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BB233" w14:textId="77777777" w:rsidR="00E24301" w:rsidRPr="007647E9" w:rsidRDefault="00407936" w:rsidP="00F1644D">
      <w:pPr>
        <w:rPr>
          <w:rFonts w:ascii="Garamond" w:eastAsia="Calibri" w:hAnsi="Garamond"/>
          <w:noProof/>
        </w:rPr>
      </w:pPr>
      <w:bookmarkStart w:id="0" w:name="_Hlk176867859"/>
      <w:r w:rsidRPr="007647E9">
        <w:rPr>
          <w:rFonts w:ascii="Garamond" w:eastAsia="Calibri" w:hAnsi="Garamond"/>
          <w:noProof/>
        </w:rPr>
        <w:drawing>
          <wp:inline distT="0" distB="0" distL="0" distR="0" wp14:anchorId="4D29D91B" wp14:editId="597ABE05">
            <wp:extent cx="1872526" cy="359410"/>
            <wp:effectExtent l="0" t="0" r="0" b="2540"/>
            <wp:docPr id="1" name="Slika 1"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grafika, logotip&#10;&#10;Opis je samodejno ustvarjen"/>
                    <pic:cNvPicPr/>
                  </pic:nvPicPr>
                  <pic:blipFill>
                    <a:blip r:embed="rId11"/>
                    <a:stretch>
                      <a:fillRect/>
                    </a:stretch>
                  </pic:blipFill>
                  <pic:spPr>
                    <a:xfrm>
                      <a:off x="0" y="0"/>
                      <a:ext cx="1876705" cy="360212"/>
                    </a:xfrm>
                    <a:prstGeom prst="rect">
                      <a:avLst/>
                    </a:prstGeom>
                  </pic:spPr>
                </pic:pic>
              </a:graphicData>
            </a:graphic>
          </wp:inline>
        </w:drawing>
      </w:r>
      <w:r w:rsidRPr="007647E9">
        <w:rPr>
          <w:rFonts w:ascii="Garamond" w:eastAsia="Calibri" w:hAnsi="Garamond"/>
          <w:noProof/>
        </w:rPr>
        <w:t xml:space="preserve"> </w:t>
      </w:r>
      <w:r w:rsidRPr="007647E9">
        <w:rPr>
          <w:rFonts w:ascii="Garamond" w:eastAsia="Calibri" w:hAnsi="Garamond"/>
          <w:noProof/>
        </w:rPr>
        <w:drawing>
          <wp:inline distT="0" distB="0" distL="0" distR="0" wp14:anchorId="54D89E28" wp14:editId="1538444B">
            <wp:extent cx="2341245" cy="487680"/>
            <wp:effectExtent l="0" t="0" r="1905" b="7620"/>
            <wp:docPr id="6" name="Slika 6" descr="Slika, ki vsebuje besede besedilo, pisava, grafika,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 pisava, grafika, posnetek zaslona&#10;&#10;Opis je samodejno ustvarjen"/>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341245" cy="487680"/>
                    </a:xfrm>
                    <a:prstGeom prst="rect">
                      <a:avLst/>
                    </a:prstGeom>
                    <a:noFill/>
                  </pic:spPr>
                </pic:pic>
              </a:graphicData>
            </a:graphic>
          </wp:inline>
        </w:drawing>
      </w:r>
      <w:r w:rsidRPr="007647E9">
        <w:rPr>
          <w:rFonts w:ascii="Garamond" w:eastAsia="Calibri" w:hAnsi="Garamond"/>
          <w:noProof/>
        </w:rPr>
        <w:drawing>
          <wp:inline distT="0" distB="0" distL="0" distR="0" wp14:anchorId="2AA0A9F8" wp14:editId="70A555D3">
            <wp:extent cx="1572895" cy="469265"/>
            <wp:effectExtent l="0" t="0" r="8255" b="6985"/>
            <wp:docPr id="1697657281" name="Slika 2" descr="Slika, ki vsebuje besede besedilo, pisava, električno modra, modr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657281" name="Slika 2" descr="Slika, ki vsebuje besede besedilo, pisava, električno modra, modro&#10;&#10;Opis je samodejno ustvarjen"/>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1572895" cy="469265"/>
                    </a:xfrm>
                    <a:prstGeom prst="rect">
                      <a:avLst/>
                    </a:prstGeom>
                    <a:noFill/>
                  </pic:spPr>
                </pic:pic>
              </a:graphicData>
            </a:graphic>
          </wp:inline>
        </w:drawing>
      </w:r>
    </w:p>
    <w:p w14:paraId="23202107" w14:textId="77777777" w:rsidR="00F1644D" w:rsidRPr="007647E9" w:rsidRDefault="00F1644D" w:rsidP="00F1644D">
      <w:pPr>
        <w:rPr>
          <w:rFonts w:ascii="Garamond" w:eastAsia="Calibri" w:hAnsi="Garamond"/>
          <w:noProof/>
        </w:rPr>
      </w:pPr>
    </w:p>
    <w:p w14:paraId="229FBC7F" w14:textId="77777777" w:rsidR="00F1644D" w:rsidRPr="007647E9" w:rsidRDefault="00407936" w:rsidP="00F1644D">
      <w:pPr>
        <w:jc w:val="center"/>
        <w:rPr>
          <w:rFonts w:ascii="Arial" w:hAnsi="Arial" w:cs="Arial"/>
          <w:b/>
          <w:sz w:val="32"/>
          <w:szCs w:val="32"/>
        </w:rPr>
      </w:pPr>
      <w:r w:rsidRPr="007647E9">
        <w:rPr>
          <w:rFonts w:ascii="Calibri" w:eastAsia="Calibri" w:hAnsi="Calibri"/>
          <w:noProof/>
        </w:rPr>
        <w:drawing>
          <wp:inline distT="0" distB="0" distL="0" distR="0" wp14:anchorId="11DA6B7A" wp14:editId="0359E97C">
            <wp:extent cx="1568450" cy="641350"/>
            <wp:effectExtent l="0" t="0" r="0" b="6350"/>
            <wp:docPr id="7" name="Slika 7" descr="C:\Users\brajnikja\AppData\Local\Microsoft\Windows\INetCache\Content.Outlook\4BY3O9OP\UL_logo-CMYK_bar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Users\brajnikja\AppData\Local\Microsoft\Windows\INetCache\Content.Outlook\4BY3O9OP\UL_logo-CMYK_barv.jpg"/>
                    <pic:cNvPicPr>
                      <a:picLocks noChangeAspect="1" noChangeArrowheads="1"/>
                    </pic:cNvPicPr>
                  </pic:nvPicPr>
                  <pic:blipFill>
                    <a:blip r:embed="rId14" cstate="print">
                      <a:extLst>
                        <a:ext uri="{28A0092B-C50C-407E-A947-70E740481C1C}">
                          <a14:useLocalDpi xmlns:a14="http://schemas.microsoft.com/office/drawing/2010/main" val="0"/>
                        </a:ext>
                      </a:extLst>
                    </a:blip>
                    <a:srcRect l="8814" t="18575" r="10545" b="20905"/>
                    <a:stretch>
                      <a:fillRect/>
                    </a:stretch>
                  </pic:blipFill>
                  <pic:spPr bwMode="auto">
                    <a:xfrm>
                      <a:off x="0" y="0"/>
                      <a:ext cx="1609621" cy="658185"/>
                    </a:xfrm>
                    <a:prstGeom prst="rect">
                      <a:avLst/>
                    </a:prstGeom>
                    <a:noFill/>
                    <a:ln>
                      <a:noFill/>
                    </a:ln>
                    <a:extLst>
                      <a:ext uri="{53640926-AAD7-44D8-BBD7-CCE9431645EC}">
                        <a14:shadowObscured xmlns:a14="http://schemas.microsoft.com/office/drawing/2010/main"/>
                      </a:ext>
                    </a:extLst>
                  </pic:spPr>
                </pic:pic>
              </a:graphicData>
            </a:graphic>
          </wp:inline>
        </w:drawing>
      </w:r>
    </w:p>
    <w:p w14:paraId="650F1B64" w14:textId="77777777" w:rsidR="008E2244" w:rsidRPr="007647E9" w:rsidRDefault="008E2244" w:rsidP="003A2051">
      <w:pPr>
        <w:jc w:val="center"/>
        <w:rPr>
          <w:rFonts w:ascii="Arial" w:hAnsi="Arial" w:cs="Arial"/>
          <w:b/>
          <w:sz w:val="32"/>
          <w:szCs w:val="32"/>
        </w:rPr>
      </w:pPr>
    </w:p>
    <w:p w14:paraId="0F9AC191" w14:textId="77777777" w:rsidR="00E24301" w:rsidRPr="007647E9" w:rsidRDefault="00E24301" w:rsidP="003A2051">
      <w:pPr>
        <w:jc w:val="center"/>
        <w:rPr>
          <w:rFonts w:ascii="Arial" w:hAnsi="Arial" w:cs="Arial"/>
          <w:b/>
          <w:sz w:val="32"/>
          <w:szCs w:val="32"/>
        </w:rPr>
      </w:pPr>
    </w:p>
    <w:p w14:paraId="3F00A347" w14:textId="77777777" w:rsidR="00E24301" w:rsidRPr="007647E9" w:rsidRDefault="00407936" w:rsidP="003A2051">
      <w:pPr>
        <w:jc w:val="center"/>
        <w:rPr>
          <w:rFonts w:ascii="Arial" w:hAnsi="Arial" w:cs="Arial"/>
          <w:sz w:val="36"/>
          <w:szCs w:val="36"/>
        </w:rPr>
      </w:pPr>
      <w:r w:rsidRPr="007647E9">
        <w:rPr>
          <w:rFonts w:ascii="Arial" w:hAnsi="Arial" w:cs="Arial"/>
          <w:b/>
          <w:bCs/>
          <w:sz w:val="36"/>
          <w:szCs w:val="36"/>
        </w:rPr>
        <w:t>TENDER DOCUMENTATION</w:t>
      </w:r>
    </w:p>
    <w:p w14:paraId="1684BF33" w14:textId="77777777" w:rsidR="00E24301" w:rsidRPr="007647E9" w:rsidRDefault="00E24301" w:rsidP="003A2051">
      <w:pPr>
        <w:pStyle w:val="BodyText31"/>
        <w:overflowPunct/>
        <w:autoSpaceDE/>
        <w:autoSpaceDN/>
        <w:adjustRightInd/>
        <w:spacing w:line="240" w:lineRule="auto"/>
        <w:textAlignment w:val="auto"/>
        <w:rPr>
          <w:rFonts w:cs="Arial"/>
          <w:sz w:val="24"/>
          <w:szCs w:val="24"/>
        </w:rPr>
      </w:pPr>
    </w:p>
    <w:p w14:paraId="7DA7CA49" w14:textId="77777777" w:rsidR="00E24301" w:rsidRPr="007647E9" w:rsidRDefault="00E24301" w:rsidP="003A2051">
      <w:pPr>
        <w:pStyle w:val="BodyText31"/>
        <w:overflowPunct/>
        <w:autoSpaceDE/>
        <w:autoSpaceDN/>
        <w:adjustRightInd/>
        <w:spacing w:line="240" w:lineRule="auto"/>
        <w:textAlignment w:val="auto"/>
        <w:rPr>
          <w:rFonts w:cs="Arial"/>
          <w:sz w:val="24"/>
          <w:szCs w:val="24"/>
        </w:rPr>
      </w:pPr>
    </w:p>
    <w:p w14:paraId="29084CA8" w14:textId="77777777" w:rsidR="00E24301" w:rsidRPr="007647E9" w:rsidRDefault="00E24301" w:rsidP="003A2051">
      <w:pPr>
        <w:jc w:val="both"/>
        <w:rPr>
          <w:rFonts w:ascii="Arial" w:hAnsi="Arial" w:cs="Arial"/>
          <w:szCs w:val="24"/>
        </w:rPr>
      </w:pPr>
    </w:p>
    <w:p w14:paraId="3E717F81" w14:textId="77777777" w:rsidR="00E24301" w:rsidRPr="007647E9" w:rsidRDefault="00E24301" w:rsidP="003A2051">
      <w:pPr>
        <w:jc w:val="both"/>
        <w:rPr>
          <w:rFonts w:ascii="Arial" w:hAnsi="Arial" w:cs="Arial"/>
          <w:szCs w:val="24"/>
        </w:rPr>
      </w:pPr>
    </w:p>
    <w:p w14:paraId="233553BA" w14:textId="77777777" w:rsidR="00E24301" w:rsidRPr="007647E9" w:rsidRDefault="00E24301" w:rsidP="003A2051">
      <w:pPr>
        <w:jc w:val="both"/>
        <w:rPr>
          <w:rFonts w:ascii="Arial" w:hAnsi="Arial" w:cs="Arial"/>
          <w:szCs w:val="24"/>
        </w:rPr>
      </w:pPr>
    </w:p>
    <w:p w14:paraId="4FD9D492" w14:textId="77777777" w:rsidR="00E24301" w:rsidRPr="007647E9" w:rsidRDefault="00E24301" w:rsidP="003A2051">
      <w:pPr>
        <w:jc w:val="both"/>
        <w:rPr>
          <w:rFonts w:ascii="Arial" w:hAnsi="Arial" w:cs="Arial"/>
          <w:szCs w:val="24"/>
        </w:rPr>
      </w:pPr>
    </w:p>
    <w:p w14:paraId="72BCC23F" w14:textId="77777777" w:rsidR="00E24301" w:rsidRPr="007647E9" w:rsidRDefault="00E24301" w:rsidP="003A2051">
      <w:pPr>
        <w:jc w:val="both"/>
        <w:rPr>
          <w:rFonts w:ascii="Arial" w:hAnsi="Arial" w:cs="Arial"/>
          <w:szCs w:val="24"/>
        </w:rPr>
      </w:pPr>
    </w:p>
    <w:p w14:paraId="4E74E997" w14:textId="1F98FB01" w:rsidR="00E24301" w:rsidRPr="00CA0A4E" w:rsidRDefault="00407936" w:rsidP="00CA0A4E">
      <w:pPr>
        <w:tabs>
          <w:tab w:val="left" w:pos="5670"/>
        </w:tabs>
        <w:ind w:firstLine="708"/>
        <w:rPr>
          <w:rFonts w:ascii="Arial" w:hAnsi="Arial" w:cs="Arial"/>
          <w:b/>
          <w:bCs/>
          <w:szCs w:val="24"/>
        </w:rPr>
      </w:pPr>
      <w:r w:rsidRPr="00CA0A4E">
        <w:rPr>
          <w:rFonts w:ascii="Arial" w:hAnsi="Arial" w:cs="Arial"/>
          <w:b/>
          <w:bCs/>
          <w:szCs w:val="24"/>
        </w:rPr>
        <w:t>Contracting authority:</w:t>
      </w:r>
      <w:r w:rsidR="00CA0A4E">
        <w:tab/>
      </w:r>
      <w:r w:rsidRPr="00CA0A4E">
        <w:rPr>
          <w:rFonts w:ascii="Arial" w:hAnsi="Arial" w:cs="Arial"/>
          <w:b/>
          <w:bCs/>
          <w:szCs w:val="24"/>
        </w:rPr>
        <w:t>UNIVERSITY OF LJUBLJANA</w:t>
      </w:r>
    </w:p>
    <w:p w14:paraId="7CDCB6FD" w14:textId="2CAD7FBD" w:rsidR="00E24301" w:rsidRPr="00CA0A4E" w:rsidRDefault="00407936" w:rsidP="00CA0A4E">
      <w:pPr>
        <w:ind w:firstLine="5670"/>
        <w:rPr>
          <w:rFonts w:ascii="Arial" w:hAnsi="Arial" w:cs="Arial"/>
          <w:b/>
          <w:bCs/>
          <w:szCs w:val="24"/>
        </w:rPr>
      </w:pPr>
      <w:r w:rsidRPr="00CA0A4E">
        <w:rPr>
          <w:rFonts w:ascii="Arial" w:hAnsi="Arial" w:cs="Arial"/>
          <w:b/>
          <w:bCs/>
          <w:szCs w:val="24"/>
        </w:rPr>
        <w:t>Kongresni trg 12</w:t>
      </w:r>
    </w:p>
    <w:p w14:paraId="3A64F109" w14:textId="77777777" w:rsidR="00E24301" w:rsidRPr="00CA0A4E" w:rsidRDefault="00407936" w:rsidP="00CA0A4E">
      <w:pPr>
        <w:ind w:firstLine="5670"/>
        <w:rPr>
          <w:rFonts w:ascii="Arial" w:hAnsi="Arial" w:cs="Arial"/>
          <w:b/>
          <w:bCs/>
          <w:szCs w:val="24"/>
        </w:rPr>
      </w:pPr>
      <w:r w:rsidRPr="00CA0A4E">
        <w:rPr>
          <w:rFonts w:ascii="Arial" w:hAnsi="Arial" w:cs="Arial"/>
          <w:b/>
          <w:bCs/>
          <w:szCs w:val="24"/>
        </w:rPr>
        <w:t>1000 LJUBLJANA</w:t>
      </w:r>
    </w:p>
    <w:p w14:paraId="4D7FBA1D" w14:textId="77777777" w:rsidR="00E24301" w:rsidRPr="007647E9" w:rsidRDefault="00E24301" w:rsidP="003A2051">
      <w:pPr>
        <w:rPr>
          <w:rFonts w:ascii="Arial" w:hAnsi="Arial" w:cs="Arial"/>
          <w:b/>
        </w:rPr>
      </w:pPr>
    </w:p>
    <w:p w14:paraId="3813CE31" w14:textId="77777777" w:rsidR="00E24301" w:rsidRPr="007647E9" w:rsidRDefault="00E24301" w:rsidP="003A2051">
      <w:pPr>
        <w:rPr>
          <w:rFonts w:ascii="Arial" w:hAnsi="Arial" w:cs="Arial"/>
        </w:rPr>
      </w:pPr>
    </w:p>
    <w:p w14:paraId="6AD9F79A" w14:textId="77777777" w:rsidR="00E24301" w:rsidRPr="007647E9" w:rsidRDefault="00407936" w:rsidP="003A2051">
      <w:pPr>
        <w:pStyle w:val="Heading2"/>
        <w:rPr>
          <w:rFonts w:ascii="Arial" w:hAnsi="Arial" w:cs="Arial"/>
          <w:b/>
          <w:bCs/>
          <w:sz w:val="24"/>
          <w:szCs w:val="24"/>
        </w:rPr>
      </w:pPr>
      <w:r w:rsidRPr="007647E9">
        <w:rPr>
          <w:b/>
          <w:bCs/>
        </w:rPr>
        <w:tab/>
      </w:r>
    </w:p>
    <w:p w14:paraId="46FCCBED" w14:textId="77777777" w:rsidR="00E24301" w:rsidRPr="007647E9" w:rsidRDefault="00407936" w:rsidP="003A2051">
      <w:pPr>
        <w:ind w:left="5664" w:hanging="4956"/>
        <w:rPr>
          <w:rFonts w:ascii="Arial" w:hAnsi="Arial" w:cs="Arial"/>
          <w:b/>
          <w:szCs w:val="24"/>
        </w:rPr>
      </w:pPr>
      <w:bookmarkStart w:id="1" w:name="OLE_LINK96"/>
      <w:bookmarkStart w:id="2" w:name="OLE_LINK95"/>
      <w:bookmarkStart w:id="3" w:name="OLE_LINK94"/>
      <w:r w:rsidRPr="007647E9">
        <w:rPr>
          <w:rFonts w:ascii="Arial" w:hAnsi="Arial" w:cs="Arial"/>
          <w:b/>
          <w:bCs/>
          <w:szCs w:val="24"/>
        </w:rPr>
        <w:t xml:space="preserve">Subject of the public contract: </w:t>
      </w:r>
      <w:bookmarkEnd w:id="1"/>
      <w:bookmarkEnd w:id="2"/>
      <w:bookmarkEnd w:id="3"/>
      <w:r w:rsidRPr="007647E9">
        <w:rPr>
          <w:rFonts w:ascii="Arial" w:hAnsi="Arial" w:cs="Arial"/>
          <w:szCs w:val="24"/>
        </w:rPr>
        <w:tab/>
      </w:r>
      <w:bookmarkStart w:id="4" w:name="OLE_LINK103"/>
      <w:bookmarkStart w:id="5" w:name="OLE_LINK104"/>
      <w:r w:rsidRPr="007647E9">
        <w:rPr>
          <w:rFonts w:ascii="Arial" w:hAnsi="Arial" w:cs="Arial"/>
          <w:b/>
          <w:bCs/>
          <w:szCs w:val="24"/>
        </w:rPr>
        <w:t>Purchase and supply of cladding for equine recovery boxes for the new UL VF building</w:t>
      </w:r>
    </w:p>
    <w:bookmarkEnd w:id="4"/>
    <w:bookmarkEnd w:id="5"/>
    <w:p w14:paraId="6B281C09" w14:textId="77777777" w:rsidR="00E24301" w:rsidRPr="007647E9" w:rsidRDefault="00E24301" w:rsidP="003A2051">
      <w:pPr>
        <w:jc w:val="both"/>
        <w:rPr>
          <w:rFonts w:ascii="Arial" w:hAnsi="Arial" w:cs="Arial"/>
          <w:b/>
          <w:szCs w:val="24"/>
        </w:rPr>
      </w:pPr>
    </w:p>
    <w:p w14:paraId="7CC87668" w14:textId="77777777" w:rsidR="00E24301" w:rsidRPr="007647E9" w:rsidRDefault="00E24301" w:rsidP="003A2051">
      <w:pPr>
        <w:jc w:val="both"/>
        <w:rPr>
          <w:rFonts w:ascii="Arial" w:hAnsi="Arial" w:cs="Arial"/>
          <w:b/>
          <w:szCs w:val="24"/>
        </w:rPr>
      </w:pPr>
    </w:p>
    <w:p w14:paraId="31737EC6" w14:textId="77777777" w:rsidR="00E24301" w:rsidRPr="007647E9" w:rsidRDefault="00E24301" w:rsidP="003A2051">
      <w:pPr>
        <w:jc w:val="both"/>
        <w:rPr>
          <w:rFonts w:ascii="Arial" w:hAnsi="Arial" w:cs="Arial"/>
          <w:b/>
          <w:szCs w:val="24"/>
        </w:rPr>
      </w:pPr>
    </w:p>
    <w:p w14:paraId="36D349AC" w14:textId="2D152AB8" w:rsidR="00E24301" w:rsidRPr="007647E9" w:rsidRDefault="00407936" w:rsidP="003A2051">
      <w:pPr>
        <w:ind w:left="708"/>
        <w:jc w:val="both"/>
        <w:rPr>
          <w:rFonts w:ascii="Arial" w:hAnsi="Arial" w:cs="Arial"/>
          <w:b/>
          <w:szCs w:val="24"/>
        </w:rPr>
      </w:pPr>
      <w:r w:rsidRPr="007647E9">
        <w:rPr>
          <w:rFonts w:ascii="Arial" w:hAnsi="Arial" w:cs="Arial"/>
          <w:b/>
          <w:bCs/>
          <w:szCs w:val="22"/>
        </w:rPr>
        <w:t>Type of contract award procedure:</w:t>
      </w:r>
      <w:r w:rsidRPr="007647E9">
        <w:rPr>
          <w:rFonts w:ascii="Arial" w:hAnsi="Arial" w:cs="Arial"/>
          <w:szCs w:val="22"/>
        </w:rPr>
        <w:tab/>
      </w:r>
      <w:r w:rsidR="00C35F38">
        <w:rPr>
          <w:rFonts w:ascii="Arial" w:hAnsi="Arial" w:cs="Arial"/>
          <w:szCs w:val="22"/>
        </w:rPr>
        <w:tab/>
      </w:r>
      <w:r w:rsidRPr="007647E9">
        <w:rPr>
          <w:rFonts w:ascii="Arial" w:hAnsi="Arial" w:cs="Arial"/>
          <w:b/>
          <w:bCs/>
          <w:szCs w:val="22"/>
        </w:rPr>
        <w:t xml:space="preserve">Open procedure </w:t>
      </w:r>
    </w:p>
    <w:p w14:paraId="62BE19DC" w14:textId="77777777" w:rsidR="00E24301" w:rsidRPr="007647E9" w:rsidRDefault="00E24301" w:rsidP="003A2051">
      <w:pPr>
        <w:jc w:val="both"/>
        <w:rPr>
          <w:rFonts w:ascii="Arial" w:hAnsi="Arial" w:cs="Arial"/>
          <w:b/>
          <w:szCs w:val="24"/>
        </w:rPr>
      </w:pPr>
    </w:p>
    <w:p w14:paraId="31F2E69D" w14:textId="77777777" w:rsidR="00E24301" w:rsidRPr="007647E9" w:rsidRDefault="00E24301" w:rsidP="003A2051">
      <w:pPr>
        <w:jc w:val="both"/>
        <w:rPr>
          <w:rFonts w:ascii="Arial" w:hAnsi="Arial" w:cs="Arial"/>
          <w:b/>
          <w:szCs w:val="24"/>
        </w:rPr>
      </w:pPr>
    </w:p>
    <w:p w14:paraId="4E85D8C5" w14:textId="77777777" w:rsidR="00E24301" w:rsidRPr="007647E9" w:rsidRDefault="00E24301" w:rsidP="003A2051">
      <w:pPr>
        <w:jc w:val="both"/>
        <w:rPr>
          <w:rFonts w:ascii="Arial" w:hAnsi="Arial" w:cs="Arial"/>
          <w:b/>
          <w:szCs w:val="24"/>
        </w:rPr>
      </w:pPr>
    </w:p>
    <w:p w14:paraId="7FD9DF32" w14:textId="77777777" w:rsidR="00E24301" w:rsidRPr="007647E9" w:rsidRDefault="00407936" w:rsidP="003A2051">
      <w:pPr>
        <w:jc w:val="both"/>
        <w:rPr>
          <w:rFonts w:ascii="Arial" w:hAnsi="Arial" w:cs="Arial"/>
          <w:b/>
          <w:szCs w:val="24"/>
        </w:rPr>
      </w:pPr>
      <w:r w:rsidRPr="007647E9">
        <w:rPr>
          <w:rFonts w:ascii="Arial" w:hAnsi="Arial" w:cs="Arial"/>
          <w:szCs w:val="24"/>
        </w:rPr>
        <w:tab/>
      </w:r>
      <w:bookmarkStart w:id="6" w:name="OLE_LINK100"/>
      <w:bookmarkStart w:id="7" w:name="OLE_LINK99"/>
      <w:r w:rsidRPr="007647E9">
        <w:rPr>
          <w:rFonts w:ascii="Arial" w:hAnsi="Arial" w:cs="Arial"/>
          <w:b/>
          <w:bCs/>
          <w:szCs w:val="24"/>
        </w:rPr>
        <w:t>Serial number of public contract:</w:t>
      </w:r>
      <w:r w:rsidRPr="007647E9">
        <w:rPr>
          <w:rFonts w:ascii="Arial" w:hAnsi="Arial" w:cs="Arial"/>
          <w:b/>
          <w:bCs/>
          <w:szCs w:val="24"/>
        </w:rPr>
        <w:tab/>
      </w:r>
      <w:r w:rsidRPr="007647E9">
        <w:rPr>
          <w:rFonts w:ascii="Arial" w:hAnsi="Arial" w:cs="Arial"/>
          <w:b/>
          <w:bCs/>
          <w:szCs w:val="24"/>
        </w:rPr>
        <w:tab/>
      </w:r>
      <w:bookmarkEnd w:id="6"/>
      <w:bookmarkEnd w:id="7"/>
      <w:r w:rsidRPr="007647E9">
        <w:rPr>
          <w:rFonts w:ascii="Arial" w:hAnsi="Arial" w:cs="Arial"/>
          <w:b/>
          <w:bCs/>
        </w:rPr>
        <w:t>401-20/2026</w:t>
      </w:r>
    </w:p>
    <w:p w14:paraId="64547500" w14:textId="77777777" w:rsidR="00E24301" w:rsidRPr="007647E9" w:rsidRDefault="00E24301" w:rsidP="003A2051">
      <w:pPr>
        <w:jc w:val="both"/>
        <w:rPr>
          <w:rFonts w:ascii="Arial" w:hAnsi="Arial" w:cs="Arial"/>
          <w:b/>
          <w:szCs w:val="24"/>
        </w:rPr>
      </w:pPr>
    </w:p>
    <w:p w14:paraId="17197A50" w14:textId="77777777" w:rsidR="00E24301" w:rsidRPr="007647E9" w:rsidRDefault="00E24301" w:rsidP="003A2051">
      <w:pPr>
        <w:jc w:val="both"/>
        <w:rPr>
          <w:rFonts w:ascii="Arial" w:hAnsi="Arial" w:cs="Arial"/>
          <w:b/>
          <w:szCs w:val="24"/>
        </w:rPr>
      </w:pPr>
    </w:p>
    <w:p w14:paraId="47760576" w14:textId="77777777" w:rsidR="00E24301" w:rsidRPr="007647E9" w:rsidRDefault="00E24301" w:rsidP="003A2051">
      <w:pPr>
        <w:jc w:val="both"/>
        <w:rPr>
          <w:rFonts w:ascii="Arial" w:hAnsi="Arial" w:cs="Arial"/>
          <w:b/>
          <w:szCs w:val="24"/>
        </w:rPr>
      </w:pPr>
    </w:p>
    <w:p w14:paraId="15BC54C4" w14:textId="77777777" w:rsidR="00E24301" w:rsidRPr="007647E9" w:rsidRDefault="00E24301" w:rsidP="003A2051">
      <w:pPr>
        <w:jc w:val="both"/>
        <w:rPr>
          <w:rFonts w:ascii="Arial" w:hAnsi="Arial" w:cs="Arial"/>
          <w:b/>
          <w:szCs w:val="24"/>
        </w:rPr>
      </w:pPr>
    </w:p>
    <w:p w14:paraId="750C8EF5" w14:textId="77777777" w:rsidR="00E24301" w:rsidRPr="007647E9" w:rsidRDefault="00407936" w:rsidP="003A2051">
      <w:pPr>
        <w:ind w:firstLine="708"/>
        <w:jc w:val="both"/>
        <w:rPr>
          <w:rFonts w:ascii="Arial" w:hAnsi="Arial" w:cs="Arial"/>
          <w:b/>
          <w:szCs w:val="24"/>
        </w:rPr>
      </w:pPr>
      <w:bookmarkStart w:id="8" w:name="OLE_LINK101"/>
      <w:bookmarkStart w:id="9" w:name="OLE_LINK102"/>
      <w:r w:rsidRPr="007647E9">
        <w:rPr>
          <w:rFonts w:ascii="Arial" w:hAnsi="Arial" w:cs="Arial"/>
          <w:b/>
          <w:bCs/>
          <w:szCs w:val="24"/>
        </w:rPr>
        <w:t xml:space="preserve">The public tender was published on: </w:t>
      </w:r>
      <w:r w:rsidRPr="007647E9">
        <w:rPr>
          <w:rFonts w:ascii="Arial" w:hAnsi="Arial" w:cs="Arial"/>
          <w:szCs w:val="24"/>
        </w:rPr>
        <w:tab/>
      </w:r>
      <w:r w:rsidRPr="007647E9">
        <w:rPr>
          <w:rFonts w:ascii="Arial" w:hAnsi="Arial" w:cs="Arial"/>
          <w:szCs w:val="24"/>
        </w:rPr>
        <w:tab/>
      </w:r>
      <w:r w:rsidRPr="007647E9">
        <w:rPr>
          <w:rFonts w:ascii="Arial" w:hAnsi="Arial" w:cs="Arial"/>
          <w:b/>
          <w:bCs/>
          <w:szCs w:val="24"/>
        </w:rPr>
        <w:t>Public procurement portal</w:t>
      </w:r>
    </w:p>
    <w:p w14:paraId="7DD55033" w14:textId="77777777" w:rsidR="00D42FCE" w:rsidRPr="007647E9" w:rsidRDefault="00407936" w:rsidP="003A2051">
      <w:pPr>
        <w:ind w:firstLine="708"/>
        <w:jc w:val="both"/>
        <w:rPr>
          <w:rFonts w:ascii="Arial" w:hAnsi="Arial" w:cs="Arial"/>
          <w:b/>
          <w:szCs w:val="24"/>
        </w:rPr>
      </w:pPr>
      <w:r w:rsidRPr="007647E9">
        <w:rPr>
          <w:rFonts w:ascii="Arial" w:hAnsi="Arial" w:cs="Arial"/>
          <w:szCs w:val="24"/>
        </w:rPr>
        <w:tab/>
      </w:r>
      <w:r w:rsidRPr="007647E9">
        <w:rPr>
          <w:rFonts w:ascii="Arial" w:hAnsi="Arial" w:cs="Arial"/>
          <w:szCs w:val="24"/>
        </w:rPr>
        <w:tab/>
      </w:r>
      <w:r w:rsidRPr="007647E9">
        <w:rPr>
          <w:rFonts w:ascii="Arial" w:hAnsi="Arial" w:cs="Arial"/>
          <w:szCs w:val="24"/>
        </w:rPr>
        <w:tab/>
      </w:r>
      <w:r w:rsidRPr="007647E9">
        <w:rPr>
          <w:rFonts w:ascii="Arial" w:hAnsi="Arial" w:cs="Arial"/>
          <w:szCs w:val="24"/>
        </w:rPr>
        <w:tab/>
      </w:r>
      <w:r w:rsidRPr="007647E9">
        <w:rPr>
          <w:rFonts w:ascii="Arial" w:hAnsi="Arial" w:cs="Arial"/>
          <w:szCs w:val="24"/>
        </w:rPr>
        <w:tab/>
      </w:r>
      <w:r w:rsidRPr="007647E9">
        <w:rPr>
          <w:rFonts w:ascii="Arial" w:hAnsi="Arial" w:cs="Arial"/>
          <w:szCs w:val="24"/>
        </w:rPr>
        <w:tab/>
      </w:r>
      <w:r w:rsidRPr="007647E9">
        <w:rPr>
          <w:rFonts w:ascii="Arial" w:hAnsi="Arial" w:cs="Arial"/>
          <w:szCs w:val="24"/>
        </w:rPr>
        <w:tab/>
      </w:r>
      <w:r w:rsidRPr="007647E9">
        <w:rPr>
          <w:rFonts w:ascii="Arial" w:hAnsi="Arial" w:cs="Arial"/>
          <w:b/>
          <w:bCs/>
          <w:szCs w:val="24"/>
        </w:rPr>
        <w:t>Official Journal of the EU</w:t>
      </w:r>
    </w:p>
    <w:p w14:paraId="7B72B6D3" w14:textId="77777777" w:rsidR="00E24301" w:rsidRPr="007647E9" w:rsidRDefault="00E24301" w:rsidP="003A2051">
      <w:pPr>
        <w:jc w:val="both"/>
        <w:rPr>
          <w:rFonts w:ascii="Arial" w:hAnsi="Arial" w:cs="Arial"/>
          <w:b/>
          <w:szCs w:val="24"/>
        </w:rPr>
      </w:pPr>
    </w:p>
    <w:p w14:paraId="7ADCB80E" w14:textId="77777777" w:rsidR="00E24301" w:rsidRPr="007647E9" w:rsidRDefault="00E24301" w:rsidP="003A2051">
      <w:pPr>
        <w:jc w:val="both"/>
        <w:rPr>
          <w:rFonts w:ascii="Arial" w:hAnsi="Arial" w:cs="Arial"/>
          <w:b/>
          <w:szCs w:val="24"/>
        </w:rPr>
      </w:pPr>
    </w:p>
    <w:bookmarkEnd w:id="8"/>
    <w:bookmarkEnd w:id="9"/>
    <w:p w14:paraId="008DF796" w14:textId="77777777" w:rsidR="00E24301" w:rsidRPr="007647E9" w:rsidRDefault="00E24301" w:rsidP="003A2051">
      <w:pPr>
        <w:ind w:firstLine="708"/>
        <w:jc w:val="both"/>
        <w:rPr>
          <w:rFonts w:ascii="Arial" w:hAnsi="Arial" w:cs="Arial"/>
          <w:b/>
          <w:szCs w:val="24"/>
        </w:rPr>
      </w:pPr>
    </w:p>
    <w:p w14:paraId="615FEAC4" w14:textId="77777777" w:rsidR="00E24301" w:rsidRPr="007647E9" w:rsidRDefault="00E24301" w:rsidP="003A2051">
      <w:pPr>
        <w:ind w:firstLine="708"/>
        <w:jc w:val="both"/>
        <w:rPr>
          <w:rFonts w:ascii="Arial" w:hAnsi="Arial" w:cs="Arial"/>
          <w:b/>
          <w:szCs w:val="24"/>
        </w:rPr>
      </w:pPr>
    </w:p>
    <w:p w14:paraId="37BE40AA" w14:textId="77777777" w:rsidR="00E24301" w:rsidRPr="007647E9" w:rsidRDefault="00407936" w:rsidP="003A2051">
      <w:pPr>
        <w:ind w:firstLine="708"/>
        <w:jc w:val="both"/>
        <w:rPr>
          <w:rFonts w:ascii="Arial" w:hAnsi="Arial" w:cs="Arial"/>
          <w:b/>
          <w:szCs w:val="24"/>
        </w:rPr>
      </w:pPr>
      <w:r w:rsidRPr="007647E9">
        <w:rPr>
          <w:rFonts w:ascii="Arial" w:hAnsi="Arial" w:cs="Arial"/>
          <w:b/>
          <w:bCs/>
          <w:szCs w:val="24"/>
        </w:rPr>
        <w:tab/>
      </w:r>
      <w:r w:rsidRPr="007647E9">
        <w:rPr>
          <w:rFonts w:ascii="Arial" w:hAnsi="Arial" w:cs="Arial"/>
          <w:b/>
          <w:bCs/>
          <w:szCs w:val="24"/>
        </w:rPr>
        <w:tab/>
      </w:r>
      <w:r w:rsidRPr="007647E9">
        <w:rPr>
          <w:rFonts w:ascii="Arial" w:hAnsi="Arial" w:cs="Arial"/>
          <w:b/>
          <w:bCs/>
          <w:szCs w:val="24"/>
        </w:rPr>
        <w:tab/>
      </w:r>
      <w:r w:rsidRPr="007647E9">
        <w:rPr>
          <w:rFonts w:ascii="Arial" w:hAnsi="Arial" w:cs="Arial"/>
          <w:b/>
          <w:bCs/>
          <w:szCs w:val="24"/>
        </w:rPr>
        <w:tab/>
      </w:r>
    </w:p>
    <w:p w14:paraId="18C3886F" w14:textId="77777777" w:rsidR="00996070" w:rsidRPr="007647E9" w:rsidRDefault="00996070" w:rsidP="003A2051">
      <w:pPr>
        <w:ind w:firstLine="708"/>
        <w:jc w:val="both"/>
        <w:rPr>
          <w:rFonts w:ascii="Arial" w:hAnsi="Arial" w:cs="Arial"/>
          <w:b/>
          <w:szCs w:val="24"/>
        </w:rPr>
      </w:pPr>
    </w:p>
    <w:p w14:paraId="2055D987" w14:textId="77777777" w:rsidR="009C1ED2" w:rsidRPr="007647E9" w:rsidRDefault="00407936">
      <w:pPr>
        <w:rPr>
          <w:rFonts w:ascii="Arial" w:hAnsi="Arial" w:cs="Arial"/>
          <w:b/>
          <w:szCs w:val="24"/>
        </w:rPr>
      </w:pPr>
      <w:r w:rsidRPr="007647E9">
        <w:rPr>
          <w:rFonts w:ascii="Arial" w:hAnsi="Arial" w:cs="Arial"/>
          <w:b/>
          <w:bCs/>
          <w:szCs w:val="24"/>
        </w:rPr>
        <w:br w:type="page"/>
      </w:r>
    </w:p>
    <w:p w14:paraId="1886C34C" w14:textId="77777777" w:rsidR="00E24301" w:rsidRPr="007647E9" w:rsidRDefault="00407936" w:rsidP="00E24301">
      <w:pPr>
        <w:ind w:firstLine="708"/>
        <w:jc w:val="both"/>
        <w:rPr>
          <w:rFonts w:ascii="Arial" w:hAnsi="Arial" w:cs="Arial"/>
          <w:szCs w:val="24"/>
        </w:rPr>
      </w:pPr>
      <w:r w:rsidRPr="007647E9">
        <w:rPr>
          <w:rFonts w:ascii="Arial" w:hAnsi="Arial" w:cs="Arial"/>
          <w:b/>
          <w:bCs/>
          <w:szCs w:val="24"/>
        </w:rPr>
        <w:lastRenderedPageBreak/>
        <w:tab/>
      </w:r>
      <w:r w:rsidRPr="007647E9">
        <w:rPr>
          <w:rFonts w:ascii="Arial" w:hAnsi="Arial" w:cs="Arial"/>
          <w:szCs w:val="24"/>
        </w:rPr>
        <w:tab/>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970FC3" w:rsidRPr="007647E9" w14:paraId="446503A1" w14:textId="77777777">
        <w:tc>
          <w:tcPr>
            <w:tcW w:w="9568" w:type="dxa"/>
            <w:tcBorders>
              <w:top w:val="nil"/>
              <w:left w:val="nil"/>
              <w:bottom w:val="double" w:sz="18" w:space="0" w:color="auto"/>
              <w:right w:val="nil"/>
            </w:tcBorders>
            <w:shd w:val="pct20" w:color="auto" w:fill="auto"/>
          </w:tcPr>
          <w:p w14:paraId="04FEF761" w14:textId="77777777" w:rsidR="00D56F88" w:rsidRPr="007647E9" w:rsidRDefault="00407936" w:rsidP="00CF4788">
            <w:pPr>
              <w:jc w:val="both"/>
              <w:rPr>
                <w:rFonts w:ascii="Arial" w:hAnsi="Arial" w:cs="Arial"/>
                <w:szCs w:val="24"/>
              </w:rPr>
            </w:pPr>
            <w:r w:rsidRPr="007647E9">
              <w:rPr>
                <w:rFonts w:ascii="Arial" w:hAnsi="Arial" w:cs="Arial"/>
                <w:b/>
                <w:bCs/>
                <w:szCs w:val="24"/>
              </w:rPr>
              <w:t>CONTENTS OF THE TENDER DOCUMENTATION</w:t>
            </w:r>
          </w:p>
        </w:tc>
      </w:tr>
    </w:tbl>
    <w:p w14:paraId="72490496" w14:textId="77777777" w:rsidR="00D56F88" w:rsidRPr="007647E9" w:rsidRDefault="00D56F88" w:rsidP="00CF4788">
      <w:pPr>
        <w:jc w:val="both"/>
        <w:rPr>
          <w:rFonts w:ascii="Arial" w:hAnsi="Arial" w:cs="Arial"/>
          <w:szCs w:val="24"/>
        </w:rPr>
      </w:pPr>
    </w:p>
    <w:p w14:paraId="7641EB2B" w14:textId="77777777" w:rsidR="00D56F88" w:rsidRPr="007647E9" w:rsidRDefault="00D56F88" w:rsidP="00CF4788">
      <w:pPr>
        <w:jc w:val="both"/>
        <w:rPr>
          <w:rFonts w:ascii="Arial" w:hAnsi="Arial" w:cs="Arial"/>
          <w:szCs w:val="24"/>
        </w:rPr>
      </w:pPr>
    </w:p>
    <w:p w14:paraId="59E7DA6A" w14:textId="77777777" w:rsidR="00D56F88" w:rsidRPr="007647E9" w:rsidRDefault="00407936" w:rsidP="00BF1514">
      <w:pPr>
        <w:jc w:val="both"/>
        <w:rPr>
          <w:rFonts w:ascii="Arial" w:hAnsi="Arial" w:cs="Arial"/>
          <w:b/>
          <w:szCs w:val="24"/>
        </w:rPr>
      </w:pPr>
      <w:r w:rsidRPr="007647E9">
        <w:rPr>
          <w:rFonts w:ascii="Arial" w:hAnsi="Arial" w:cs="Arial"/>
          <w:b/>
          <w:bCs/>
          <w:szCs w:val="24"/>
        </w:rPr>
        <w:t>A. TEXTUAL PART</w:t>
      </w:r>
    </w:p>
    <w:p w14:paraId="2EB2EFD9" w14:textId="77777777" w:rsidR="00D56F88" w:rsidRPr="007647E9" w:rsidRDefault="00D56F88" w:rsidP="00CF4788">
      <w:pPr>
        <w:jc w:val="both"/>
        <w:rPr>
          <w:rFonts w:ascii="Arial" w:hAnsi="Arial" w:cs="Arial"/>
          <w:szCs w:val="24"/>
        </w:rPr>
      </w:pPr>
    </w:p>
    <w:p w14:paraId="21A81B6B" w14:textId="30435786" w:rsidR="00D56F88" w:rsidRPr="007647E9" w:rsidRDefault="00407936" w:rsidP="00C35F38">
      <w:pPr>
        <w:jc w:val="right"/>
        <w:rPr>
          <w:rFonts w:ascii="Arial" w:hAnsi="Arial" w:cs="Arial"/>
          <w:szCs w:val="24"/>
        </w:rPr>
      </w:pPr>
      <w:r w:rsidRPr="007647E9">
        <w:rPr>
          <w:rFonts w:ascii="Arial" w:hAnsi="Arial" w:cs="Arial"/>
          <w:szCs w:val="24"/>
        </w:rPr>
        <w:t>page:</w:t>
      </w:r>
    </w:p>
    <w:sdt>
      <w:sdtPr>
        <w:rPr>
          <w:rFonts w:ascii="Times New Roman" w:eastAsia="Times New Roman" w:hAnsi="Times New Roman" w:cs="Times New Roman"/>
          <w:color w:val="auto"/>
          <w:sz w:val="24"/>
          <w:szCs w:val="20"/>
          <w:lang w:val="en-GB" w:eastAsia="sl-SI"/>
        </w:rPr>
        <w:id w:val="261966112"/>
        <w:docPartObj>
          <w:docPartGallery w:val="Table of Contents"/>
          <w:docPartUnique/>
        </w:docPartObj>
      </w:sdtPr>
      <w:sdtEndPr>
        <w:rPr>
          <w:b/>
          <w:bCs/>
          <w:noProof/>
        </w:rPr>
      </w:sdtEndPr>
      <w:sdtContent>
        <w:p w14:paraId="4C6B7508" w14:textId="0B81FDF9" w:rsidR="00C35F38" w:rsidRDefault="00C35F38">
          <w:pPr>
            <w:pStyle w:val="TOCHeading"/>
          </w:pPr>
        </w:p>
        <w:p w14:paraId="033B3888" w14:textId="205A08E8" w:rsidR="006C0F27" w:rsidRPr="00C66A3E" w:rsidRDefault="00C35F38">
          <w:pPr>
            <w:pStyle w:val="TOC1"/>
            <w:tabs>
              <w:tab w:val="left" w:pos="480"/>
              <w:tab w:val="right" w:leader="dot" w:pos="9693"/>
            </w:tabs>
            <w:rPr>
              <w:rFonts w:ascii="Arial" w:eastAsiaTheme="minorEastAsia" w:hAnsi="Arial" w:cs="Arial"/>
              <w:noProof/>
              <w:kern w:val="2"/>
              <w:szCs w:val="24"/>
              <w:lang w:val="sl-SI" w:eastAsia="ko-KR"/>
              <w14:ligatures w14:val="standardContextual"/>
            </w:rPr>
          </w:pPr>
          <w:r w:rsidRPr="00C66A3E">
            <w:rPr>
              <w:rFonts w:ascii="Arial" w:hAnsi="Arial" w:cs="Arial"/>
            </w:rPr>
            <w:fldChar w:fldCharType="begin"/>
          </w:r>
          <w:r w:rsidRPr="00C66A3E">
            <w:rPr>
              <w:rFonts w:ascii="Arial" w:hAnsi="Arial" w:cs="Arial"/>
            </w:rPr>
            <w:instrText xml:space="preserve"> TOC \o "1-3" \h \z \u </w:instrText>
          </w:r>
          <w:r w:rsidRPr="00C66A3E">
            <w:rPr>
              <w:rFonts w:ascii="Arial" w:hAnsi="Arial" w:cs="Arial"/>
            </w:rPr>
            <w:fldChar w:fldCharType="separate"/>
          </w:r>
          <w:hyperlink w:anchor="_Toc231829747" w:history="1">
            <w:r w:rsidR="006C0F27" w:rsidRPr="00C66A3E">
              <w:rPr>
                <w:rStyle w:val="Hyperlink"/>
                <w:rFonts w:ascii="Arial" w:hAnsi="Arial" w:cs="Arial"/>
                <w:noProof/>
              </w:rPr>
              <w:t>I.</w:t>
            </w:r>
            <w:r w:rsidR="006C0F27" w:rsidRPr="00C66A3E">
              <w:rPr>
                <w:rFonts w:ascii="Arial" w:eastAsiaTheme="minorEastAsia" w:hAnsi="Arial" w:cs="Arial"/>
                <w:noProof/>
                <w:kern w:val="2"/>
                <w:szCs w:val="24"/>
                <w:lang w:val="sl-SI" w:eastAsia="ko-KR"/>
                <w14:ligatures w14:val="standardContextual"/>
              </w:rPr>
              <w:tab/>
            </w:r>
            <w:r w:rsidR="006C0F27" w:rsidRPr="00C66A3E">
              <w:rPr>
                <w:rStyle w:val="Hyperlink"/>
                <w:rFonts w:ascii="Arial" w:hAnsi="Arial" w:cs="Arial"/>
                <w:noProof/>
              </w:rPr>
              <w:t>INVITATION TO TENDER</w:t>
            </w:r>
            <w:r w:rsidR="006C0F27" w:rsidRPr="00C66A3E">
              <w:rPr>
                <w:rFonts w:ascii="Arial" w:hAnsi="Arial" w:cs="Arial"/>
                <w:noProof/>
                <w:webHidden/>
              </w:rPr>
              <w:tab/>
            </w:r>
            <w:r w:rsidR="006C0F27" w:rsidRPr="00C66A3E">
              <w:rPr>
                <w:rFonts w:ascii="Arial" w:hAnsi="Arial" w:cs="Arial"/>
                <w:noProof/>
                <w:webHidden/>
              </w:rPr>
              <w:fldChar w:fldCharType="begin"/>
            </w:r>
            <w:r w:rsidR="006C0F27" w:rsidRPr="00C66A3E">
              <w:rPr>
                <w:rFonts w:ascii="Arial" w:hAnsi="Arial" w:cs="Arial"/>
                <w:noProof/>
                <w:webHidden/>
              </w:rPr>
              <w:instrText xml:space="preserve"> PAGEREF _Toc231829747 \h </w:instrText>
            </w:r>
            <w:r w:rsidR="006C0F27" w:rsidRPr="00C66A3E">
              <w:rPr>
                <w:rFonts w:ascii="Arial" w:hAnsi="Arial" w:cs="Arial"/>
                <w:noProof/>
                <w:webHidden/>
              </w:rPr>
            </w:r>
            <w:r w:rsidR="006C0F27" w:rsidRPr="00C66A3E">
              <w:rPr>
                <w:rFonts w:ascii="Arial" w:hAnsi="Arial" w:cs="Arial"/>
                <w:noProof/>
                <w:webHidden/>
              </w:rPr>
              <w:fldChar w:fldCharType="separate"/>
            </w:r>
            <w:r w:rsidR="00125BAF">
              <w:rPr>
                <w:rFonts w:ascii="Arial" w:hAnsi="Arial" w:cs="Arial"/>
                <w:noProof/>
                <w:webHidden/>
              </w:rPr>
              <w:t>3</w:t>
            </w:r>
            <w:r w:rsidR="006C0F27" w:rsidRPr="00C66A3E">
              <w:rPr>
                <w:rFonts w:ascii="Arial" w:hAnsi="Arial" w:cs="Arial"/>
                <w:noProof/>
                <w:webHidden/>
              </w:rPr>
              <w:fldChar w:fldCharType="end"/>
            </w:r>
          </w:hyperlink>
        </w:p>
        <w:p w14:paraId="11F475BA" w14:textId="623C5283" w:rsidR="006C0F27" w:rsidRPr="00C66A3E" w:rsidRDefault="006C0F27">
          <w:pPr>
            <w:pStyle w:val="TOC1"/>
            <w:tabs>
              <w:tab w:val="left" w:pos="480"/>
              <w:tab w:val="right" w:leader="dot" w:pos="9693"/>
            </w:tabs>
            <w:rPr>
              <w:rFonts w:ascii="Arial" w:eastAsiaTheme="minorEastAsia" w:hAnsi="Arial" w:cs="Arial"/>
              <w:noProof/>
              <w:kern w:val="2"/>
              <w:szCs w:val="24"/>
              <w:lang w:val="sl-SI" w:eastAsia="ko-KR"/>
              <w14:ligatures w14:val="standardContextual"/>
            </w:rPr>
          </w:pPr>
          <w:hyperlink w:anchor="_Toc231829748" w:history="1">
            <w:r w:rsidRPr="00C66A3E">
              <w:rPr>
                <w:rStyle w:val="Hyperlink"/>
                <w:rFonts w:ascii="Arial" w:hAnsi="Arial" w:cs="Arial"/>
                <w:noProof/>
              </w:rPr>
              <w:t>II.</w:t>
            </w:r>
            <w:r w:rsidRPr="00C66A3E">
              <w:rPr>
                <w:rFonts w:ascii="Arial" w:eastAsiaTheme="minorEastAsia" w:hAnsi="Arial" w:cs="Arial"/>
                <w:noProof/>
                <w:kern w:val="2"/>
                <w:szCs w:val="24"/>
                <w:lang w:val="sl-SI" w:eastAsia="ko-KR"/>
                <w14:ligatures w14:val="standardContextual"/>
              </w:rPr>
              <w:tab/>
            </w:r>
            <w:r w:rsidRPr="00C66A3E">
              <w:rPr>
                <w:rStyle w:val="Hyperlink"/>
                <w:rFonts w:ascii="Arial" w:hAnsi="Arial" w:cs="Arial"/>
                <w:noProof/>
              </w:rPr>
              <w:t>INSTRUCTIONS TO TENDERERS ON COMPILING A TENDER</w:t>
            </w:r>
            <w:r w:rsidRPr="00C66A3E">
              <w:rPr>
                <w:rFonts w:ascii="Arial" w:hAnsi="Arial" w:cs="Arial"/>
                <w:noProof/>
                <w:webHidden/>
              </w:rPr>
              <w:tab/>
            </w:r>
            <w:r w:rsidRPr="00C66A3E">
              <w:rPr>
                <w:rFonts w:ascii="Arial" w:hAnsi="Arial" w:cs="Arial"/>
                <w:noProof/>
                <w:webHidden/>
              </w:rPr>
              <w:fldChar w:fldCharType="begin"/>
            </w:r>
            <w:r w:rsidRPr="00C66A3E">
              <w:rPr>
                <w:rFonts w:ascii="Arial" w:hAnsi="Arial" w:cs="Arial"/>
                <w:noProof/>
                <w:webHidden/>
              </w:rPr>
              <w:instrText xml:space="preserve"> PAGEREF _Toc231829748 \h </w:instrText>
            </w:r>
            <w:r w:rsidRPr="00C66A3E">
              <w:rPr>
                <w:rFonts w:ascii="Arial" w:hAnsi="Arial" w:cs="Arial"/>
                <w:noProof/>
                <w:webHidden/>
              </w:rPr>
            </w:r>
            <w:r w:rsidRPr="00C66A3E">
              <w:rPr>
                <w:rFonts w:ascii="Arial" w:hAnsi="Arial" w:cs="Arial"/>
                <w:noProof/>
                <w:webHidden/>
              </w:rPr>
              <w:fldChar w:fldCharType="separate"/>
            </w:r>
            <w:r w:rsidR="00125BAF">
              <w:rPr>
                <w:rFonts w:ascii="Arial" w:hAnsi="Arial" w:cs="Arial"/>
                <w:noProof/>
                <w:webHidden/>
              </w:rPr>
              <w:t>5</w:t>
            </w:r>
            <w:r w:rsidRPr="00C66A3E">
              <w:rPr>
                <w:rFonts w:ascii="Arial" w:hAnsi="Arial" w:cs="Arial"/>
                <w:noProof/>
                <w:webHidden/>
              </w:rPr>
              <w:fldChar w:fldCharType="end"/>
            </w:r>
          </w:hyperlink>
        </w:p>
        <w:p w14:paraId="6A551C83" w14:textId="219C2CEB" w:rsidR="006C0F27" w:rsidRPr="00C66A3E" w:rsidRDefault="006C0F27">
          <w:pPr>
            <w:pStyle w:val="TOC1"/>
            <w:tabs>
              <w:tab w:val="left" w:pos="720"/>
              <w:tab w:val="right" w:leader="dot" w:pos="9693"/>
            </w:tabs>
            <w:rPr>
              <w:rFonts w:ascii="Arial" w:eastAsiaTheme="minorEastAsia" w:hAnsi="Arial" w:cs="Arial"/>
              <w:noProof/>
              <w:kern w:val="2"/>
              <w:szCs w:val="24"/>
              <w:lang w:val="sl-SI" w:eastAsia="ko-KR"/>
              <w14:ligatures w14:val="standardContextual"/>
            </w:rPr>
          </w:pPr>
          <w:hyperlink w:anchor="_Toc231829749" w:history="1">
            <w:r w:rsidRPr="00C66A3E">
              <w:rPr>
                <w:rStyle w:val="Hyperlink"/>
                <w:rFonts w:ascii="Arial" w:hAnsi="Arial" w:cs="Arial"/>
                <w:noProof/>
              </w:rPr>
              <w:t>III.</w:t>
            </w:r>
            <w:r w:rsidRPr="00C66A3E">
              <w:rPr>
                <w:rFonts w:ascii="Arial" w:eastAsiaTheme="minorEastAsia" w:hAnsi="Arial" w:cs="Arial"/>
                <w:noProof/>
                <w:kern w:val="2"/>
                <w:szCs w:val="24"/>
                <w:lang w:val="sl-SI" w:eastAsia="ko-KR"/>
                <w14:ligatures w14:val="standardContextual"/>
              </w:rPr>
              <w:tab/>
            </w:r>
            <w:r w:rsidRPr="00C66A3E">
              <w:rPr>
                <w:rStyle w:val="Hyperlink"/>
                <w:rFonts w:ascii="Arial" w:hAnsi="Arial" w:cs="Arial"/>
                <w:noProof/>
              </w:rPr>
              <w:t>SELECTION OF THE MOST FAVOURABLE TENDER AND ECONOMIC OPERATORS IN THE TENDER</w:t>
            </w:r>
            <w:r w:rsidRPr="00C66A3E">
              <w:rPr>
                <w:rFonts w:ascii="Arial" w:hAnsi="Arial" w:cs="Arial"/>
                <w:noProof/>
                <w:webHidden/>
              </w:rPr>
              <w:tab/>
            </w:r>
            <w:r w:rsidRPr="00C66A3E">
              <w:rPr>
                <w:rFonts w:ascii="Arial" w:hAnsi="Arial" w:cs="Arial"/>
                <w:noProof/>
                <w:webHidden/>
              </w:rPr>
              <w:fldChar w:fldCharType="begin"/>
            </w:r>
            <w:r w:rsidRPr="00C66A3E">
              <w:rPr>
                <w:rFonts w:ascii="Arial" w:hAnsi="Arial" w:cs="Arial"/>
                <w:noProof/>
                <w:webHidden/>
              </w:rPr>
              <w:instrText xml:space="preserve"> PAGEREF _Toc231829749 \h </w:instrText>
            </w:r>
            <w:r w:rsidRPr="00C66A3E">
              <w:rPr>
                <w:rFonts w:ascii="Arial" w:hAnsi="Arial" w:cs="Arial"/>
                <w:noProof/>
                <w:webHidden/>
              </w:rPr>
            </w:r>
            <w:r w:rsidRPr="00C66A3E">
              <w:rPr>
                <w:rFonts w:ascii="Arial" w:hAnsi="Arial" w:cs="Arial"/>
                <w:noProof/>
                <w:webHidden/>
              </w:rPr>
              <w:fldChar w:fldCharType="separate"/>
            </w:r>
            <w:r w:rsidR="00125BAF">
              <w:rPr>
                <w:rFonts w:ascii="Arial" w:hAnsi="Arial" w:cs="Arial"/>
                <w:noProof/>
                <w:webHidden/>
              </w:rPr>
              <w:t>7</w:t>
            </w:r>
            <w:r w:rsidRPr="00C66A3E">
              <w:rPr>
                <w:rFonts w:ascii="Arial" w:hAnsi="Arial" w:cs="Arial"/>
                <w:noProof/>
                <w:webHidden/>
              </w:rPr>
              <w:fldChar w:fldCharType="end"/>
            </w:r>
          </w:hyperlink>
        </w:p>
        <w:p w14:paraId="5E33CA6B" w14:textId="1DFB7288" w:rsidR="006C0F27" w:rsidRPr="00C66A3E" w:rsidRDefault="006C0F27">
          <w:pPr>
            <w:pStyle w:val="TOC1"/>
            <w:tabs>
              <w:tab w:val="left" w:pos="720"/>
              <w:tab w:val="right" w:leader="dot" w:pos="9693"/>
            </w:tabs>
            <w:rPr>
              <w:rFonts w:ascii="Arial" w:eastAsiaTheme="minorEastAsia" w:hAnsi="Arial" w:cs="Arial"/>
              <w:noProof/>
              <w:kern w:val="2"/>
              <w:szCs w:val="24"/>
              <w:lang w:val="sl-SI" w:eastAsia="ko-KR"/>
              <w14:ligatures w14:val="standardContextual"/>
            </w:rPr>
          </w:pPr>
          <w:hyperlink w:anchor="_Toc231829750" w:history="1">
            <w:r w:rsidRPr="00C66A3E">
              <w:rPr>
                <w:rStyle w:val="Hyperlink"/>
                <w:rFonts w:ascii="Arial" w:hAnsi="Arial" w:cs="Arial"/>
                <w:noProof/>
              </w:rPr>
              <w:t>IV.</w:t>
            </w:r>
            <w:r w:rsidRPr="00C66A3E">
              <w:rPr>
                <w:rFonts w:ascii="Arial" w:eastAsiaTheme="minorEastAsia" w:hAnsi="Arial" w:cs="Arial"/>
                <w:noProof/>
                <w:kern w:val="2"/>
                <w:szCs w:val="24"/>
                <w:lang w:val="sl-SI" w:eastAsia="ko-KR"/>
                <w14:ligatures w14:val="standardContextual"/>
              </w:rPr>
              <w:tab/>
            </w:r>
            <w:r w:rsidRPr="00C66A3E">
              <w:rPr>
                <w:rStyle w:val="Hyperlink"/>
                <w:rFonts w:ascii="Arial" w:hAnsi="Arial" w:cs="Arial"/>
                <w:noProof/>
              </w:rPr>
              <w:t>METHOD OF DETERMINING THE TENDERERS’ QUALIFICATIONS</w:t>
            </w:r>
            <w:r w:rsidRPr="00C66A3E">
              <w:rPr>
                <w:rFonts w:ascii="Arial" w:hAnsi="Arial" w:cs="Arial"/>
                <w:noProof/>
                <w:webHidden/>
              </w:rPr>
              <w:tab/>
            </w:r>
            <w:r w:rsidRPr="00C66A3E">
              <w:rPr>
                <w:rFonts w:ascii="Arial" w:hAnsi="Arial" w:cs="Arial"/>
                <w:noProof/>
                <w:webHidden/>
              </w:rPr>
              <w:fldChar w:fldCharType="begin"/>
            </w:r>
            <w:r w:rsidRPr="00C66A3E">
              <w:rPr>
                <w:rFonts w:ascii="Arial" w:hAnsi="Arial" w:cs="Arial"/>
                <w:noProof/>
                <w:webHidden/>
              </w:rPr>
              <w:instrText xml:space="preserve"> PAGEREF _Toc231829750 \h </w:instrText>
            </w:r>
            <w:r w:rsidRPr="00C66A3E">
              <w:rPr>
                <w:rFonts w:ascii="Arial" w:hAnsi="Arial" w:cs="Arial"/>
                <w:noProof/>
                <w:webHidden/>
              </w:rPr>
            </w:r>
            <w:r w:rsidRPr="00C66A3E">
              <w:rPr>
                <w:rFonts w:ascii="Arial" w:hAnsi="Arial" w:cs="Arial"/>
                <w:noProof/>
                <w:webHidden/>
              </w:rPr>
              <w:fldChar w:fldCharType="separate"/>
            </w:r>
            <w:r w:rsidR="00125BAF">
              <w:rPr>
                <w:rFonts w:ascii="Arial" w:hAnsi="Arial" w:cs="Arial"/>
                <w:noProof/>
                <w:webHidden/>
              </w:rPr>
              <w:t>10</w:t>
            </w:r>
            <w:r w:rsidRPr="00C66A3E">
              <w:rPr>
                <w:rFonts w:ascii="Arial" w:hAnsi="Arial" w:cs="Arial"/>
                <w:noProof/>
                <w:webHidden/>
              </w:rPr>
              <w:fldChar w:fldCharType="end"/>
            </w:r>
          </w:hyperlink>
        </w:p>
        <w:p w14:paraId="03E95C3E" w14:textId="1B17B1E5" w:rsidR="006C0F27" w:rsidRPr="00C66A3E" w:rsidRDefault="006C0F27">
          <w:pPr>
            <w:pStyle w:val="TOC1"/>
            <w:tabs>
              <w:tab w:val="left" w:pos="480"/>
              <w:tab w:val="right" w:leader="dot" w:pos="9693"/>
            </w:tabs>
            <w:rPr>
              <w:rFonts w:ascii="Arial" w:eastAsiaTheme="minorEastAsia" w:hAnsi="Arial" w:cs="Arial"/>
              <w:noProof/>
              <w:kern w:val="2"/>
              <w:szCs w:val="24"/>
              <w:lang w:val="sl-SI" w:eastAsia="ko-KR"/>
              <w14:ligatures w14:val="standardContextual"/>
            </w:rPr>
          </w:pPr>
          <w:hyperlink w:anchor="_Toc231829751" w:history="1">
            <w:r w:rsidRPr="00C66A3E">
              <w:rPr>
                <w:rStyle w:val="Hyperlink"/>
                <w:rFonts w:ascii="Arial" w:hAnsi="Arial" w:cs="Arial"/>
                <w:noProof/>
              </w:rPr>
              <w:t>V.</w:t>
            </w:r>
            <w:r w:rsidRPr="00C66A3E">
              <w:rPr>
                <w:rFonts w:ascii="Arial" w:eastAsiaTheme="minorEastAsia" w:hAnsi="Arial" w:cs="Arial"/>
                <w:noProof/>
                <w:kern w:val="2"/>
                <w:szCs w:val="24"/>
                <w:lang w:val="sl-SI" w:eastAsia="ko-KR"/>
                <w14:ligatures w14:val="standardContextual"/>
              </w:rPr>
              <w:tab/>
            </w:r>
            <w:r w:rsidRPr="00C66A3E">
              <w:rPr>
                <w:rStyle w:val="Hyperlink"/>
                <w:rFonts w:ascii="Arial" w:hAnsi="Arial" w:cs="Arial"/>
                <w:noProof/>
              </w:rPr>
              <w:t>OTHER CONDITIONS, NOTICES AND RIGHTS</w:t>
            </w:r>
            <w:r w:rsidRPr="00C66A3E">
              <w:rPr>
                <w:rFonts w:ascii="Arial" w:hAnsi="Arial" w:cs="Arial"/>
                <w:noProof/>
                <w:webHidden/>
              </w:rPr>
              <w:tab/>
            </w:r>
            <w:r w:rsidRPr="00C66A3E">
              <w:rPr>
                <w:rFonts w:ascii="Arial" w:hAnsi="Arial" w:cs="Arial"/>
                <w:noProof/>
                <w:webHidden/>
              </w:rPr>
              <w:fldChar w:fldCharType="begin"/>
            </w:r>
            <w:r w:rsidRPr="00C66A3E">
              <w:rPr>
                <w:rFonts w:ascii="Arial" w:hAnsi="Arial" w:cs="Arial"/>
                <w:noProof/>
                <w:webHidden/>
              </w:rPr>
              <w:instrText xml:space="preserve"> PAGEREF _Toc231829751 \h </w:instrText>
            </w:r>
            <w:r w:rsidRPr="00C66A3E">
              <w:rPr>
                <w:rFonts w:ascii="Arial" w:hAnsi="Arial" w:cs="Arial"/>
                <w:noProof/>
                <w:webHidden/>
              </w:rPr>
            </w:r>
            <w:r w:rsidRPr="00C66A3E">
              <w:rPr>
                <w:rFonts w:ascii="Arial" w:hAnsi="Arial" w:cs="Arial"/>
                <w:noProof/>
                <w:webHidden/>
              </w:rPr>
              <w:fldChar w:fldCharType="separate"/>
            </w:r>
            <w:r w:rsidR="00125BAF">
              <w:rPr>
                <w:rFonts w:ascii="Arial" w:hAnsi="Arial" w:cs="Arial"/>
                <w:noProof/>
                <w:webHidden/>
              </w:rPr>
              <w:t>14</w:t>
            </w:r>
            <w:r w:rsidRPr="00C66A3E">
              <w:rPr>
                <w:rFonts w:ascii="Arial" w:hAnsi="Arial" w:cs="Arial"/>
                <w:noProof/>
                <w:webHidden/>
              </w:rPr>
              <w:fldChar w:fldCharType="end"/>
            </w:r>
          </w:hyperlink>
        </w:p>
        <w:p w14:paraId="2A84632F" w14:textId="4C80AC19" w:rsidR="006C0F27" w:rsidRPr="00C66A3E" w:rsidRDefault="006C0F27">
          <w:pPr>
            <w:pStyle w:val="TOC1"/>
            <w:tabs>
              <w:tab w:val="left" w:pos="720"/>
              <w:tab w:val="right" w:leader="dot" w:pos="9693"/>
            </w:tabs>
            <w:rPr>
              <w:rFonts w:ascii="Arial" w:eastAsiaTheme="minorEastAsia" w:hAnsi="Arial" w:cs="Arial"/>
              <w:noProof/>
              <w:kern w:val="2"/>
              <w:szCs w:val="24"/>
              <w:lang w:val="sl-SI" w:eastAsia="ko-KR"/>
              <w14:ligatures w14:val="standardContextual"/>
            </w:rPr>
          </w:pPr>
          <w:hyperlink w:anchor="_Toc231829752" w:history="1">
            <w:r w:rsidRPr="00C66A3E">
              <w:rPr>
                <w:rStyle w:val="Hyperlink"/>
                <w:rFonts w:ascii="Arial" w:hAnsi="Arial" w:cs="Arial"/>
                <w:noProof/>
              </w:rPr>
              <w:t>VI.</w:t>
            </w:r>
            <w:r w:rsidRPr="00C66A3E">
              <w:rPr>
                <w:rFonts w:ascii="Arial" w:eastAsiaTheme="minorEastAsia" w:hAnsi="Arial" w:cs="Arial"/>
                <w:noProof/>
                <w:kern w:val="2"/>
                <w:szCs w:val="24"/>
                <w:lang w:val="sl-SI" w:eastAsia="ko-KR"/>
                <w14:ligatures w14:val="standardContextual"/>
              </w:rPr>
              <w:tab/>
            </w:r>
            <w:r w:rsidRPr="00C66A3E">
              <w:rPr>
                <w:rStyle w:val="Hyperlink"/>
                <w:rFonts w:ascii="Arial" w:hAnsi="Arial" w:cs="Arial"/>
                <w:noProof/>
              </w:rPr>
              <w:t>TENDER FORMS AND SAMPLES</w:t>
            </w:r>
            <w:r w:rsidRPr="00C66A3E">
              <w:rPr>
                <w:rFonts w:ascii="Arial" w:hAnsi="Arial" w:cs="Arial"/>
                <w:noProof/>
                <w:webHidden/>
              </w:rPr>
              <w:tab/>
            </w:r>
            <w:r w:rsidRPr="00C66A3E">
              <w:rPr>
                <w:rFonts w:ascii="Arial" w:hAnsi="Arial" w:cs="Arial"/>
                <w:noProof/>
                <w:webHidden/>
              </w:rPr>
              <w:fldChar w:fldCharType="begin"/>
            </w:r>
            <w:r w:rsidRPr="00C66A3E">
              <w:rPr>
                <w:rFonts w:ascii="Arial" w:hAnsi="Arial" w:cs="Arial"/>
                <w:noProof/>
                <w:webHidden/>
              </w:rPr>
              <w:instrText xml:space="preserve"> PAGEREF _Toc231829752 \h </w:instrText>
            </w:r>
            <w:r w:rsidRPr="00C66A3E">
              <w:rPr>
                <w:rFonts w:ascii="Arial" w:hAnsi="Arial" w:cs="Arial"/>
                <w:noProof/>
                <w:webHidden/>
              </w:rPr>
            </w:r>
            <w:r w:rsidRPr="00C66A3E">
              <w:rPr>
                <w:rFonts w:ascii="Arial" w:hAnsi="Arial" w:cs="Arial"/>
                <w:noProof/>
                <w:webHidden/>
              </w:rPr>
              <w:fldChar w:fldCharType="separate"/>
            </w:r>
            <w:r w:rsidR="00125BAF">
              <w:rPr>
                <w:rFonts w:ascii="Arial" w:hAnsi="Arial" w:cs="Arial"/>
                <w:noProof/>
                <w:webHidden/>
              </w:rPr>
              <w:t>16</w:t>
            </w:r>
            <w:r w:rsidRPr="00C66A3E">
              <w:rPr>
                <w:rFonts w:ascii="Arial" w:hAnsi="Arial" w:cs="Arial"/>
                <w:noProof/>
                <w:webHidden/>
              </w:rPr>
              <w:fldChar w:fldCharType="end"/>
            </w:r>
          </w:hyperlink>
        </w:p>
        <w:p w14:paraId="3B3F3824" w14:textId="33DDBF71" w:rsidR="00D56F88" w:rsidRPr="00C35F38" w:rsidRDefault="00C35F38" w:rsidP="00C35F38">
          <w:r w:rsidRPr="00C66A3E">
            <w:rPr>
              <w:rFonts w:ascii="Arial" w:hAnsi="Arial" w:cs="Arial"/>
              <w:b/>
              <w:bCs/>
              <w:noProof/>
            </w:rPr>
            <w:fldChar w:fldCharType="end"/>
          </w:r>
        </w:p>
      </w:sdtContent>
    </w:sdt>
    <w:p w14:paraId="03597FFE" w14:textId="77777777" w:rsidR="00D56F88" w:rsidRPr="007647E9" w:rsidRDefault="00D56F88" w:rsidP="009D67AD">
      <w:pPr>
        <w:jc w:val="both"/>
        <w:rPr>
          <w:rFonts w:ascii="Arial" w:hAnsi="Arial" w:cs="Arial"/>
          <w:szCs w:val="24"/>
        </w:rPr>
      </w:pPr>
    </w:p>
    <w:p w14:paraId="1B8FEE9F" w14:textId="77777777" w:rsidR="00996070" w:rsidRPr="007647E9" w:rsidRDefault="00996070" w:rsidP="00CF4788">
      <w:pPr>
        <w:ind w:left="708"/>
        <w:jc w:val="both"/>
        <w:rPr>
          <w:rFonts w:ascii="Arial" w:hAnsi="Arial" w:cs="Arial"/>
          <w:szCs w:val="24"/>
        </w:rPr>
      </w:pPr>
    </w:p>
    <w:p w14:paraId="7BC1F7D7" w14:textId="77777777" w:rsidR="00F812E6" w:rsidRPr="007647E9" w:rsidRDefault="00407936" w:rsidP="006F48C4">
      <w:pPr>
        <w:autoSpaceDE w:val="0"/>
        <w:autoSpaceDN w:val="0"/>
        <w:adjustRightInd w:val="0"/>
        <w:jc w:val="both"/>
        <w:rPr>
          <w:rFonts w:ascii="Arial" w:hAnsi="Arial" w:cs="Arial"/>
          <w:sz w:val="22"/>
          <w:szCs w:val="22"/>
        </w:rPr>
      </w:pPr>
      <w:r w:rsidRPr="007647E9">
        <w:rPr>
          <w:rFonts w:ascii="Arial" w:hAnsi="Arial" w:cs="Arial"/>
          <w:b/>
          <w:bCs/>
          <w:szCs w:val="24"/>
        </w:rPr>
        <w:t xml:space="preserve">B. </w:t>
      </w:r>
      <w:r w:rsidRPr="007647E9">
        <w:rPr>
          <w:rFonts w:ascii="Arial" w:hAnsi="Arial" w:cs="Arial"/>
          <w:b/>
          <w:bCs/>
          <w:sz w:val="22"/>
          <w:szCs w:val="22"/>
        </w:rPr>
        <w:t>WORKS SCHEDULE / COST ESTIMATE OF EQUIPMENT</w:t>
      </w:r>
      <w:r w:rsidRPr="007647E9">
        <w:rPr>
          <w:rFonts w:ascii="Arial" w:hAnsi="Arial" w:cs="Arial"/>
          <w:sz w:val="22"/>
          <w:szCs w:val="22"/>
        </w:rPr>
        <w:t xml:space="preserve"> in Excel table (type, characteristics, quality and descriptions of services/equipment that is the subject of the public procurement and other requirements of the contracting authority)</w:t>
      </w:r>
    </w:p>
    <w:p w14:paraId="5B4DE824" w14:textId="77777777" w:rsidR="00BF41A2" w:rsidRPr="007647E9" w:rsidRDefault="00BF41A2" w:rsidP="006F48C4">
      <w:pPr>
        <w:autoSpaceDE w:val="0"/>
        <w:autoSpaceDN w:val="0"/>
        <w:adjustRightInd w:val="0"/>
        <w:jc w:val="both"/>
        <w:rPr>
          <w:rFonts w:ascii="Arial" w:hAnsi="Arial" w:cs="Arial"/>
          <w:sz w:val="22"/>
          <w:szCs w:val="22"/>
        </w:rPr>
      </w:pPr>
    </w:p>
    <w:p w14:paraId="56CFA2CA" w14:textId="77777777" w:rsidR="00943313" w:rsidRPr="007647E9" w:rsidRDefault="00943313" w:rsidP="006F48C4">
      <w:pPr>
        <w:autoSpaceDE w:val="0"/>
        <w:autoSpaceDN w:val="0"/>
        <w:adjustRightInd w:val="0"/>
        <w:jc w:val="both"/>
        <w:rPr>
          <w:rFonts w:ascii="Arial" w:hAnsi="Arial" w:cs="Arial"/>
          <w:sz w:val="22"/>
          <w:szCs w:val="22"/>
        </w:rPr>
      </w:pPr>
    </w:p>
    <w:p w14:paraId="76A506EE" w14:textId="77777777" w:rsidR="00943313" w:rsidRPr="007647E9" w:rsidRDefault="00407936" w:rsidP="006F48C4">
      <w:pPr>
        <w:autoSpaceDE w:val="0"/>
        <w:autoSpaceDN w:val="0"/>
        <w:adjustRightInd w:val="0"/>
        <w:jc w:val="both"/>
        <w:rPr>
          <w:rFonts w:ascii="Arial" w:hAnsi="Arial" w:cs="Arial"/>
          <w:b/>
          <w:bCs/>
          <w:sz w:val="22"/>
          <w:szCs w:val="22"/>
        </w:rPr>
      </w:pPr>
      <w:r w:rsidRPr="007647E9">
        <w:rPr>
          <w:rFonts w:ascii="Arial" w:hAnsi="Arial" w:cs="Arial"/>
          <w:b/>
          <w:bCs/>
          <w:sz w:val="22"/>
          <w:szCs w:val="22"/>
        </w:rPr>
        <w:t>C. OTHER DOCUMENTATION:</w:t>
      </w:r>
    </w:p>
    <w:p w14:paraId="3407D9B7" w14:textId="77777777" w:rsidR="00961E88" w:rsidRPr="007647E9" w:rsidRDefault="00407936" w:rsidP="002B45A3">
      <w:pPr>
        <w:pStyle w:val="ListParagraph"/>
        <w:numPr>
          <w:ilvl w:val="0"/>
          <w:numId w:val="35"/>
        </w:numPr>
        <w:autoSpaceDE w:val="0"/>
        <w:autoSpaceDN w:val="0"/>
        <w:adjustRightInd w:val="0"/>
        <w:spacing w:after="0"/>
        <w:jc w:val="both"/>
        <w:rPr>
          <w:rFonts w:ascii="Arial" w:hAnsi="Arial" w:cs="Arial"/>
          <w:b/>
          <w:bCs/>
        </w:rPr>
      </w:pPr>
      <w:r w:rsidRPr="007647E9">
        <w:rPr>
          <w:rFonts w:ascii="Arial" w:hAnsi="Arial" w:cs="Arial"/>
          <w:b/>
          <w:bCs/>
        </w:rPr>
        <w:t>statement by the Rector and the Dean</w:t>
      </w:r>
    </w:p>
    <w:p w14:paraId="2C3801B2" w14:textId="787585E3" w:rsidR="006458EE" w:rsidRPr="007647E9" w:rsidRDefault="00407936" w:rsidP="00E9279F">
      <w:pPr>
        <w:pStyle w:val="ListParagraph"/>
        <w:numPr>
          <w:ilvl w:val="0"/>
          <w:numId w:val="35"/>
        </w:numPr>
        <w:autoSpaceDE w:val="0"/>
        <w:autoSpaceDN w:val="0"/>
        <w:adjustRightInd w:val="0"/>
        <w:spacing w:after="0"/>
        <w:jc w:val="both"/>
        <w:rPr>
          <w:rFonts w:ascii="Arial" w:hAnsi="Arial" w:cs="Arial"/>
          <w:b/>
          <w:bCs/>
        </w:rPr>
      </w:pPr>
      <w:r w:rsidRPr="007647E9">
        <w:rPr>
          <w:rFonts w:ascii="Arial" w:hAnsi="Arial" w:cs="Arial"/>
          <w:b/>
          <w:bCs/>
        </w:rPr>
        <w:t xml:space="preserve">graphic attachments - building storey floor </w:t>
      </w:r>
      <w:r w:rsidR="004D61E3">
        <w:rPr>
          <w:rFonts w:ascii="Arial" w:hAnsi="Arial" w:cs="Arial"/>
          <w:b/>
          <w:bCs/>
        </w:rPr>
        <w:t>plans and bill of quantities</w:t>
      </w:r>
    </w:p>
    <w:p w14:paraId="7BA5D6B0" w14:textId="77777777" w:rsidR="00961E88" w:rsidRPr="007647E9" w:rsidRDefault="00961E88" w:rsidP="006F48C4">
      <w:pPr>
        <w:autoSpaceDE w:val="0"/>
        <w:autoSpaceDN w:val="0"/>
        <w:adjustRightInd w:val="0"/>
        <w:jc w:val="both"/>
        <w:rPr>
          <w:rFonts w:ascii="Arial" w:hAnsi="Arial" w:cs="Arial"/>
          <w:b/>
          <w:bCs/>
          <w:sz w:val="22"/>
          <w:szCs w:val="22"/>
        </w:rPr>
      </w:pPr>
    </w:p>
    <w:p w14:paraId="242A13A7" w14:textId="77777777" w:rsidR="00431D73" w:rsidRPr="007647E9" w:rsidRDefault="00431D73" w:rsidP="006F48C4">
      <w:pPr>
        <w:autoSpaceDE w:val="0"/>
        <w:autoSpaceDN w:val="0"/>
        <w:adjustRightInd w:val="0"/>
        <w:jc w:val="both"/>
        <w:rPr>
          <w:rFonts w:ascii="Arial" w:hAnsi="Arial" w:cs="Arial"/>
          <w:b/>
          <w:bCs/>
          <w:sz w:val="22"/>
          <w:szCs w:val="22"/>
        </w:rPr>
      </w:pPr>
    </w:p>
    <w:p w14:paraId="7D40AEED" w14:textId="77777777" w:rsidR="007425A5" w:rsidRPr="007647E9" w:rsidRDefault="007425A5" w:rsidP="009C1ED2">
      <w:pPr>
        <w:autoSpaceDE w:val="0"/>
        <w:autoSpaceDN w:val="0"/>
        <w:adjustRightInd w:val="0"/>
        <w:ind w:firstLine="708"/>
        <w:jc w:val="both"/>
        <w:rPr>
          <w:rFonts w:ascii="Arial" w:hAnsi="Arial" w:cs="Arial"/>
          <w:b/>
          <w:bCs/>
          <w:sz w:val="22"/>
          <w:szCs w:val="22"/>
        </w:rPr>
      </w:pPr>
    </w:p>
    <w:p w14:paraId="3583C251" w14:textId="77777777" w:rsidR="009C1ED2" w:rsidRPr="007647E9" w:rsidRDefault="009C1ED2" w:rsidP="009C1ED2">
      <w:pPr>
        <w:autoSpaceDE w:val="0"/>
        <w:autoSpaceDN w:val="0"/>
        <w:adjustRightInd w:val="0"/>
        <w:ind w:firstLine="708"/>
        <w:jc w:val="both"/>
        <w:rPr>
          <w:rFonts w:ascii="Arial" w:hAnsi="Arial" w:cs="Arial"/>
          <w:b/>
          <w:bCs/>
          <w:sz w:val="22"/>
          <w:szCs w:val="22"/>
        </w:rPr>
      </w:pPr>
    </w:p>
    <w:p w14:paraId="1AC27FF6" w14:textId="77777777" w:rsidR="009C1ED2" w:rsidRPr="007647E9" w:rsidRDefault="009C1ED2" w:rsidP="009C1ED2">
      <w:pPr>
        <w:autoSpaceDE w:val="0"/>
        <w:autoSpaceDN w:val="0"/>
        <w:adjustRightInd w:val="0"/>
        <w:ind w:firstLine="708"/>
        <w:jc w:val="both"/>
        <w:rPr>
          <w:rFonts w:ascii="Arial" w:hAnsi="Arial" w:cs="Arial"/>
          <w:b/>
          <w:bCs/>
          <w:sz w:val="22"/>
          <w:szCs w:val="22"/>
        </w:rPr>
      </w:pPr>
    </w:p>
    <w:p w14:paraId="32B3AE60" w14:textId="77777777" w:rsidR="009C1ED2" w:rsidRPr="007647E9" w:rsidRDefault="009C1ED2" w:rsidP="009C1ED2">
      <w:pPr>
        <w:autoSpaceDE w:val="0"/>
        <w:autoSpaceDN w:val="0"/>
        <w:adjustRightInd w:val="0"/>
        <w:ind w:firstLine="708"/>
        <w:jc w:val="both"/>
        <w:rPr>
          <w:rFonts w:ascii="Arial" w:hAnsi="Arial" w:cs="Arial"/>
          <w:b/>
          <w:bCs/>
          <w:sz w:val="22"/>
          <w:szCs w:val="22"/>
        </w:rPr>
      </w:pPr>
    </w:p>
    <w:p w14:paraId="32356095" w14:textId="77777777" w:rsidR="009C1ED2" w:rsidRPr="007647E9" w:rsidRDefault="009C1ED2" w:rsidP="009C1ED2">
      <w:pPr>
        <w:autoSpaceDE w:val="0"/>
        <w:autoSpaceDN w:val="0"/>
        <w:adjustRightInd w:val="0"/>
        <w:ind w:firstLine="708"/>
        <w:jc w:val="both"/>
        <w:rPr>
          <w:rFonts w:ascii="Arial" w:hAnsi="Arial" w:cs="Arial"/>
          <w:b/>
          <w:bCs/>
          <w:sz w:val="22"/>
          <w:szCs w:val="22"/>
        </w:rPr>
      </w:pPr>
    </w:p>
    <w:p w14:paraId="44C70773" w14:textId="77777777" w:rsidR="009C1ED2" w:rsidRPr="007647E9" w:rsidRDefault="009C1ED2" w:rsidP="009C1ED2">
      <w:pPr>
        <w:autoSpaceDE w:val="0"/>
        <w:autoSpaceDN w:val="0"/>
        <w:adjustRightInd w:val="0"/>
        <w:ind w:firstLine="708"/>
        <w:jc w:val="both"/>
        <w:rPr>
          <w:rFonts w:ascii="Arial" w:hAnsi="Arial" w:cs="Arial"/>
          <w:b/>
          <w:bCs/>
          <w:sz w:val="22"/>
          <w:szCs w:val="22"/>
        </w:rPr>
      </w:pPr>
    </w:p>
    <w:p w14:paraId="2275A005" w14:textId="77777777" w:rsidR="00A2107F" w:rsidRPr="007647E9" w:rsidRDefault="00407936">
      <w:pPr>
        <w:rPr>
          <w:rFonts w:ascii="Arial" w:hAnsi="Arial" w:cs="Arial"/>
          <w:b/>
          <w:bCs/>
          <w:sz w:val="22"/>
          <w:szCs w:val="22"/>
        </w:rPr>
      </w:pPr>
      <w:r w:rsidRPr="007647E9">
        <w:rPr>
          <w:rFonts w:ascii="Arial" w:hAnsi="Arial" w:cs="Arial"/>
          <w:b/>
          <w:bCs/>
          <w:sz w:val="22"/>
          <w:szCs w:val="22"/>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970FC3" w:rsidRPr="007647E9" w14:paraId="3572FFCE" w14:textId="77777777">
        <w:tc>
          <w:tcPr>
            <w:tcW w:w="9568" w:type="dxa"/>
            <w:tcBorders>
              <w:top w:val="nil"/>
              <w:left w:val="nil"/>
              <w:bottom w:val="double" w:sz="18" w:space="0" w:color="auto"/>
              <w:right w:val="nil"/>
            </w:tcBorders>
          </w:tcPr>
          <w:p w14:paraId="1588A01C" w14:textId="77777777" w:rsidR="005655CF" w:rsidRPr="007647E9" w:rsidRDefault="00407936" w:rsidP="00C35F38">
            <w:pPr>
              <w:pStyle w:val="Heading1"/>
            </w:pPr>
            <w:bookmarkStart w:id="10" w:name="_Toc231829747"/>
            <w:bookmarkStart w:id="11" w:name="_Hlk181108026"/>
            <w:r w:rsidRPr="007647E9">
              <w:t>INVITATION TO TENDER</w:t>
            </w:r>
            <w:bookmarkEnd w:id="10"/>
            <w:r w:rsidRPr="007647E9">
              <w:t xml:space="preserve"> </w:t>
            </w:r>
            <w:bookmarkEnd w:id="11"/>
          </w:p>
        </w:tc>
      </w:tr>
    </w:tbl>
    <w:p w14:paraId="17CC4D11" w14:textId="77777777" w:rsidR="00D56F88" w:rsidRPr="007647E9" w:rsidRDefault="00D56F88" w:rsidP="00CF4788">
      <w:pPr>
        <w:jc w:val="both"/>
        <w:rPr>
          <w:rFonts w:ascii="Arial" w:hAnsi="Arial" w:cs="Arial"/>
          <w:sz w:val="22"/>
          <w:szCs w:val="24"/>
        </w:rPr>
      </w:pPr>
    </w:p>
    <w:p w14:paraId="13B546BE" w14:textId="77777777" w:rsidR="00D56F88" w:rsidRPr="00C66A3E" w:rsidRDefault="00407936" w:rsidP="00C35F38">
      <w:pPr>
        <w:pStyle w:val="Header"/>
        <w:numPr>
          <w:ilvl w:val="0"/>
          <w:numId w:val="3"/>
        </w:numPr>
        <w:tabs>
          <w:tab w:val="clear" w:pos="4536"/>
          <w:tab w:val="clear" w:pos="9072"/>
        </w:tabs>
        <w:rPr>
          <w:rFonts w:cs="Arial"/>
          <w:b/>
          <w:bCs/>
          <w:sz w:val="22"/>
          <w:szCs w:val="24"/>
        </w:rPr>
      </w:pPr>
      <w:r w:rsidRPr="00C66A3E">
        <w:rPr>
          <w:rFonts w:cs="Arial"/>
          <w:b/>
          <w:bCs/>
          <w:sz w:val="22"/>
          <w:szCs w:val="24"/>
        </w:rPr>
        <w:t>CONTRACTING AUTHORITY:</w:t>
      </w:r>
    </w:p>
    <w:p w14:paraId="2C679807" w14:textId="6690AA63" w:rsidR="00714D0D" w:rsidRPr="00C66A3E" w:rsidRDefault="00407936" w:rsidP="00CA0A4E">
      <w:pPr>
        <w:ind w:left="851"/>
        <w:rPr>
          <w:rFonts w:ascii="Arial" w:hAnsi="Arial" w:cs="Arial"/>
          <w:b/>
          <w:bCs/>
        </w:rPr>
      </w:pPr>
      <w:r w:rsidRPr="00C66A3E">
        <w:rPr>
          <w:rFonts w:ascii="Arial" w:hAnsi="Arial" w:cs="Arial"/>
          <w:b/>
          <w:bCs/>
        </w:rPr>
        <w:t>UNIVERSITY OF LJUBLJANA</w:t>
      </w:r>
    </w:p>
    <w:p w14:paraId="4B8E9CAB" w14:textId="77777777" w:rsidR="00CA0A4E" w:rsidRPr="00C66A3E" w:rsidRDefault="00407936" w:rsidP="00CA0A4E">
      <w:pPr>
        <w:ind w:left="851"/>
        <w:rPr>
          <w:rFonts w:ascii="Arial" w:hAnsi="Arial" w:cs="Arial"/>
          <w:b/>
          <w:bCs/>
        </w:rPr>
      </w:pPr>
      <w:r w:rsidRPr="00C66A3E">
        <w:rPr>
          <w:rFonts w:ascii="Arial" w:hAnsi="Arial" w:cs="Arial"/>
          <w:b/>
          <w:bCs/>
        </w:rPr>
        <w:t>Kongresni trg 12</w:t>
      </w:r>
    </w:p>
    <w:p w14:paraId="3EA9B4FB" w14:textId="182B2DF4" w:rsidR="00D56F88" w:rsidRPr="00C66A3E" w:rsidRDefault="00407936" w:rsidP="00CA0A4E">
      <w:pPr>
        <w:ind w:left="851"/>
        <w:rPr>
          <w:rFonts w:ascii="Arial" w:hAnsi="Arial" w:cs="Arial"/>
          <w:b/>
          <w:bCs/>
        </w:rPr>
      </w:pPr>
      <w:r w:rsidRPr="00C66A3E">
        <w:rPr>
          <w:rFonts w:ascii="Arial" w:hAnsi="Arial" w:cs="Arial"/>
          <w:b/>
          <w:bCs/>
        </w:rPr>
        <w:t>1000 LJUBLJANA</w:t>
      </w:r>
    </w:p>
    <w:p w14:paraId="0F90E96A" w14:textId="77777777" w:rsidR="008E4020" w:rsidRPr="007647E9" w:rsidRDefault="00407936" w:rsidP="00CF4788">
      <w:pPr>
        <w:pStyle w:val="Heading2"/>
        <w:rPr>
          <w:rFonts w:ascii="Arial" w:hAnsi="Arial" w:cs="Arial"/>
          <w:b/>
          <w:bCs/>
          <w:sz w:val="24"/>
          <w:szCs w:val="24"/>
        </w:rPr>
      </w:pPr>
      <w:r w:rsidRPr="007647E9">
        <w:rPr>
          <w:rFonts w:ascii="Arial" w:hAnsi="Arial" w:cs="Arial"/>
          <w:b/>
          <w:bCs/>
          <w:sz w:val="24"/>
          <w:szCs w:val="24"/>
        </w:rPr>
        <w:tab/>
      </w:r>
      <w:r w:rsidRPr="007647E9">
        <w:rPr>
          <w:rFonts w:ascii="Arial" w:hAnsi="Arial" w:cs="Arial"/>
          <w:b/>
          <w:bCs/>
          <w:sz w:val="24"/>
          <w:szCs w:val="24"/>
        </w:rPr>
        <w:tab/>
      </w:r>
    </w:p>
    <w:p w14:paraId="45572E05" w14:textId="77777777" w:rsidR="00D56F88" w:rsidRPr="007647E9" w:rsidRDefault="00407936" w:rsidP="00CF4788">
      <w:pPr>
        <w:pStyle w:val="Header"/>
        <w:numPr>
          <w:ilvl w:val="0"/>
          <w:numId w:val="3"/>
        </w:numPr>
        <w:tabs>
          <w:tab w:val="clear" w:pos="4536"/>
          <w:tab w:val="clear" w:pos="9072"/>
        </w:tabs>
        <w:rPr>
          <w:rFonts w:cs="Arial"/>
          <w:b/>
          <w:sz w:val="22"/>
          <w:szCs w:val="24"/>
        </w:rPr>
      </w:pPr>
      <w:r w:rsidRPr="007647E9">
        <w:rPr>
          <w:rFonts w:cs="Arial"/>
          <w:b/>
          <w:bCs/>
          <w:sz w:val="22"/>
          <w:szCs w:val="24"/>
        </w:rPr>
        <w:t>SUBJECT OF THE PUBLIC CONTRACT:</w:t>
      </w:r>
    </w:p>
    <w:p w14:paraId="3C8D5D98" w14:textId="77777777" w:rsidR="002733AF" w:rsidRPr="007647E9" w:rsidRDefault="002733AF" w:rsidP="002733AF">
      <w:pPr>
        <w:pStyle w:val="Header"/>
        <w:tabs>
          <w:tab w:val="clear" w:pos="4536"/>
          <w:tab w:val="clear" w:pos="9072"/>
        </w:tabs>
        <w:jc w:val="both"/>
        <w:rPr>
          <w:rFonts w:cs="Arial"/>
          <w:sz w:val="22"/>
          <w:szCs w:val="22"/>
        </w:rPr>
      </w:pPr>
    </w:p>
    <w:p w14:paraId="164C59A7" w14:textId="77777777" w:rsidR="00177B77" w:rsidRPr="007647E9" w:rsidRDefault="00407936" w:rsidP="00E9279F">
      <w:pPr>
        <w:pStyle w:val="Header"/>
        <w:tabs>
          <w:tab w:val="clear" w:pos="4536"/>
          <w:tab w:val="clear" w:pos="9072"/>
        </w:tabs>
        <w:jc w:val="both"/>
        <w:rPr>
          <w:rFonts w:cs="Arial"/>
          <w:bCs/>
          <w:sz w:val="22"/>
          <w:szCs w:val="22"/>
        </w:rPr>
      </w:pPr>
      <w:r w:rsidRPr="007647E9">
        <w:rPr>
          <w:rFonts w:cs="Arial"/>
          <w:sz w:val="22"/>
          <w:szCs w:val="22"/>
        </w:rPr>
        <w:t xml:space="preserve">The subject of the public procurement is the </w:t>
      </w:r>
      <w:r w:rsidRPr="007647E9">
        <w:rPr>
          <w:rFonts w:cs="Arial"/>
          <w:b/>
          <w:bCs/>
          <w:sz w:val="22"/>
          <w:szCs w:val="22"/>
        </w:rPr>
        <w:t>Purchase and supply of cladding for equine recovery boxes for the new building of the Veterinary Faculty of the University of Ljubljana (hereinafter: UL VF).</w:t>
      </w:r>
      <w:bookmarkStart w:id="12" w:name="_Hlk187136868"/>
      <w:r w:rsidRPr="007647E9">
        <w:rPr>
          <w:rFonts w:cs="Arial"/>
          <w:sz w:val="22"/>
          <w:szCs w:val="22"/>
        </w:rPr>
        <w:tab/>
      </w:r>
      <w:r w:rsidRPr="007647E9">
        <w:rPr>
          <w:rFonts w:cs="Arial"/>
          <w:sz w:val="22"/>
          <w:szCs w:val="22"/>
        </w:rPr>
        <w:tab/>
      </w:r>
      <w:r w:rsidRPr="007647E9">
        <w:rPr>
          <w:rFonts w:cs="Arial"/>
          <w:sz w:val="22"/>
          <w:szCs w:val="22"/>
        </w:rPr>
        <w:tab/>
      </w:r>
      <w:bookmarkEnd w:id="12"/>
    </w:p>
    <w:p w14:paraId="0A180F72" w14:textId="3750D7B9" w:rsidR="003D0B61" w:rsidRPr="007647E9" w:rsidRDefault="00407936" w:rsidP="002733AF">
      <w:pPr>
        <w:pStyle w:val="Header"/>
        <w:tabs>
          <w:tab w:val="left" w:pos="426"/>
        </w:tabs>
        <w:jc w:val="both"/>
        <w:rPr>
          <w:rFonts w:cs="Arial"/>
          <w:bCs/>
          <w:sz w:val="22"/>
          <w:szCs w:val="22"/>
        </w:rPr>
      </w:pPr>
      <w:r w:rsidRPr="007647E9">
        <w:rPr>
          <w:rFonts w:cs="Arial"/>
          <w:sz w:val="22"/>
          <w:szCs w:val="22"/>
        </w:rPr>
        <w:t>The scope of the public procurement and the technical specifications are set forth in further detail in the works schedule or cost estimate in Excel format, which is published together with this tender documentation and forms part of this tender documentation (hereinafter also referred to as the works schedule or the cost estimate). The tenderer must offer all equipment/services covered by the public contract. If the tenderer does not complete the works schedule or the cost estimate in full (e.g. an individual item is marked with the symbol ‘/’, the symbol ‘-’ or is left blank), such unfilled item shall be deemed to be free of charge.</w:t>
      </w:r>
      <w:r w:rsidR="007647E9">
        <w:rPr>
          <w:rFonts w:cs="Arial"/>
          <w:sz w:val="22"/>
          <w:szCs w:val="22"/>
        </w:rPr>
        <w:t xml:space="preserve"> </w:t>
      </w:r>
    </w:p>
    <w:p w14:paraId="58154F98" w14:textId="77777777" w:rsidR="002E4CB2" w:rsidRPr="007647E9" w:rsidRDefault="002E4CB2" w:rsidP="002733AF">
      <w:pPr>
        <w:pStyle w:val="Header"/>
        <w:tabs>
          <w:tab w:val="left" w:pos="426"/>
        </w:tabs>
        <w:jc w:val="both"/>
        <w:rPr>
          <w:rFonts w:cs="Arial"/>
          <w:b/>
          <w:sz w:val="22"/>
          <w:szCs w:val="22"/>
        </w:rPr>
      </w:pPr>
    </w:p>
    <w:p w14:paraId="449B697D" w14:textId="77777777" w:rsidR="00E02E2D" w:rsidRPr="007647E9" w:rsidRDefault="00407936" w:rsidP="002733AF">
      <w:pPr>
        <w:jc w:val="both"/>
        <w:rPr>
          <w:rFonts w:ascii="Arial" w:hAnsi="Arial" w:cs="Arial"/>
          <w:sz w:val="22"/>
          <w:szCs w:val="22"/>
          <w:u w:val="single"/>
        </w:rPr>
      </w:pPr>
      <w:r w:rsidRPr="007647E9">
        <w:rPr>
          <w:rFonts w:ascii="Arial" w:hAnsi="Arial" w:cs="Arial"/>
          <w:sz w:val="22"/>
          <w:szCs w:val="22"/>
          <w:u w:val="single"/>
        </w:rPr>
        <w:t>The supplied equipment will be used by academic institutions or for educational purposes (designated by various codes, such as “Academic,” “Educational,” “EDU”).</w:t>
      </w:r>
    </w:p>
    <w:p w14:paraId="192AB023" w14:textId="77777777" w:rsidR="00687847" w:rsidRPr="007647E9" w:rsidRDefault="00687847" w:rsidP="00687847">
      <w:pPr>
        <w:spacing w:line="288" w:lineRule="auto"/>
        <w:jc w:val="both"/>
        <w:rPr>
          <w:rFonts w:ascii="Arial" w:hAnsi="Arial" w:cs="Arial"/>
          <w:b/>
          <w:bCs/>
          <w:i/>
          <w:sz w:val="22"/>
        </w:rPr>
      </w:pPr>
    </w:p>
    <w:p w14:paraId="15B3EC62" w14:textId="77777777" w:rsidR="00687847" w:rsidRPr="007647E9" w:rsidRDefault="00407936" w:rsidP="00687847">
      <w:pPr>
        <w:spacing w:line="288" w:lineRule="auto"/>
        <w:jc w:val="both"/>
        <w:rPr>
          <w:rFonts w:ascii="Arial" w:hAnsi="Arial" w:cs="Arial"/>
          <w:b/>
          <w:bCs/>
          <w:iCs/>
          <w:sz w:val="22"/>
        </w:rPr>
      </w:pPr>
      <w:r w:rsidRPr="007647E9">
        <w:rPr>
          <w:rFonts w:ascii="Arial" w:hAnsi="Arial" w:cs="Arial"/>
          <w:b/>
          <w:bCs/>
          <w:sz w:val="22"/>
        </w:rPr>
        <w:t>The project is co-financed by the Republic of Slovenia and the European Union from RRP funds, which means that EU regulations and conditions governing the implementation of RRP policy in the Republic of Slovenia must be observed during the project execution.</w:t>
      </w:r>
    </w:p>
    <w:p w14:paraId="328031E3" w14:textId="77777777" w:rsidR="0082467F" w:rsidRPr="007647E9" w:rsidRDefault="0082467F" w:rsidP="0082467F">
      <w:pPr>
        <w:pStyle w:val="Header"/>
        <w:tabs>
          <w:tab w:val="left" w:pos="426"/>
        </w:tabs>
        <w:jc w:val="both"/>
        <w:rPr>
          <w:rFonts w:cs="Arial"/>
          <w:bCs/>
          <w:sz w:val="22"/>
          <w:szCs w:val="22"/>
        </w:rPr>
      </w:pPr>
    </w:p>
    <w:p w14:paraId="7B069379" w14:textId="77777777" w:rsidR="0082467F" w:rsidRPr="007647E9" w:rsidRDefault="00407936" w:rsidP="0082467F">
      <w:pPr>
        <w:pStyle w:val="Header"/>
        <w:tabs>
          <w:tab w:val="left" w:pos="426"/>
        </w:tabs>
        <w:jc w:val="both"/>
        <w:rPr>
          <w:rFonts w:cs="Arial"/>
          <w:bCs/>
          <w:sz w:val="22"/>
          <w:szCs w:val="22"/>
        </w:rPr>
      </w:pPr>
      <w:r w:rsidRPr="007647E9">
        <w:rPr>
          <w:rFonts w:cs="Arial"/>
          <w:sz w:val="22"/>
          <w:szCs w:val="22"/>
        </w:rPr>
        <w:t>The payment terms and obligations of the selected tenderer are set forth in detail in the sample public contract, which is part of this tender documentation.</w:t>
      </w:r>
    </w:p>
    <w:p w14:paraId="46548A22" w14:textId="77777777" w:rsidR="007947F6" w:rsidRPr="007647E9" w:rsidRDefault="007947F6" w:rsidP="00D14DFC">
      <w:pPr>
        <w:tabs>
          <w:tab w:val="left" w:pos="426"/>
        </w:tabs>
        <w:ind w:left="360"/>
        <w:rPr>
          <w:rFonts w:ascii="Arial" w:hAnsi="Arial" w:cs="Arial"/>
          <w:b/>
          <w:sz w:val="22"/>
          <w:szCs w:val="22"/>
          <w:highlight w:val="magenta"/>
        </w:rPr>
      </w:pPr>
    </w:p>
    <w:p w14:paraId="344419E3" w14:textId="77777777" w:rsidR="001346E7" w:rsidRPr="007647E9" w:rsidRDefault="001346E7" w:rsidP="00250EF2">
      <w:pPr>
        <w:tabs>
          <w:tab w:val="left" w:pos="426"/>
        </w:tabs>
        <w:ind w:left="360"/>
        <w:jc w:val="both"/>
        <w:rPr>
          <w:rFonts w:ascii="Arial" w:hAnsi="Arial" w:cs="Arial"/>
          <w:sz w:val="22"/>
          <w:szCs w:val="22"/>
        </w:rPr>
      </w:pPr>
    </w:p>
    <w:p w14:paraId="33A1E3A5" w14:textId="77777777" w:rsidR="00D56F88" w:rsidRPr="007647E9" w:rsidRDefault="00407936" w:rsidP="00CF4788">
      <w:pPr>
        <w:pStyle w:val="Header"/>
        <w:numPr>
          <w:ilvl w:val="0"/>
          <w:numId w:val="3"/>
        </w:numPr>
        <w:tabs>
          <w:tab w:val="clear" w:pos="4536"/>
          <w:tab w:val="clear" w:pos="9072"/>
        </w:tabs>
        <w:rPr>
          <w:rFonts w:cs="Arial"/>
          <w:b/>
          <w:sz w:val="22"/>
          <w:szCs w:val="24"/>
        </w:rPr>
      </w:pPr>
      <w:r w:rsidRPr="007647E9">
        <w:rPr>
          <w:rFonts w:cs="Arial"/>
          <w:b/>
          <w:bCs/>
          <w:sz w:val="22"/>
          <w:szCs w:val="24"/>
        </w:rPr>
        <w:t>INVITATION TO TENDER:</w:t>
      </w:r>
    </w:p>
    <w:p w14:paraId="64A70409" w14:textId="77777777" w:rsidR="00D56F88" w:rsidRPr="007647E9" w:rsidRDefault="00D56F88" w:rsidP="00CF4788">
      <w:pPr>
        <w:pStyle w:val="Header"/>
        <w:tabs>
          <w:tab w:val="clear" w:pos="4536"/>
          <w:tab w:val="clear" w:pos="9072"/>
        </w:tabs>
        <w:rPr>
          <w:rFonts w:cs="Arial"/>
          <w:sz w:val="22"/>
          <w:szCs w:val="24"/>
        </w:rPr>
      </w:pPr>
    </w:p>
    <w:p w14:paraId="7652B7F7" w14:textId="77777777" w:rsidR="00A40E14" w:rsidRPr="007647E9" w:rsidRDefault="00407936" w:rsidP="002733AF">
      <w:pPr>
        <w:pStyle w:val="Header"/>
        <w:numPr>
          <w:ilvl w:val="12"/>
          <w:numId w:val="0"/>
        </w:numPr>
        <w:tabs>
          <w:tab w:val="clear" w:pos="4536"/>
          <w:tab w:val="clear" w:pos="9072"/>
        </w:tabs>
        <w:jc w:val="both"/>
        <w:rPr>
          <w:rFonts w:cs="Arial"/>
          <w:sz w:val="22"/>
          <w:szCs w:val="24"/>
        </w:rPr>
      </w:pPr>
      <w:r w:rsidRPr="007647E9">
        <w:rPr>
          <w:rFonts w:cs="Arial"/>
          <w:sz w:val="22"/>
          <w:szCs w:val="24"/>
        </w:rPr>
        <w:t>Pursuant to the Public Procurement Act (hereinafter: the ZJN-3), the contracting authority invites tenderers to submit their tenders for the performance of the public contract in accordance with the specified tender documentation. A tenderer may also be a group of contractors submitting a joint tender.</w:t>
      </w:r>
    </w:p>
    <w:p w14:paraId="5E6871BE" w14:textId="77777777" w:rsidR="00A40E14" w:rsidRPr="007647E9" w:rsidRDefault="00A40E14" w:rsidP="00CF4788">
      <w:pPr>
        <w:pStyle w:val="Header"/>
        <w:tabs>
          <w:tab w:val="clear" w:pos="4536"/>
          <w:tab w:val="clear" w:pos="9072"/>
        </w:tabs>
        <w:rPr>
          <w:rFonts w:cs="Arial"/>
          <w:sz w:val="22"/>
          <w:szCs w:val="24"/>
        </w:rPr>
      </w:pPr>
    </w:p>
    <w:p w14:paraId="67E07F55" w14:textId="77777777" w:rsidR="009C1ED2" w:rsidRPr="007647E9" w:rsidRDefault="009C1ED2" w:rsidP="00CF4788">
      <w:pPr>
        <w:pStyle w:val="Header"/>
        <w:tabs>
          <w:tab w:val="clear" w:pos="4536"/>
          <w:tab w:val="clear" w:pos="9072"/>
        </w:tabs>
        <w:rPr>
          <w:rFonts w:cs="Arial"/>
          <w:sz w:val="22"/>
          <w:szCs w:val="24"/>
        </w:rPr>
      </w:pPr>
    </w:p>
    <w:p w14:paraId="2A81BCA4" w14:textId="77777777" w:rsidR="00D56F88" w:rsidRPr="007647E9" w:rsidRDefault="00407936" w:rsidP="00CF4788">
      <w:pPr>
        <w:pStyle w:val="Header"/>
        <w:numPr>
          <w:ilvl w:val="0"/>
          <w:numId w:val="3"/>
        </w:numPr>
        <w:tabs>
          <w:tab w:val="clear" w:pos="4536"/>
          <w:tab w:val="clear" w:pos="9072"/>
        </w:tabs>
        <w:rPr>
          <w:rFonts w:cs="Arial"/>
          <w:b/>
          <w:sz w:val="22"/>
          <w:szCs w:val="24"/>
        </w:rPr>
      </w:pPr>
      <w:r w:rsidRPr="007647E9">
        <w:rPr>
          <w:rFonts w:cs="Arial"/>
          <w:b/>
          <w:bCs/>
          <w:sz w:val="22"/>
          <w:szCs w:val="24"/>
        </w:rPr>
        <w:t>TYPE OF PROCEDURE:</w:t>
      </w:r>
    </w:p>
    <w:p w14:paraId="4E2EB479" w14:textId="77777777" w:rsidR="00D56F88" w:rsidRPr="007647E9" w:rsidRDefault="00D56F88" w:rsidP="00CF4788">
      <w:pPr>
        <w:pStyle w:val="Header"/>
        <w:tabs>
          <w:tab w:val="clear" w:pos="4536"/>
          <w:tab w:val="clear" w:pos="9072"/>
        </w:tabs>
        <w:rPr>
          <w:rFonts w:cs="Arial"/>
          <w:sz w:val="22"/>
          <w:szCs w:val="24"/>
        </w:rPr>
      </w:pPr>
    </w:p>
    <w:p w14:paraId="70CE5813" w14:textId="77777777" w:rsidR="001346E7" w:rsidRPr="007647E9" w:rsidRDefault="00407936" w:rsidP="002733AF">
      <w:pPr>
        <w:pStyle w:val="Header"/>
        <w:tabs>
          <w:tab w:val="left" w:pos="708"/>
        </w:tabs>
        <w:jc w:val="both"/>
        <w:rPr>
          <w:rFonts w:cs="Arial"/>
          <w:sz w:val="22"/>
          <w:szCs w:val="22"/>
        </w:rPr>
      </w:pPr>
      <w:r w:rsidRPr="007647E9">
        <w:rPr>
          <w:rFonts w:cs="Arial"/>
          <w:sz w:val="22"/>
          <w:szCs w:val="22"/>
        </w:rPr>
        <w:t xml:space="preserve">The contracting authority is awarding the public contract through an open procedure in accordance with Article 40 of ZJN-3. </w:t>
      </w:r>
    </w:p>
    <w:p w14:paraId="3715D41A" w14:textId="77777777" w:rsidR="001346E7" w:rsidRPr="007647E9" w:rsidRDefault="001346E7" w:rsidP="001346E7">
      <w:pPr>
        <w:ind w:left="3240" w:hanging="2880"/>
        <w:rPr>
          <w:rFonts w:ascii="Arial" w:hAnsi="Arial" w:cs="Arial"/>
          <w:bCs/>
          <w:sz w:val="22"/>
          <w:szCs w:val="22"/>
        </w:rPr>
      </w:pPr>
    </w:p>
    <w:p w14:paraId="5B76C562" w14:textId="77777777" w:rsidR="009C1ED2" w:rsidRPr="007647E9" w:rsidRDefault="009C1ED2" w:rsidP="001346E7">
      <w:pPr>
        <w:ind w:left="3240" w:hanging="2880"/>
        <w:rPr>
          <w:rFonts w:ascii="Arial" w:hAnsi="Arial" w:cs="Arial"/>
          <w:bCs/>
          <w:sz w:val="22"/>
          <w:szCs w:val="22"/>
        </w:rPr>
      </w:pPr>
    </w:p>
    <w:p w14:paraId="767F1591" w14:textId="77777777" w:rsidR="00D56F88" w:rsidRPr="007647E9" w:rsidRDefault="00407936" w:rsidP="00CF4788">
      <w:pPr>
        <w:pStyle w:val="Header"/>
        <w:numPr>
          <w:ilvl w:val="0"/>
          <w:numId w:val="3"/>
        </w:numPr>
        <w:tabs>
          <w:tab w:val="clear" w:pos="4536"/>
          <w:tab w:val="clear" w:pos="9072"/>
        </w:tabs>
        <w:jc w:val="both"/>
        <w:rPr>
          <w:rFonts w:cs="Arial"/>
          <w:b/>
          <w:sz w:val="22"/>
          <w:szCs w:val="24"/>
        </w:rPr>
      </w:pPr>
      <w:r w:rsidRPr="007647E9">
        <w:rPr>
          <w:rFonts w:cs="Arial"/>
          <w:b/>
          <w:bCs/>
          <w:sz w:val="22"/>
          <w:szCs w:val="24"/>
        </w:rPr>
        <w:t>DEADLINES:</w:t>
      </w:r>
    </w:p>
    <w:p w14:paraId="046B5B22" w14:textId="77777777" w:rsidR="002733AF" w:rsidRPr="007647E9" w:rsidRDefault="002733AF" w:rsidP="002733AF">
      <w:pPr>
        <w:pStyle w:val="Header"/>
        <w:numPr>
          <w:ilvl w:val="12"/>
          <w:numId w:val="0"/>
        </w:numPr>
        <w:tabs>
          <w:tab w:val="clear" w:pos="4536"/>
          <w:tab w:val="clear" w:pos="9072"/>
        </w:tabs>
        <w:jc w:val="both"/>
        <w:rPr>
          <w:rFonts w:cs="Arial"/>
          <w:sz w:val="22"/>
          <w:szCs w:val="24"/>
        </w:rPr>
      </w:pPr>
    </w:p>
    <w:p w14:paraId="2593D9C8" w14:textId="77777777" w:rsidR="002D18A4" w:rsidRPr="007647E9" w:rsidRDefault="00407936" w:rsidP="002733AF">
      <w:pPr>
        <w:pStyle w:val="Header"/>
        <w:numPr>
          <w:ilvl w:val="12"/>
          <w:numId w:val="0"/>
        </w:numPr>
        <w:tabs>
          <w:tab w:val="clear" w:pos="4536"/>
          <w:tab w:val="clear" w:pos="9072"/>
        </w:tabs>
        <w:jc w:val="both"/>
        <w:rPr>
          <w:rFonts w:cs="Arial"/>
          <w:sz w:val="22"/>
          <w:szCs w:val="24"/>
        </w:rPr>
      </w:pPr>
      <w:r w:rsidRPr="007647E9">
        <w:rPr>
          <w:rFonts w:cs="Arial"/>
          <w:sz w:val="22"/>
          <w:szCs w:val="24"/>
        </w:rPr>
        <w:t>The deadlines for delivery or fulfilment of all obligations under the public contract are detailed in the sample contract, which forms a part of this tender documentation.</w:t>
      </w:r>
    </w:p>
    <w:p w14:paraId="34168A80" w14:textId="77777777" w:rsidR="00643E18" w:rsidRPr="007647E9" w:rsidRDefault="00643E18" w:rsidP="00643E18">
      <w:pPr>
        <w:pStyle w:val="Header"/>
        <w:numPr>
          <w:ilvl w:val="12"/>
          <w:numId w:val="0"/>
        </w:numPr>
        <w:tabs>
          <w:tab w:val="clear" w:pos="4536"/>
          <w:tab w:val="clear" w:pos="9072"/>
        </w:tabs>
        <w:ind w:left="360"/>
        <w:jc w:val="both"/>
        <w:rPr>
          <w:rFonts w:cs="Arial"/>
          <w:sz w:val="22"/>
          <w:szCs w:val="24"/>
        </w:rPr>
      </w:pPr>
    </w:p>
    <w:p w14:paraId="5FCC16DB" w14:textId="77777777" w:rsidR="006458EE" w:rsidRPr="007647E9" w:rsidRDefault="006458EE" w:rsidP="00643E18">
      <w:pPr>
        <w:pStyle w:val="Header"/>
        <w:numPr>
          <w:ilvl w:val="12"/>
          <w:numId w:val="0"/>
        </w:numPr>
        <w:tabs>
          <w:tab w:val="clear" w:pos="4536"/>
          <w:tab w:val="clear" w:pos="9072"/>
        </w:tabs>
        <w:ind w:left="360"/>
        <w:jc w:val="both"/>
        <w:rPr>
          <w:rFonts w:cs="Arial"/>
          <w:sz w:val="22"/>
          <w:szCs w:val="24"/>
        </w:rPr>
      </w:pPr>
    </w:p>
    <w:p w14:paraId="3395BEE7" w14:textId="7CAEE725" w:rsidR="00123324" w:rsidRPr="007647E9" w:rsidRDefault="00407936" w:rsidP="00C66A3E">
      <w:pPr>
        <w:pStyle w:val="ListParagraph"/>
        <w:numPr>
          <w:ilvl w:val="0"/>
          <w:numId w:val="3"/>
        </w:numPr>
        <w:spacing w:after="0"/>
        <w:jc w:val="both"/>
        <w:rPr>
          <w:rFonts w:ascii="Arial" w:hAnsi="Arial" w:cs="Arial"/>
          <w:b/>
        </w:rPr>
      </w:pPr>
      <w:r w:rsidRPr="007647E9">
        <w:rPr>
          <w:rFonts w:ascii="Arial" w:hAnsi="Arial" w:cs="Arial"/>
          <w:b/>
          <w:bCs/>
        </w:rPr>
        <w:t>DEADLINE AND TENDER SUBMISSION METHOD:</w:t>
      </w:r>
    </w:p>
    <w:p w14:paraId="12C97A9D" w14:textId="77777777" w:rsidR="00D56F88" w:rsidRPr="007647E9" w:rsidRDefault="00D56F88" w:rsidP="00CF4788">
      <w:pPr>
        <w:pStyle w:val="Header"/>
        <w:tabs>
          <w:tab w:val="clear" w:pos="4536"/>
          <w:tab w:val="clear" w:pos="9072"/>
        </w:tabs>
        <w:jc w:val="both"/>
        <w:rPr>
          <w:rFonts w:cs="Arial"/>
          <w:sz w:val="22"/>
          <w:szCs w:val="24"/>
        </w:rPr>
      </w:pPr>
    </w:p>
    <w:p w14:paraId="5E1124C9" w14:textId="6793D84E" w:rsidR="00123324" w:rsidRPr="007647E9" w:rsidRDefault="00407936" w:rsidP="00C66A3E">
      <w:pPr>
        <w:pStyle w:val="Header"/>
        <w:jc w:val="both"/>
        <w:rPr>
          <w:rFonts w:cs="Arial"/>
          <w:sz w:val="22"/>
          <w:szCs w:val="24"/>
        </w:rPr>
      </w:pPr>
      <w:r w:rsidRPr="007647E9">
        <w:rPr>
          <w:rFonts w:cs="Arial"/>
          <w:sz w:val="22"/>
          <w:szCs w:val="24"/>
        </w:rPr>
        <w:t xml:space="preserve">The tenderer must submit the tender via the e-JN information system at the web address </w:t>
      </w:r>
      <w:hyperlink r:id="rId15" w:history="1">
        <w:r w:rsidR="00123324" w:rsidRPr="007647E9">
          <w:rPr>
            <w:rStyle w:val="Hyperlink"/>
            <w:rFonts w:cs="Arial"/>
            <w:color w:val="auto"/>
            <w:sz w:val="22"/>
            <w:szCs w:val="24"/>
            <w:u w:val="none"/>
          </w:rPr>
          <w:t>https://ejn.gov.si</w:t>
        </w:r>
      </w:hyperlink>
      <w:r w:rsidRPr="007647E9">
        <w:rPr>
          <w:rFonts w:cs="Arial"/>
          <w:sz w:val="22"/>
          <w:szCs w:val="24"/>
        </w:rPr>
        <w:t xml:space="preserve"> in accordance with the Instructions for use of the application: TENDERERS (hereinafter: Instructions for use of e-JN), which forms a part of this tender documentation and is published at the web address: https://ejn.gov.si/aktualno/vec-informacij-ponudniki.html.</w:t>
      </w:r>
    </w:p>
    <w:p w14:paraId="52BD17DF" w14:textId="77777777" w:rsidR="00123324" w:rsidRPr="007647E9" w:rsidRDefault="00123324" w:rsidP="00C21DF0">
      <w:pPr>
        <w:pStyle w:val="Header"/>
        <w:jc w:val="both"/>
        <w:rPr>
          <w:rFonts w:cs="Arial"/>
          <w:sz w:val="22"/>
          <w:szCs w:val="24"/>
        </w:rPr>
      </w:pPr>
    </w:p>
    <w:p w14:paraId="3B49B295" w14:textId="77777777" w:rsidR="00123324" w:rsidRPr="007647E9" w:rsidRDefault="00407936" w:rsidP="00C21DF0">
      <w:pPr>
        <w:pStyle w:val="Header"/>
        <w:jc w:val="both"/>
        <w:rPr>
          <w:rFonts w:cs="Arial"/>
          <w:sz w:val="22"/>
          <w:szCs w:val="24"/>
        </w:rPr>
      </w:pPr>
      <w:r w:rsidRPr="007647E9">
        <w:rPr>
          <w:rFonts w:cs="Arial"/>
          <w:sz w:val="22"/>
          <w:szCs w:val="24"/>
        </w:rPr>
        <w:t xml:space="preserve">Prior to submitting a tender, tenderers shall register at </w:t>
      </w:r>
      <w:bookmarkStart w:id="13" w:name="_Hlk176771771"/>
      <w:r w:rsidR="00123324" w:rsidRPr="007647E9">
        <w:fldChar w:fldCharType="begin"/>
      </w:r>
      <w:r w:rsidR="00123324" w:rsidRPr="007647E9">
        <w:instrText>HYPERLINK "https://ejn.gov.si"</w:instrText>
      </w:r>
      <w:r w:rsidR="00123324" w:rsidRPr="007647E9">
        <w:fldChar w:fldCharType="separate"/>
      </w:r>
      <w:r w:rsidR="00123324" w:rsidRPr="007647E9">
        <w:rPr>
          <w:rStyle w:val="Hyperlink"/>
          <w:rFonts w:cs="Arial"/>
          <w:color w:val="auto"/>
          <w:sz w:val="22"/>
          <w:szCs w:val="24"/>
        </w:rPr>
        <w:t>https://ejn.gov.si</w:t>
      </w:r>
      <w:bookmarkEnd w:id="13"/>
      <w:r w:rsidR="00123324" w:rsidRPr="007647E9">
        <w:fldChar w:fldCharType="end"/>
      </w:r>
      <w:r w:rsidRPr="007647E9">
        <w:rPr>
          <w:rFonts w:cs="Arial"/>
          <w:sz w:val="22"/>
          <w:szCs w:val="24"/>
        </w:rPr>
        <w:t xml:space="preserve"> in accordance with the Instructions for use of e-JN. If the tenderer is already registered in the e-JN information system, they shall log in to the application at the same address.</w:t>
      </w:r>
    </w:p>
    <w:p w14:paraId="1554DF8A" w14:textId="77777777" w:rsidR="00123324" w:rsidRPr="007647E9" w:rsidRDefault="00123324" w:rsidP="00C21DF0">
      <w:pPr>
        <w:pStyle w:val="Header"/>
        <w:jc w:val="both"/>
        <w:rPr>
          <w:rFonts w:cs="Arial"/>
          <w:sz w:val="22"/>
          <w:szCs w:val="24"/>
        </w:rPr>
      </w:pPr>
    </w:p>
    <w:p w14:paraId="741069B3" w14:textId="77777777" w:rsidR="00123324" w:rsidRPr="007647E9" w:rsidRDefault="00407936" w:rsidP="00C21DF0">
      <w:pPr>
        <w:pStyle w:val="Header"/>
        <w:jc w:val="both"/>
        <w:rPr>
          <w:rFonts w:cs="Arial"/>
          <w:sz w:val="22"/>
          <w:szCs w:val="24"/>
        </w:rPr>
      </w:pPr>
      <w:r w:rsidRPr="007647E9">
        <w:rPr>
          <w:rFonts w:cs="Arial"/>
          <w:sz w:val="22"/>
          <w:szCs w:val="24"/>
        </w:rPr>
        <w:t>The tenderer’s user authorised to submit tenders in the e-JN information system shall submit the tender by clicking on the “Submit” button. Upon submission of a tender, the e-JN information system shall log the user’s identity and the time of submission of the tender. By submitting a tender, the user demonstrates and declares their intention to submit a binding tender on behalf of the tenderer (Article 18 of the Code of Obligations). Upon submission of a tender, that tender shall be binding for the time stated in the tender, unless the tenderer’s user withdraws or amends the tender before the deadline for submission.</w:t>
      </w:r>
    </w:p>
    <w:p w14:paraId="34B3FD8D" w14:textId="77777777" w:rsidR="00123324" w:rsidRPr="007647E9" w:rsidRDefault="00123324" w:rsidP="00C21DF0">
      <w:pPr>
        <w:pStyle w:val="Header"/>
        <w:jc w:val="both"/>
        <w:rPr>
          <w:rFonts w:cs="Arial"/>
          <w:sz w:val="22"/>
          <w:szCs w:val="24"/>
        </w:rPr>
      </w:pPr>
    </w:p>
    <w:p w14:paraId="7812D812" w14:textId="77777777" w:rsidR="00123324" w:rsidRPr="007647E9" w:rsidRDefault="00407936" w:rsidP="00C21DF0">
      <w:pPr>
        <w:pStyle w:val="Header"/>
        <w:jc w:val="both"/>
        <w:rPr>
          <w:rFonts w:cs="Arial"/>
          <w:sz w:val="22"/>
          <w:szCs w:val="24"/>
        </w:rPr>
      </w:pPr>
      <w:r w:rsidRPr="007647E9">
        <w:rPr>
          <w:rFonts w:cs="Arial"/>
          <w:sz w:val="22"/>
          <w:szCs w:val="24"/>
        </w:rPr>
        <w:t>Tenders shall be deemed to have been submitted on time if the contracting authority receives them via the e-JN system </w:t>
      </w:r>
      <w:hyperlink r:id="rId16" w:history="1">
        <w:r w:rsidR="00123324" w:rsidRPr="007647E9">
          <w:rPr>
            <w:rStyle w:val="Hyperlink"/>
            <w:rFonts w:cs="Arial"/>
            <w:color w:val="auto"/>
            <w:sz w:val="22"/>
            <w:szCs w:val="24"/>
          </w:rPr>
          <w:t>https://ejn.gov.si</w:t>
        </w:r>
      </w:hyperlink>
      <w:r w:rsidRPr="007647E9">
        <w:rPr>
          <w:rFonts w:cs="Arial"/>
          <w:sz w:val="22"/>
          <w:szCs w:val="24"/>
        </w:rPr>
        <w:t> </w:t>
      </w:r>
      <w:r w:rsidRPr="007647E9">
        <w:rPr>
          <w:rFonts w:cs="Arial"/>
          <w:b/>
          <w:bCs/>
          <w:sz w:val="22"/>
          <w:szCs w:val="24"/>
        </w:rPr>
        <w:t>no later than by the deadline specified in the public procurement notice.</w:t>
      </w:r>
      <w:r w:rsidRPr="007647E9">
        <w:rPr>
          <w:rFonts w:cs="Arial"/>
          <w:sz w:val="22"/>
          <w:szCs w:val="24"/>
        </w:rPr>
        <w:t xml:space="preserve"> A tender is deemed to have been submitted if it is marked with the status ‘SUBMITTED’ in the e-JN information system.</w:t>
      </w:r>
    </w:p>
    <w:p w14:paraId="05F8202E" w14:textId="77777777" w:rsidR="00123324" w:rsidRPr="007647E9" w:rsidRDefault="00123324" w:rsidP="00C21DF0">
      <w:pPr>
        <w:pStyle w:val="Header"/>
        <w:jc w:val="both"/>
        <w:rPr>
          <w:rFonts w:cs="Arial"/>
          <w:sz w:val="22"/>
          <w:szCs w:val="24"/>
        </w:rPr>
      </w:pPr>
    </w:p>
    <w:p w14:paraId="1AF73F15" w14:textId="77777777" w:rsidR="00123324" w:rsidRPr="007647E9" w:rsidRDefault="00407936" w:rsidP="00C21DF0">
      <w:pPr>
        <w:pStyle w:val="Header"/>
        <w:jc w:val="both"/>
        <w:rPr>
          <w:rFonts w:cs="Arial"/>
          <w:sz w:val="22"/>
          <w:szCs w:val="24"/>
        </w:rPr>
      </w:pPr>
      <w:r w:rsidRPr="007647E9">
        <w:rPr>
          <w:rFonts w:cs="Arial"/>
          <w:sz w:val="22"/>
          <w:szCs w:val="24"/>
        </w:rPr>
        <w:t xml:space="preserve">The tenderer may withdraw or revise its tender up until the deadline for the submission of tenders. If a tenderer withdraws its tender from the e-JN information system, the tender shall be regarded as having not been submitted and the contracting authority shall not be able to view it in the e-JN system. If a tenderer amends its tender in the e-JN information system, the last submitted tender shall be available to the contracting authority in the system. </w:t>
      </w:r>
    </w:p>
    <w:p w14:paraId="1A3BCF37" w14:textId="77777777" w:rsidR="00123324" w:rsidRPr="007647E9" w:rsidRDefault="00123324" w:rsidP="00C21DF0">
      <w:pPr>
        <w:pStyle w:val="Header"/>
        <w:jc w:val="both"/>
        <w:rPr>
          <w:rFonts w:cs="Arial"/>
          <w:sz w:val="22"/>
          <w:szCs w:val="24"/>
        </w:rPr>
      </w:pPr>
    </w:p>
    <w:p w14:paraId="03892882" w14:textId="77777777" w:rsidR="00083A90" w:rsidRPr="007647E9" w:rsidRDefault="00407936" w:rsidP="00C21DF0">
      <w:pPr>
        <w:pStyle w:val="Header"/>
        <w:tabs>
          <w:tab w:val="clear" w:pos="4536"/>
          <w:tab w:val="clear" w:pos="9072"/>
        </w:tabs>
        <w:jc w:val="both"/>
        <w:rPr>
          <w:rFonts w:cs="Arial"/>
          <w:sz w:val="22"/>
          <w:szCs w:val="22"/>
        </w:rPr>
      </w:pPr>
      <w:r w:rsidRPr="007647E9">
        <w:rPr>
          <w:rFonts w:cs="Arial"/>
          <w:sz w:val="22"/>
          <w:szCs w:val="24"/>
        </w:rPr>
        <w:t>Tenders may no longer be submitted after the deadline for submission has expired.</w:t>
      </w:r>
    </w:p>
    <w:p w14:paraId="3FE3A731" w14:textId="190B0867" w:rsidR="00195788" w:rsidRPr="007647E9" w:rsidRDefault="00195788" w:rsidP="007647E9">
      <w:pPr>
        <w:pStyle w:val="Header"/>
        <w:jc w:val="both"/>
        <w:rPr>
          <w:rFonts w:cs="Arial"/>
          <w:b/>
          <w:sz w:val="22"/>
          <w:szCs w:val="24"/>
        </w:rPr>
      </w:pPr>
    </w:p>
    <w:p w14:paraId="1B91E3D6" w14:textId="77777777" w:rsidR="00D56F88" w:rsidRPr="007647E9" w:rsidRDefault="00D56F88" w:rsidP="00CF4788">
      <w:pPr>
        <w:pStyle w:val="Header"/>
        <w:tabs>
          <w:tab w:val="clear" w:pos="4536"/>
          <w:tab w:val="clear" w:pos="9072"/>
        </w:tabs>
        <w:ind w:left="360"/>
        <w:rPr>
          <w:rFonts w:cs="Arial"/>
          <w:sz w:val="22"/>
          <w:szCs w:val="24"/>
        </w:rPr>
      </w:pPr>
    </w:p>
    <w:p w14:paraId="46DE44D6" w14:textId="58250D66" w:rsidR="00123324" w:rsidRPr="007647E9" w:rsidRDefault="00407936" w:rsidP="00C66A3E">
      <w:pPr>
        <w:pStyle w:val="ListParagraph"/>
        <w:numPr>
          <w:ilvl w:val="0"/>
          <w:numId w:val="3"/>
        </w:numPr>
        <w:spacing w:after="0"/>
        <w:jc w:val="both"/>
        <w:rPr>
          <w:rFonts w:ascii="Arial" w:hAnsi="Arial" w:cs="Arial"/>
          <w:b/>
        </w:rPr>
      </w:pPr>
      <w:r w:rsidRPr="007647E9">
        <w:rPr>
          <w:rFonts w:ascii="Arial" w:hAnsi="Arial" w:cs="Arial"/>
          <w:b/>
          <w:bCs/>
        </w:rPr>
        <w:t>INFORMATION REGARDING THE OPENING OF TENDERS:</w:t>
      </w:r>
    </w:p>
    <w:p w14:paraId="58039324" w14:textId="77777777" w:rsidR="00123324" w:rsidRPr="007647E9" w:rsidRDefault="00123324" w:rsidP="00123324">
      <w:pPr>
        <w:tabs>
          <w:tab w:val="center" w:pos="4536"/>
          <w:tab w:val="right" w:pos="9072"/>
        </w:tabs>
        <w:ind w:left="360"/>
        <w:jc w:val="both"/>
        <w:rPr>
          <w:rFonts w:ascii="Arial" w:hAnsi="Arial" w:cs="Arial"/>
          <w:sz w:val="22"/>
          <w:szCs w:val="22"/>
        </w:rPr>
      </w:pPr>
    </w:p>
    <w:p w14:paraId="1C30BE45" w14:textId="77777777" w:rsidR="00123324" w:rsidRPr="007647E9" w:rsidRDefault="00407936" w:rsidP="00123324">
      <w:pPr>
        <w:jc w:val="both"/>
        <w:rPr>
          <w:rFonts w:ascii="Arial" w:hAnsi="Arial" w:cs="Arial"/>
          <w:sz w:val="22"/>
          <w:szCs w:val="22"/>
        </w:rPr>
      </w:pPr>
      <w:r w:rsidRPr="007647E9">
        <w:rPr>
          <w:rFonts w:ascii="Arial" w:hAnsi="Arial" w:cs="Arial"/>
          <w:sz w:val="22"/>
          <w:szCs w:val="22"/>
        </w:rPr>
        <w:t xml:space="preserve">The opening of tenders shall take place automatically within the e-JN information system at </w:t>
      </w:r>
      <w:r w:rsidRPr="007647E9">
        <w:rPr>
          <w:rFonts w:ascii="Arial" w:hAnsi="Arial" w:cs="Arial"/>
          <w:sz w:val="22"/>
          <w:szCs w:val="24"/>
          <w:u w:val="single"/>
        </w:rPr>
        <w:t>https://ejn.gov.si.</w:t>
      </w:r>
      <w:r w:rsidRPr="007647E9">
        <w:rPr>
          <w:rFonts w:ascii="Arial" w:hAnsi="Arial" w:cs="Arial"/>
          <w:sz w:val="22"/>
          <w:szCs w:val="24"/>
        </w:rPr>
        <w:t xml:space="preserve"> The time and date of the opening are specified in the public procurement notice.</w:t>
      </w:r>
    </w:p>
    <w:p w14:paraId="15003004" w14:textId="77777777" w:rsidR="00123324" w:rsidRPr="007647E9" w:rsidRDefault="00123324" w:rsidP="00123324">
      <w:pPr>
        <w:jc w:val="both"/>
        <w:rPr>
          <w:rFonts w:ascii="Arial" w:hAnsi="Arial" w:cs="Arial"/>
          <w:sz w:val="22"/>
          <w:szCs w:val="22"/>
        </w:rPr>
      </w:pPr>
    </w:p>
    <w:p w14:paraId="433EBFDA" w14:textId="77777777" w:rsidR="00123324" w:rsidRPr="007647E9" w:rsidRDefault="00407936" w:rsidP="00123324">
      <w:pPr>
        <w:jc w:val="both"/>
        <w:rPr>
          <w:rFonts w:ascii="Arial" w:hAnsi="Arial" w:cs="Arial"/>
          <w:sz w:val="22"/>
          <w:szCs w:val="22"/>
        </w:rPr>
      </w:pPr>
      <w:r w:rsidRPr="007647E9">
        <w:rPr>
          <w:rFonts w:ascii="Arial" w:hAnsi="Arial" w:cs="Arial"/>
          <w:sz w:val="22"/>
          <w:szCs w:val="22"/>
        </w:rPr>
        <w:t xml:space="preserve">The opening process shall take place with the e-JN information system displaying the tenderer’s details, the variants (if required or permitted) and the total tender value automatically at the time set for the public opening of tenders, and enabling access to the document that the tenderer uploads to the e-JN system under “Total tender value” in the “Cost estimate” section. </w:t>
      </w:r>
    </w:p>
    <w:p w14:paraId="5952E316" w14:textId="77777777" w:rsidR="008A492E" w:rsidRPr="007647E9" w:rsidRDefault="008A492E" w:rsidP="00905B16">
      <w:pPr>
        <w:jc w:val="both"/>
        <w:rPr>
          <w:rFonts w:ascii="Arial" w:hAnsi="Arial" w:cs="Arial"/>
          <w:sz w:val="22"/>
          <w:szCs w:val="22"/>
        </w:rPr>
      </w:pPr>
    </w:p>
    <w:p w14:paraId="5BDEBB7A" w14:textId="77777777" w:rsidR="008A492E" w:rsidRPr="007647E9" w:rsidRDefault="008A492E" w:rsidP="00905B16">
      <w:pPr>
        <w:jc w:val="both"/>
        <w:rPr>
          <w:rFonts w:ascii="Arial" w:hAnsi="Arial" w:cs="Arial"/>
          <w:sz w:val="22"/>
          <w:szCs w:val="22"/>
        </w:rPr>
      </w:pPr>
    </w:p>
    <w:p w14:paraId="0ACB1429" w14:textId="77777777" w:rsidR="00F50D14" w:rsidRPr="007647E9" w:rsidRDefault="00F50D14" w:rsidP="00905B16">
      <w:pPr>
        <w:jc w:val="both"/>
        <w:rPr>
          <w:rFonts w:ascii="Arial" w:hAnsi="Arial" w:cs="Arial"/>
          <w:sz w:val="22"/>
          <w:szCs w:val="22"/>
        </w:rPr>
      </w:pPr>
    </w:p>
    <w:p w14:paraId="2BD11E65" w14:textId="77777777" w:rsidR="00F50D14" w:rsidRPr="007647E9" w:rsidRDefault="00F50D14" w:rsidP="00905B16">
      <w:pPr>
        <w:jc w:val="both"/>
        <w:rPr>
          <w:rFonts w:ascii="Arial" w:hAnsi="Arial" w:cs="Arial"/>
          <w:sz w:val="22"/>
          <w:szCs w:val="22"/>
        </w:rPr>
      </w:pPr>
    </w:p>
    <w:p w14:paraId="1087D6B2" w14:textId="77777777" w:rsidR="00100BE4" w:rsidRPr="007647E9" w:rsidRDefault="00100BE4" w:rsidP="00905B16">
      <w:pPr>
        <w:jc w:val="both"/>
        <w:rPr>
          <w:rFonts w:ascii="Arial" w:hAnsi="Arial" w:cs="Arial"/>
          <w:sz w:val="22"/>
          <w:szCs w:val="22"/>
        </w:rPr>
      </w:pPr>
    </w:p>
    <w:p w14:paraId="46442183" w14:textId="77777777" w:rsidR="00100BE4" w:rsidRPr="007647E9" w:rsidRDefault="00100BE4" w:rsidP="00905B16">
      <w:pPr>
        <w:jc w:val="both"/>
        <w:rPr>
          <w:rFonts w:ascii="Arial" w:hAnsi="Arial" w:cs="Arial"/>
          <w:sz w:val="22"/>
          <w:szCs w:val="22"/>
        </w:rPr>
      </w:pPr>
    </w:p>
    <w:p w14:paraId="3EC676EE" w14:textId="77777777" w:rsidR="00100BE4" w:rsidRPr="007647E9" w:rsidRDefault="00100BE4" w:rsidP="00905B16">
      <w:pPr>
        <w:jc w:val="both"/>
        <w:rPr>
          <w:rFonts w:ascii="Arial" w:hAnsi="Arial" w:cs="Arial"/>
          <w:sz w:val="22"/>
          <w:szCs w:val="22"/>
        </w:rPr>
      </w:pPr>
    </w:p>
    <w:p w14:paraId="5ECD6838" w14:textId="77777777" w:rsidR="00100BE4" w:rsidRPr="007647E9" w:rsidRDefault="00100BE4" w:rsidP="00905B16">
      <w:pPr>
        <w:jc w:val="both"/>
        <w:rPr>
          <w:rFonts w:ascii="Arial" w:hAnsi="Arial" w:cs="Arial"/>
          <w:sz w:val="22"/>
          <w:szCs w:val="22"/>
        </w:rPr>
      </w:pPr>
    </w:p>
    <w:p w14:paraId="09240B6E" w14:textId="77777777" w:rsidR="00100BE4" w:rsidRPr="007647E9" w:rsidRDefault="00100BE4" w:rsidP="00905B16">
      <w:pPr>
        <w:jc w:val="both"/>
        <w:rPr>
          <w:rFonts w:ascii="Arial" w:hAnsi="Arial" w:cs="Arial"/>
          <w:sz w:val="22"/>
          <w:szCs w:val="22"/>
        </w:rPr>
      </w:pPr>
    </w:p>
    <w:p w14:paraId="46D741B1" w14:textId="77777777" w:rsidR="00100BE4" w:rsidRPr="007647E9" w:rsidRDefault="00100BE4" w:rsidP="00905B16">
      <w:pPr>
        <w:jc w:val="both"/>
        <w:rPr>
          <w:rFonts w:ascii="Arial" w:hAnsi="Arial" w:cs="Arial"/>
          <w:sz w:val="22"/>
          <w:szCs w:val="22"/>
        </w:rPr>
      </w:pPr>
    </w:p>
    <w:p w14:paraId="4B000F1F" w14:textId="77777777" w:rsidR="009C1ED2" w:rsidRPr="007647E9" w:rsidRDefault="00407936">
      <w:pPr>
        <w:rPr>
          <w:rFonts w:ascii="Arial" w:hAnsi="Arial" w:cs="Arial"/>
          <w:sz w:val="22"/>
          <w:szCs w:val="22"/>
        </w:rPr>
      </w:pPr>
      <w:r w:rsidRPr="007647E9">
        <w:rPr>
          <w:rFonts w:ascii="Arial" w:hAnsi="Arial" w:cs="Arial"/>
          <w:sz w:val="22"/>
          <w:szCs w:val="22"/>
        </w:rPr>
        <w:br w:type="page"/>
      </w: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970FC3" w:rsidRPr="007647E9" w14:paraId="2A9527E6" w14:textId="77777777">
        <w:tc>
          <w:tcPr>
            <w:tcW w:w="9568" w:type="dxa"/>
            <w:tcBorders>
              <w:top w:val="nil"/>
              <w:left w:val="nil"/>
              <w:bottom w:val="double" w:sz="18" w:space="0" w:color="auto"/>
              <w:right w:val="nil"/>
            </w:tcBorders>
          </w:tcPr>
          <w:p w14:paraId="5C5100B6" w14:textId="3F96F21D" w:rsidR="00D56F88" w:rsidRPr="007647E9" w:rsidRDefault="00407936" w:rsidP="00C35F38">
            <w:pPr>
              <w:pStyle w:val="Heading1"/>
              <w:rPr>
                <w:u w:val="single"/>
              </w:rPr>
            </w:pPr>
            <w:r w:rsidRPr="007647E9">
              <w:rPr>
                <w:sz w:val="22"/>
                <w:szCs w:val="22"/>
              </w:rPr>
              <w:br w:type="page"/>
            </w:r>
            <w:bookmarkStart w:id="14" w:name="_Hlk181108046"/>
            <w:bookmarkStart w:id="15" w:name="_Toc231829748"/>
            <w:bookmarkStart w:id="16" w:name="_Hlk181106548"/>
            <w:r w:rsidRPr="007647E9">
              <w:t>INSTRUCTIONS TO TENDERERS ON COMPILING A TENDER</w:t>
            </w:r>
            <w:bookmarkEnd w:id="14"/>
            <w:bookmarkEnd w:id="15"/>
          </w:p>
        </w:tc>
      </w:tr>
      <w:bookmarkEnd w:id="16"/>
    </w:tbl>
    <w:p w14:paraId="37287DF8" w14:textId="77777777" w:rsidR="00D56F88" w:rsidRPr="007647E9" w:rsidRDefault="00D56F88" w:rsidP="00CF4788">
      <w:pPr>
        <w:pStyle w:val="Header"/>
        <w:tabs>
          <w:tab w:val="clear" w:pos="4536"/>
          <w:tab w:val="clear" w:pos="9072"/>
        </w:tabs>
        <w:rPr>
          <w:rFonts w:cs="Arial"/>
          <w:sz w:val="24"/>
          <w:szCs w:val="24"/>
        </w:rPr>
      </w:pPr>
    </w:p>
    <w:p w14:paraId="27755DA6" w14:textId="45E13250" w:rsidR="00BA02AC" w:rsidRPr="007647E9" w:rsidRDefault="00407936" w:rsidP="002D0A23">
      <w:pPr>
        <w:pStyle w:val="Header"/>
        <w:numPr>
          <w:ilvl w:val="0"/>
          <w:numId w:val="10"/>
        </w:numPr>
        <w:tabs>
          <w:tab w:val="clear" w:pos="4536"/>
          <w:tab w:val="clear" w:pos="9072"/>
        </w:tabs>
        <w:jc w:val="both"/>
        <w:rPr>
          <w:rFonts w:cs="Arial"/>
          <w:b/>
          <w:sz w:val="22"/>
          <w:szCs w:val="22"/>
        </w:rPr>
      </w:pPr>
      <w:r w:rsidRPr="007647E9">
        <w:rPr>
          <w:rFonts w:cs="Arial"/>
          <w:sz w:val="22"/>
          <w:szCs w:val="22"/>
        </w:rPr>
        <w:t xml:space="preserve">The tenderer may submit their tender in the Slovenian or English languages. If, upon reviewing and evaluating tenders submitted in English, the contracting authority determines that a translation into Slovenian is necessary, it reserves the right to request such a translation. The contracting authority shall set a deadline by which the tenderer must submit a certified translation. The translation costs shall be borne by the tenderer. </w:t>
      </w:r>
    </w:p>
    <w:p w14:paraId="5C9678E1" w14:textId="77777777" w:rsidR="00BA02AC" w:rsidRPr="007647E9" w:rsidRDefault="00BA02AC" w:rsidP="00BA02AC">
      <w:pPr>
        <w:pStyle w:val="Header"/>
        <w:tabs>
          <w:tab w:val="clear" w:pos="4536"/>
          <w:tab w:val="clear" w:pos="9072"/>
        </w:tabs>
        <w:ind w:left="360"/>
        <w:jc w:val="both"/>
        <w:rPr>
          <w:rFonts w:cs="Arial"/>
          <w:sz w:val="22"/>
          <w:szCs w:val="22"/>
        </w:rPr>
      </w:pPr>
    </w:p>
    <w:p w14:paraId="13A825D5" w14:textId="1137A9A5" w:rsidR="00D56F88" w:rsidRPr="007647E9" w:rsidRDefault="00407936" w:rsidP="00BA02AC">
      <w:pPr>
        <w:pStyle w:val="Header"/>
        <w:tabs>
          <w:tab w:val="clear" w:pos="4536"/>
          <w:tab w:val="clear" w:pos="9072"/>
        </w:tabs>
        <w:ind w:left="360"/>
        <w:jc w:val="both"/>
        <w:rPr>
          <w:rFonts w:cs="Arial"/>
          <w:b/>
          <w:sz w:val="22"/>
          <w:szCs w:val="22"/>
        </w:rPr>
      </w:pPr>
      <w:r w:rsidRPr="007647E9">
        <w:rPr>
          <w:rFonts w:cs="Arial"/>
          <w:sz w:val="22"/>
          <w:szCs w:val="22"/>
        </w:rPr>
        <w:t xml:space="preserve">The value of the tender (tender value) must be expressed in </w:t>
      </w:r>
      <w:r w:rsidRPr="007647E9">
        <w:rPr>
          <w:rFonts w:cs="Arial"/>
          <w:b/>
          <w:bCs/>
          <w:sz w:val="22"/>
          <w:szCs w:val="22"/>
        </w:rPr>
        <w:t>euros (excluding and including</w:t>
      </w:r>
      <w:r w:rsidR="007647E9">
        <w:rPr>
          <w:rFonts w:cs="Arial"/>
          <w:b/>
          <w:bCs/>
          <w:sz w:val="22"/>
          <w:szCs w:val="22"/>
        </w:rPr>
        <w:t> </w:t>
      </w:r>
      <w:r w:rsidRPr="007647E9">
        <w:rPr>
          <w:rFonts w:cs="Arial"/>
          <w:b/>
          <w:bCs/>
          <w:sz w:val="22"/>
          <w:szCs w:val="22"/>
        </w:rPr>
        <w:t>VAT).</w:t>
      </w:r>
    </w:p>
    <w:p w14:paraId="34C02AE8" w14:textId="77777777" w:rsidR="00502550" w:rsidRPr="007647E9" w:rsidRDefault="00502550" w:rsidP="00CF4788">
      <w:pPr>
        <w:pStyle w:val="Header"/>
        <w:tabs>
          <w:tab w:val="clear" w:pos="4536"/>
          <w:tab w:val="clear" w:pos="9072"/>
        </w:tabs>
        <w:ind w:left="360"/>
        <w:jc w:val="both"/>
        <w:rPr>
          <w:rFonts w:cs="Arial"/>
          <w:sz w:val="22"/>
          <w:szCs w:val="22"/>
        </w:rPr>
      </w:pPr>
    </w:p>
    <w:p w14:paraId="4B3AC78B" w14:textId="77777777" w:rsidR="00896561" w:rsidRPr="007647E9" w:rsidRDefault="00407936" w:rsidP="002F319A">
      <w:pPr>
        <w:pStyle w:val="Header"/>
        <w:numPr>
          <w:ilvl w:val="0"/>
          <w:numId w:val="10"/>
        </w:numPr>
        <w:tabs>
          <w:tab w:val="clear" w:pos="4536"/>
          <w:tab w:val="clear" w:pos="9072"/>
        </w:tabs>
        <w:jc w:val="both"/>
        <w:rPr>
          <w:rFonts w:cs="Arial"/>
          <w:sz w:val="22"/>
          <w:szCs w:val="22"/>
        </w:rPr>
      </w:pPr>
      <w:r w:rsidRPr="007647E9">
        <w:rPr>
          <w:rFonts w:cs="Arial"/>
          <w:sz w:val="22"/>
          <w:szCs w:val="22"/>
        </w:rPr>
        <w:t>Tenderers must attach the tender forms, templates and statements, duly completed and signed by a legal representative or authorised person (except if expressly required that they be signed by a legal representative).</w:t>
      </w:r>
    </w:p>
    <w:p w14:paraId="2906015B" w14:textId="77777777" w:rsidR="00896561" w:rsidRPr="007647E9" w:rsidRDefault="00896561" w:rsidP="00896561">
      <w:pPr>
        <w:pStyle w:val="Header"/>
        <w:tabs>
          <w:tab w:val="clear" w:pos="4536"/>
          <w:tab w:val="clear" w:pos="9072"/>
        </w:tabs>
        <w:jc w:val="both"/>
        <w:rPr>
          <w:rFonts w:cs="Arial"/>
          <w:sz w:val="22"/>
          <w:szCs w:val="22"/>
        </w:rPr>
      </w:pPr>
    </w:p>
    <w:p w14:paraId="666EBC13" w14:textId="77777777" w:rsidR="00896561" w:rsidRPr="007647E9" w:rsidRDefault="00407936" w:rsidP="00896561">
      <w:pPr>
        <w:pStyle w:val="Header"/>
        <w:tabs>
          <w:tab w:val="clear" w:pos="4536"/>
          <w:tab w:val="clear" w:pos="9072"/>
        </w:tabs>
        <w:ind w:left="360"/>
        <w:jc w:val="both"/>
        <w:rPr>
          <w:rFonts w:cs="Arial"/>
          <w:sz w:val="22"/>
          <w:szCs w:val="22"/>
        </w:rPr>
      </w:pPr>
      <w:r w:rsidRPr="007647E9">
        <w:rPr>
          <w:rFonts w:cs="Arial"/>
          <w:sz w:val="22"/>
          <w:szCs w:val="22"/>
        </w:rPr>
        <w:t xml:space="preserve">Tenderers must carefully review all documents and complete all blank spaces in the tender documentation, either in ink, ballpoint pen or by computer, using clear block capitals. </w:t>
      </w:r>
    </w:p>
    <w:p w14:paraId="413211B3" w14:textId="77777777" w:rsidR="00D56F88" w:rsidRPr="007647E9" w:rsidRDefault="00D56F88" w:rsidP="00CF4788">
      <w:pPr>
        <w:pStyle w:val="Header"/>
        <w:tabs>
          <w:tab w:val="clear" w:pos="4536"/>
          <w:tab w:val="clear" w:pos="9072"/>
        </w:tabs>
        <w:ind w:left="360"/>
        <w:jc w:val="both"/>
        <w:rPr>
          <w:rFonts w:cs="Arial"/>
          <w:sz w:val="22"/>
          <w:szCs w:val="22"/>
        </w:rPr>
      </w:pPr>
    </w:p>
    <w:p w14:paraId="38DDCFFA" w14:textId="77777777" w:rsidR="008E51E4" w:rsidRPr="007647E9" w:rsidRDefault="00407936" w:rsidP="00CF4788">
      <w:pPr>
        <w:pStyle w:val="Header"/>
        <w:tabs>
          <w:tab w:val="clear" w:pos="4536"/>
          <w:tab w:val="clear" w:pos="9072"/>
        </w:tabs>
        <w:ind w:left="360"/>
        <w:jc w:val="both"/>
        <w:rPr>
          <w:rFonts w:cs="Arial"/>
          <w:sz w:val="22"/>
          <w:szCs w:val="22"/>
        </w:rPr>
      </w:pPr>
      <w:r w:rsidRPr="007647E9">
        <w:rPr>
          <w:rFonts w:cs="Arial"/>
          <w:sz w:val="22"/>
          <w:szCs w:val="22"/>
        </w:rPr>
        <w:t>Any corrections to the tender documentation and the tender must be stamped and signed by the legal representative or an authorised person at the place of correction.</w:t>
      </w:r>
    </w:p>
    <w:p w14:paraId="30807C64" w14:textId="77777777" w:rsidR="00637954" w:rsidRPr="007647E9" w:rsidRDefault="00637954" w:rsidP="00CF4788">
      <w:pPr>
        <w:pStyle w:val="Header"/>
        <w:numPr>
          <w:ilvl w:val="12"/>
          <w:numId w:val="0"/>
        </w:numPr>
        <w:tabs>
          <w:tab w:val="clear" w:pos="4536"/>
          <w:tab w:val="clear" w:pos="9072"/>
        </w:tabs>
        <w:jc w:val="both"/>
        <w:rPr>
          <w:rFonts w:cs="Arial"/>
          <w:sz w:val="22"/>
          <w:szCs w:val="22"/>
        </w:rPr>
      </w:pPr>
    </w:p>
    <w:p w14:paraId="4C30E89C" w14:textId="77777777" w:rsidR="00D56F88" w:rsidRPr="007647E9" w:rsidRDefault="00407936" w:rsidP="00250EF2">
      <w:pPr>
        <w:pStyle w:val="Header"/>
        <w:tabs>
          <w:tab w:val="clear" w:pos="4536"/>
          <w:tab w:val="clear" w:pos="9072"/>
        </w:tabs>
        <w:ind w:left="360"/>
        <w:jc w:val="both"/>
        <w:rPr>
          <w:rFonts w:cs="Arial"/>
          <w:b/>
          <w:sz w:val="22"/>
          <w:szCs w:val="22"/>
        </w:rPr>
      </w:pPr>
      <w:r w:rsidRPr="007647E9">
        <w:rPr>
          <w:rFonts w:cs="Arial"/>
          <w:sz w:val="22"/>
          <w:szCs w:val="22"/>
        </w:rPr>
        <w:t xml:space="preserve">All costs in connection with the preparation and submission of the tender shall be borne by the tenderer. Under no circumstances shall the contracting authority reimburse tenderers or be liable for any costs or other damages arising from participation in the public procurement procedure, including in the event of withdrawal from the public contract in accordance with the eighth paragraph of Article 90 of the ZJN-3. </w:t>
      </w:r>
    </w:p>
    <w:p w14:paraId="0B58922D" w14:textId="77777777" w:rsidR="0044169B" w:rsidRPr="007647E9" w:rsidRDefault="0044169B" w:rsidP="00CF4788">
      <w:pPr>
        <w:pStyle w:val="Header"/>
        <w:tabs>
          <w:tab w:val="clear" w:pos="4536"/>
          <w:tab w:val="clear" w:pos="9072"/>
        </w:tabs>
        <w:jc w:val="both"/>
        <w:rPr>
          <w:rFonts w:cs="Arial"/>
          <w:sz w:val="22"/>
          <w:szCs w:val="22"/>
        </w:rPr>
      </w:pPr>
    </w:p>
    <w:p w14:paraId="5FEC723B" w14:textId="77777777" w:rsidR="006019D6" w:rsidRPr="007647E9" w:rsidRDefault="00407936" w:rsidP="00CF4788">
      <w:pPr>
        <w:ind w:left="360"/>
        <w:jc w:val="both"/>
        <w:rPr>
          <w:rFonts w:ascii="Arial" w:hAnsi="Arial" w:cs="Arial"/>
          <w:sz w:val="22"/>
          <w:szCs w:val="22"/>
        </w:rPr>
      </w:pPr>
      <w:r w:rsidRPr="007647E9">
        <w:rPr>
          <w:rFonts w:ascii="Arial" w:hAnsi="Arial" w:cs="Arial"/>
          <w:sz w:val="22"/>
          <w:szCs w:val="22"/>
        </w:rPr>
        <w:t>Tenderers may not alter the contracting authority’s conditions and requirements set out in the tender documentation. Any changes will be deemed to constitute the tenderer’s disagreement with the tender documentation and such a tender will therefore be excluded as inadmissible.</w:t>
      </w:r>
    </w:p>
    <w:p w14:paraId="0CE72FE2" w14:textId="77777777" w:rsidR="003548CD" w:rsidRPr="007647E9" w:rsidRDefault="003548CD" w:rsidP="00CF4788">
      <w:pPr>
        <w:pStyle w:val="Header"/>
        <w:tabs>
          <w:tab w:val="clear" w:pos="4536"/>
          <w:tab w:val="clear" w:pos="9072"/>
        </w:tabs>
        <w:jc w:val="both"/>
        <w:rPr>
          <w:rFonts w:cs="Arial"/>
          <w:sz w:val="22"/>
          <w:szCs w:val="22"/>
        </w:rPr>
      </w:pPr>
    </w:p>
    <w:p w14:paraId="1C249A8A" w14:textId="77777777" w:rsidR="006019D6" w:rsidRPr="007647E9" w:rsidRDefault="00407936" w:rsidP="002F319A">
      <w:pPr>
        <w:pStyle w:val="Header"/>
        <w:numPr>
          <w:ilvl w:val="0"/>
          <w:numId w:val="10"/>
        </w:numPr>
        <w:tabs>
          <w:tab w:val="clear" w:pos="4536"/>
          <w:tab w:val="clear" w:pos="9072"/>
        </w:tabs>
        <w:jc w:val="both"/>
        <w:rPr>
          <w:rFonts w:cs="Arial"/>
          <w:sz w:val="22"/>
          <w:szCs w:val="22"/>
        </w:rPr>
      </w:pPr>
      <w:r w:rsidRPr="007647E9">
        <w:rPr>
          <w:rFonts w:cs="Arial"/>
          <w:sz w:val="22"/>
          <w:szCs w:val="22"/>
        </w:rPr>
        <w:t>The public procurement procedure is conducted in accordance with the applicable Slovenian legislation and the EU legislation relating to public procurement.</w:t>
      </w:r>
    </w:p>
    <w:p w14:paraId="434964C4" w14:textId="77777777" w:rsidR="0027645F" w:rsidRPr="007647E9" w:rsidRDefault="0027645F" w:rsidP="0027645F">
      <w:pPr>
        <w:pStyle w:val="Header"/>
        <w:tabs>
          <w:tab w:val="clear" w:pos="4536"/>
          <w:tab w:val="clear" w:pos="9072"/>
        </w:tabs>
        <w:ind w:left="360"/>
        <w:jc w:val="both"/>
        <w:rPr>
          <w:rFonts w:cs="Arial"/>
          <w:sz w:val="22"/>
          <w:szCs w:val="22"/>
        </w:rPr>
      </w:pPr>
    </w:p>
    <w:p w14:paraId="71AB9BBA" w14:textId="77777777" w:rsidR="006019D6" w:rsidRPr="007647E9" w:rsidRDefault="00407936" w:rsidP="00CF4788">
      <w:pPr>
        <w:pStyle w:val="Header"/>
        <w:tabs>
          <w:tab w:val="clear" w:pos="4536"/>
          <w:tab w:val="clear" w:pos="9072"/>
        </w:tabs>
        <w:ind w:firstLine="360"/>
        <w:jc w:val="both"/>
        <w:rPr>
          <w:rFonts w:cs="Arial"/>
          <w:sz w:val="22"/>
          <w:szCs w:val="22"/>
        </w:rPr>
      </w:pPr>
      <w:r w:rsidRPr="007647E9">
        <w:rPr>
          <w:rFonts w:cs="Arial"/>
          <w:sz w:val="22"/>
          <w:szCs w:val="22"/>
        </w:rPr>
        <w:t>The award of the public contract shall, inter alia, be carried out in accordance with the provisions of:</w:t>
      </w:r>
    </w:p>
    <w:p w14:paraId="5F821752" w14:textId="77777777" w:rsidR="00896561" w:rsidRPr="007647E9" w:rsidRDefault="00407936" w:rsidP="002F319A">
      <w:pPr>
        <w:numPr>
          <w:ilvl w:val="0"/>
          <w:numId w:val="14"/>
        </w:numPr>
        <w:spacing w:after="200" w:line="276" w:lineRule="auto"/>
        <w:contextualSpacing/>
        <w:jc w:val="both"/>
        <w:rPr>
          <w:rFonts w:ascii="Arial" w:hAnsi="Arial" w:cs="Arial"/>
          <w:i/>
          <w:sz w:val="22"/>
          <w:szCs w:val="22"/>
        </w:rPr>
      </w:pPr>
      <w:r w:rsidRPr="007647E9">
        <w:rPr>
          <w:rFonts w:ascii="Arial" w:hAnsi="Arial" w:cs="Arial"/>
          <w:i/>
          <w:iCs/>
          <w:sz w:val="22"/>
          <w:szCs w:val="22"/>
        </w:rPr>
        <w:t>the Public Procurement Act (ZJN-3, Official Gazette of the Republic of Slovenia No. 91/15, as amended and supplemented), hereinafter referred to as the ZJN-3;</w:t>
      </w:r>
    </w:p>
    <w:p w14:paraId="1CC57C3C" w14:textId="77777777" w:rsidR="00896561" w:rsidRPr="007647E9" w:rsidRDefault="00407936" w:rsidP="002F319A">
      <w:pPr>
        <w:numPr>
          <w:ilvl w:val="0"/>
          <w:numId w:val="14"/>
        </w:numPr>
        <w:spacing w:after="200" w:line="276" w:lineRule="auto"/>
        <w:contextualSpacing/>
        <w:jc w:val="both"/>
        <w:rPr>
          <w:rFonts w:ascii="Arial" w:hAnsi="Arial" w:cs="Arial"/>
          <w:i/>
          <w:sz w:val="22"/>
          <w:szCs w:val="22"/>
        </w:rPr>
      </w:pPr>
      <w:r w:rsidRPr="007647E9">
        <w:rPr>
          <w:rFonts w:ascii="Arial" w:hAnsi="Arial" w:cs="Arial"/>
          <w:i/>
          <w:iCs/>
          <w:sz w:val="22"/>
          <w:szCs w:val="22"/>
        </w:rPr>
        <w:t xml:space="preserve">the Commission Implementing Regulation (EU) 2019/1780 of 23 September 2019 establishing standard forms for the publication of notices in the field of public procurement and repealing Implementing Regulation (EU) 2015/1986 (e-forms); </w:t>
      </w:r>
    </w:p>
    <w:p w14:paraId="5F3BBC4C" w14:textId="77777777" w:rsidR="001C67FE" w:rsidRPr="007647E9" w:rsidRDefault="00407936" w:rsidP="002F319A">
      <w:pPr>
        <w:numPr>
          <w:ilvl w:val="0"/>
          <w:numId w:val="14"/>
        </w:numPr>
        <w:spacing w:after="200" w:line="276" w:lineRule="auto"/>
        <w:contextualSpacing/>
        <w:jc w:val="both"/>
        <w:rPr>
          <w:rFonts w:ascii="Arial" w:hAnsi="Arial" w:cs="Arial"/>
          <w:i/>
          <w:sz w:val="22"/>
          <w:szCs w:val="22"/>
        </w:rPr>
      </w:pPr>
      <w:r w:rsidRPr="007647E9">
        <w:rPr>
          <w:rFonts w:ascii="Arial" w:hAnsi="Arial" w:cs="Arial"/>
          <w:i/>
          <w:iCs/>
          <w:sz w:val="22"/>
          <w:szCs w:val="22"/>
        </w:rPr>
        <w:t>the Act Regulating the Implementation of the Budgets of the Republic of Slovenia for the relevant year(s);</w:t>
      </w:r>
    </w:p>
    <w:p w14:paraId="11B399C9" w14:textId="77777777" w:rsidR="00896561" w:rsidRPr="007647E9" w:rsidRDefault="00407936" w:rsidP="002F319A">
      <w:pPr>
        <w:numPr>
          <w:ilvl w:val="0"/>
          <w:numId w:val="14"/>
        </w:numPr>
        <w:spacing w:after="200" w:line="276" w:lineRule="auto"/>
        <w:contextualSpacing/>
        <w:jc w:val="both"/>
        <w:rPr>
          <w:rFonts w:ascii="Arial" w:hAnsi="Arial" w:cs="Arial"/>
          <w:i/>
          <w:sz w:val="22"/>
          <w:szCs w:val="22"/>
        </w:rPr>
      </w:pPr>
      <w:r w:rsidRPr="007647E9">
        <w:rPr>
          <w:rFonts w:ascii="Arial" w:hAnsi="Arial" w:cs="Arial"/>
          <w:i/>
          <w:iCs/>
          <w:sz w:val="22"/>
          <w:szCs w:val="22"/>
        </w:rPr>
        <w:t>The Legal Protection in Public Procurement Procedures Act (Official Gazette of the Republic of Slovenia No. 43/11, as amended and supplemented), hereinafter referred to as the ZPVPJN;</w:t>
      </w:r>
    </w:p>
    <w:p w14:paraId="321F7642" w14:textId="77777777" w:rsidR="00896561" w:rsidRPr="007647E9" w:rsidRDefault="00407936" w:rsidP="002F319A">
      <w:pPr>
        <w:numPr>
          <w:ilvl w:val="0"/>
          <w:numId w:val="14"/>
        </w:numPr>
        <w:spacing w:after="200" w:line="276" w:lineRule="auto"/>
        <w:contextualSpacing/>
        <w:jc w:val="both"/>
        <w:rPr>
          <w:rFonts w:ascii="Arial" w:hAnsi="Arial" w:cs="Arial"/>
          <w:i/>
          <w:sz w:val="22"/>
          <w:szCs w:val="22"/>
        </w:rPr>
      </w:pPr>
      <w:r w:rsidRPr="007647E9">
        <w:rPr>
          <w:rFonts w:ascii="Arial" w:hAnsi="Arial" w:cs="Arial"/>
          <w:i/>
          <w:iCs/>
          <w:sz w:val="22"/>
          <w:szCs w:val="22"/>
        </w:rPr>
        <w:t>the Public Finance Act (Official Gazette of the Republic of Slovenia No. 11/11, as amended and supplemented);</w:t>
      </w:r>
    </w:p>
    <w:p w14:paraId="7C088B54" w14:textId="77777777" w:rsidR="00896561" w:rsidRPr="007647E9" w:rsidRDefault="00407936" w:rsidP="002F319A">
      <w:pPr>
        <w:numPr>
          <w:ilvl w:val="0"/>
          <w:numId w:val="14"/>
        </w:numPr>
        <w:spacing w:after="200" w:line="276" w:lineRule="auto"/>
        <w:contextualSpacing/>
        <w:jc w:val="both"/>
        <w:rPr>
          <w:rFonts w:ascii="Arial" w:hAnsi="Arial" w:cs="Arial"/>
          <w:i/>
          <w:sz w:val="22"/>
          <w:szCs w:val="22"/>
        </w:rPr>
      </w:pPr>
      <w:r w:rsidRPr="007647E9">
        <w:rPr>
          <w:rFonts w:ascii="Arial" w:hAnsi="Arial" w:cs="Arial"/>
          <w:i/>
          <w:iCs/>
          <w:sz w:val="22"/>
          <w:szCs w:val="22"/>
        </w:rPr>
        <w:t>the Code of Obligations (OZ-UPB, Official Gazette of the Republic of Slovenia No. 97/2007, as amended and supplemented), hereinafter referred to as the OZ;</w:t>
      </w:r>
    </w:p>
    <w:p w14:paraId="6ED60F0C" w14:textId="77777777" w:rsidR="00896561" w:rsidRPr="007647E9" w:rsidRDefault="00407936" w:rsidP="002F319A">
      <w:pPr>
        <w:numPr>
          <w:ilvl w:val="0"/>
          <w:numId w:val="14"/>
        </w:numPr>
        <w:spacing w:after="200" w:line="276" w:lineRule="auto"/>
        <w:contextualSpacing/>
        <w:jc w:val="both"/>
        <w:rPr>
          <w:rFonts w:ascii="Arial" w:hAnsi="Arial" w:cs="Arial"/>
          <w:i/>
          <w:sz w:val="22"/>
          <w:szCs w:val="22"/>
        </w:rPr>
      </w:pPr>
      <w:r w:rsidRPr="007647E9">
        <w:rPr>
          <w:rFonts w:ascii="Arial" w:hAnsi="Arial" w:cs="Arial"/>
          <w:i/>
          <w:iCs/>
          <w:sz w:val="22"/>
          <w:szCs w:val="22"/>
        </w:rPr>
        <w:t>the Rules on Procedures for Implementing the Budget of the Republic of Slovenia (Official Gazette of the Republic of Slovenia No. 50/07, as amended and supplemented);</w:t>
      </w:r>
    </w:p>
    <w:p w14:paraId="250C312D" w14:textId="77777777" w:rsidR="006D6992" w:rsidRPr="007647E9" w:rsidRDefault="00407936" w:rsidP="002F319A">
      <w:pPr>
        <w:numPr>
          <w:ilvl w:val="0"/>
          <w:numId w:val="14"/>
        </w:numPr>
        <w:spacing w:after="200" w:line="276" w:lineRule="auto"/>
        <w:contextualSpacing/>
        <w:jc w:val="both"/>
        <w:rPr>
          <w:rFonts w:ascii="Arial" w:hAnsi="Arial" w:cs="Arial"/>
          <w:i/>
          <w:sz w:val="22"/>
          <w:szCs w:val="22"/>
        </w:rPr>
      </w:pPr>
      <w:r w:rsidRPr="007647E9">
        <w:rPr>
          <w:rFonts w:ascii="Arial" w:hAnsi="Arial" w:cs="Arial"/>
          <w:i/>
          <w:iCs/>
          <w:sz w:val="22"/>
          <w:szCs w:val="22"/>
        </w:rPr>
        <w:t>the Integrity and Prevention of Corruption Act (Official Gazette of the Republic of Slovenia, No. 69/11, as amended and supplemented), hereinafter referred to as the ZIntPK;</w:t>
      </w:r>
    </w:p>
    <w:p w14:paraId="5FC761E3" w14:textId="77777777" w:rsidR="00896561" w:rsidRPr="00C66A3E" w:rsidRDefault="00407936" w:rsidP="00C66A3E">
      <w:pPr>
        <w:numPr>
          <w:ilvl w:val="0"/>
          <w:numId w:val="14"/>
        </w:numPr>
        <w:spacing w:line="276" w:lineRule="auto"/>
        <w:contextualSpacing/>
        <w:jc w:val="both"/>
        <w:rPr>
          <w:rFonts w:ascii="Arial" w:hAnsi="Arial" w:cs="Arial"/>
          <w:i/>
          <w:sz w:val="22"/>
          <w:szCs w:val="22"/>
        </w:rPr>
      </w:pPr>
      <w:r w:rsidRPr="007647E9">
        <w:rPr>
          <w:rFonts w:ascii="Arial" w:hAnsi="Arial" w:cs="Arial"/>
          <w:i/>
          <w:iCs/>
          <w:sz w:val="22"/>
          <w:szCs w:val="22"/>
        </w:rPr>
        <w:t>all applicable legislation and regulations in force in the Republic of Slovenia and the EU governing the areas to which the public contract or the subject matter of the public contract is related.</w:t>
      </w:r>
    </w:p>
    <w:p w14:paraId="31CD56CF" w14:textId="77777777" w:rsidR="00C66A3E" w:rsidRPr="007647E9" w:rsidRDefault="00C66A3E" w:rsidP="00C66A3E">
      <w:pPr>
        <w:spacing w:line="276" w:lineRule="auto"/>
        <w:contextualSpacing/>
        <w:jc w:val="both"/>
        <w:rPr>
          <w:rFonts w:ascii="Arial" w:hAnsi="Arial" w:cs="Arial"/>
          <w:i/>
          <w:sz w:val="22"/>
          <w:szCs w:val="22"/>
        </w:rPr>
      </w:pPr>
    </w:p>
    <w:p w14:paraId="7F0339CC" w14:textId="064BAB7E" w:rsidR="00831070" w:rsidRPr="007647E9" w:rsidRDefault="00407936" w:rsidP="007647E9">
      <w:pPr>
        <w:pStyle w:val="Header"/>
        <w:numPr>
          <w:ilvl w:val="0"/>
          <w:numId w:val="10"/>
        </w:numPr>
        <w:tabs>
          <w:tab w:val="clear" w:pos="4536"/>
          <w:tab w:val="clear" w:pos="9072"/>
        </w:tabs>
        <w:jc w:val="both"/>
        <w:rPr>
          <w:rFonts w:cs="Arial"/>
          <w:sz w:val="22"/>
          <w:szCs w:val="22"/>
        </w:rPr>
      </w:pPr>
      <w:r w:rsidRPr="007647E9">
        <w:rPr>
          <w:rFonts w:cs="Arial"/>
          <w:sz w:val="22"/>
          <w:szCs w:val="22"/>
        </w:rPr>
        <w:t xml:space="preserve">Tenderers can get </w:t>
      </w:r>
      <w:r w:rsidRPr="007647E9">
        <w:rPr>
          <w:rFonts w:cs="Arial"/>
          <w:b/>
          <w:bCs/>
          <w:sz w:val="22"/>
          <w:szCs w:val="22"/>
        </w:rPr>
        <w:t>information</w:t>
      </w:r>
      <w:r w:rsidRPr="007647E9">
        <w:rPr>
          <w:rFonts w:cs="Arial"/>
          <w:sz w:val="22"/>
          <w:szCs w:val="22"/>
        </w:rPr>
        <w:t xml:space="preserve"> regarding the preparation of tenders and clarifications on the tender documentation on the basis of written questions submitted via the </w:t>
      </w:r>
      <w:r w:rsidRPr="007647E9">
        <w:rPr>
          <w:rFonts w:cs="Arial"/>
          <w:b/>
          <w:bCs/>
          <w:sz w:val="22"/>
          <w:szCs w:val="22"/>
        </w:rPr>
        <w:t>Public procurement portal</w:t>
      </w:r>
      <w:r w:rsidRPr="007647E9">
        <w:rPr>
          <w:rFonts w:cs="Arial"/>
          <w:sz w:val="22"/>
          <w:szCs w:val="22"/>
        </w:rPr>
        <w:t>, which must be received no later than</w:t>
      </w:r>
      <w:r w:rsidRPr="007647E9">
        <w:rPr>
          <w:rFonts w:cs="Arial"/>
          <w:b/>
          <w:bCs/>
          <w:sz w:val="22"/>
          <w:szCs w:val="22"/>
        </w:rPr>
        <w:t xml:space="preserve"> the date and time specified in the contract notice.</w:t>
      </w:r>
      <w:r w:rsidRPr="007647E9">
        <w:rPr>
          <w:rFonts w:cs="Arial"/>
          <w:sz w:val="22"/>
          <w:szCs w:val="22"/>
        </w:rPr>
        <w:t xml:space="preserve"> The contracting authority will not provide clarifications for the tenderers’ questions received after the set deadline. Written responses shall be published on the Public procurement portal.</w:t>
      </w:r>
    </w:p>
    <w:p w14:paraId="39CD3C5F" w14:textId="77777777" w:rsidR="00796631" w:rsidRPr="007647E9" w:rsidRDefault="00796631" w:rsidP="00CF4788">
      <w:pPr>
        <w:pStyle w:val="Header"/>
        <w:tabs>
          <w:tab w:val="clear" w:pos="4536"/>
          <w:tab w:val="clear" w:pos="9072"/>
        </w:tabs>
        <w:ind w:left="360" w:hanging="360"/>
        <w:jc w:val="both"/>
        <w:rPr>
          <w:rFonts w:cs="Arial"/>
          <w:sz w:val="22"/>
          <w:szCs w:val="22"/>
        </w:rPr>
      </w:pPr>
    </w:p>
    <w:p w14:paraId="1191ECB2" w14:textId="77777777" w:rsidR="005D1422" w:rsidRPr="007647E9" w:rsidRDefault="00407936" w:rsidP="00CF4788">
      <w:pPr>
        <w:ind w:left="360"/>
        <w:jc w:val="both"/>
        <w:rPr>
          <w:rFonts w:ascii="Arial" w:hAnsi="Arial" w:cs="Arial"/>
          <w:b/>
          <w:sz w:val="22"/>
          <w:szCs w:val="22"/>
        </w:rPr>
      </w:pPr>
      <w:r w:rsidRPr="007647E9">
        <w:rPr>
          <w:rFonts w:ascii="Arial" w:hAnsi="Arial" w:cs="Arial"/>
          <w:sz w:val="22"/>
          <w:szCs w:val="22"/>
        </w:rPr>
        <w:t xml:space="preserve">Tenderers may obtain the tender documentation on the </w:t>
      </w:r>
      <w:r w:rsidRPr="007647E9">
        <w:rPr>
          <w:rFonts w:ascii="Arial" w:hAnsi="Arial" w:cs="Arial"/>
          <w:b/>
          <w:bCs/>
          <w:sz w:val="22"/>
          <w:szCs w:val="22"/>
        </w:rPr>
        <w:t>Public procurement portal</w:t>
      </w:r>
      <w:r w:rsidRPr="007647E9">
        <w:rPr>
          <w:rFonts w:ascii="Arial" w:hAnsi="Arial" w:cs="Arial"/>
          <w:sz w:val="22"/>
          <w:szCs w:val="22"/>
        </w:rPr>
        <w:t>.</w:t>
      </w:r>
    </w:p>
    <w:p w14:paraId="26321686" w14:textId="77777777" w:rsidR="00356D20" w:rsidRPr="007647E9" w:rsidRDefault="00356D20" w:rsidP="00CF4788">
      <w:pPr>
        <w:ind w:left="360"/>
        <w:jc w:val="both"/>
        <w:rPr>
          <w:rFonts w:ascii="Arial" w:hAnsi="Arial" w:cs="Arial"/>
          <w:sz w:val="22"/>
          <w:szCs w:val="22"/>
        </w:rPr>
      </w:pPr>
    </w:p>
    <w:p w14:paraId="6A96CC72" w14:textId="77777777" w:rsidR="007A4E7E" w:rsidRPr="007647E9" w:rsidRDefault="00407936" w:rsidP="00CF4788">
      <w:pPr>
        <w:pStyle w:val="Header"/>
        <w:numPr>
          <w:ilvl w:val="12"/>
          <w:numId w:val="0"/>
        </w:numPr>
        <w:tabs>
          <w:tab w:val="clear" w:pos="4536"/>
          <w:tab w:val="clear" w:pos="9072"/>
          <w:tab w:val="left" w:pos="360"/>
        </w:tabs>
        <w:ind w:left="360"/>
        <w:jc w:val="both"/>
        <w:rPr>
          <w:rFonts w:cs="Arial"/>
          <w:sz w:val="22"/>
          <w:szCs w:val="22"/>
        </w:rPr>
      </w:pPr>
      <w:r w:rsidRPr="007647E9">
        <w:rPr>
          <w:rFonts w:cs="Arial"/>
          <w:sz w:val="22"/>
          <w:szCs w:val="22"/>
        </w:rPr>
        <w:t>Any additional explanations, supplements, information or clarifications that have not been published on the Public procurement portal shall not be binding on the contracting authority.</w:t>
      </w:r>
    </w:p>
    <w:p w14:paraId="362E3357" w14:textId="77777777" w:rsidR="00831070" w:rsidRPr="007647E9" w:rsidRDefault="00831070" w:rsidP="00CF4788">
      <w:pPr>
        <w:pStyle w:val="Header"/>
        <w:numPr>
          <w:ilvl w:val="12"/>
          <w:numId w:val="0"/>
        </w:numPr>
        <w:tabs>
          <w:tab w:val="clear" w:pos="4536"/>
          <w:tab w:val="clear" w:pos="9072"/>
          <w:tab w:val="left" w:pos="360"/>
        </w:tabs>
        <w:jc w:val="both"/>
        <w:rPr>
          <w:rFonts w:cs="Arial"/>
          <w:sz w:val="22"/>
          <w:szCs w:val="22"/>
        </w:rPr>
      </w:pPr>
    </w:p>
    <w:p w14:paraId="25746919" w14:textId="77777777" w:rsidR="007A4E7E" w:rsidRPr="007647E9" w:rsidRDefault="00407936" w:rsidP="00CF4788">
      <w:pPr>
        <w:pStyle w:val="Header"/>
        <w:numPr>
          <w:ilvl w:val="12"/>
          <w:numId w:val="0"/>
        </w:numPr>
        <w:tabs>
          <w:tab w:val="clear" w:pos="4536"/>
          <w:tab w:val="clear" w:pos="9072"/>
          <w:tab w:val="left" w:pos="360"/>
        </w:tabs>
        <w:ind w:left="360"/>
        <w:jc w:val="both"/>
        <w:rPr>
          <w:rFonts w:cs="Arial"/>
          <w:sz w:val="22"/>
          <w:szCs w:val="22"/>
        </w:rPr>
      </w:pPr>
      <w:r w:rsidRPr="007647E9">
        <w:rPr>
          <w:rFonts w:cs="Arial"/>
          <w:sz w:val="22"/>
          <w:szCs w:val="22"/>
        </w:rPr>
        <w:t>Regardless of the information contained in the tender documentation, the tenderer must, prior to submitting a bid, obtain all information relating to the subject matter of the contract under this tender documentation and that could affect the subject matter of the contract, the tender price or the tenderer’s obligations. The tenderer shall not be entitled to any price increase justified by the fact that they were not informed of all the conditions and status of the subject matter of the contract.</w:t>
      </w:r>
    </w:p>
    <w:p w14:paraId="7DF0AB69" w14:textId="77777777" w:rsidR="00141757" w:rsidRPr="007647E9" w:rsidRDefault="00141757" w:rsidP="00940209">
      <w:pPr>
        <w:pStyle w:val="Header"/>
        <w:numPr>
          <w:ilvl w:val="12"/>
          <w:numId w:val="0"/>
        </w:numPr>
        <w:tabs>
          <w:tab w:val="clear" w:pos="4536"/>
          <w:tab w:val="clear" w:pos="9072"/>
          <w:tab w:val="left" w:pos="360"/>
        </w:tabs>
        <w:jc w:val="both"/>
        <w:rPr>
          <w:rFonts w:cs="Arial"/>
          <w:sz w:val="22"/>
          <w:szCs w:val="22"/>
        </w:rPr>
      </w:pPr>
    </w:p>
    <w:p w14:paraId="14ECD85A" w14:textId="77777777" w:rsidR="00C25A45" w:rsidRPr="007647E9" w:rsidRDefault="00407936" w:rsidP="00C25A45">
      <w:pPr>
        <w:tabs>
          <w:tab w:val="left" w:pos="708"/>
          <w:tab w:val="center" w:pos="4536"/>
          <w:tab w:val="right" w:pos="9072"/>
        </w:tabs>
        <w:ind w:left="360"/>
        <w:jc w:val="both"/>
        <w:rPr>
          <w:rFonts w:ascii="Arial" w:hAnsi="Arial" w:cs="Arial"/>
          <w:b/>
          <w:i/>
          <w:sz w:val="22"/>
          <w:szCs w:val="22"/>
          <w:u w:val="single"/>
        </w:rPr>
      </w:pPr>
      <w:r w:rsidRPr="007647E9">
        <w:rPr>
          <w:rFonts w:ascii="Arial" w:hAnsi="Arial" w:cs="Arial"/>
          <w:b/>
          <w:bCs/>
          <w:i/>
          <w:iCs/>
          <w:sz w:val="22"/>
          <w:szCs w:val="22"/>
          <w:u w:val="single"/>
        </w:rPr>
        <w:t xml:space="preserve">All documentation received may be used solely for the purposes of preparing a tender for this project or this public procurement procedure. It must not be reproduced, copied or cited in other cases. </w:t>
      </w:r>
    </w:p>
    <w:p w14:paraId="5D34BC40" w14:textId="77777777" w:rsidR="003548CD" w:rsidRPr="007647E9" w:rsidRDefault="003548CD" w:rsidP="00CF4788">
      <w:pPr>
        <w:pStyle w:val="Header"/>
        <w:tabs>
          <w:tab w:val="clear" w:pos="4536"/>
          <w:tab w:val="clear" w:pos="9072"/>
        </w:tabs>
        <w:ind w:left="360"/>
        <w:jc w:val="both"/>
        <w:rPr>
          <w:rFonts w:cs="Arial"/>
          <w:b/>
          <w:sz w:val="22"/>
          <w:szCs w:val="22"/>
        </w:rPr>
      </w:pPr>
    </w:p>
    <w:p w14:paraId="4B26CEFF" w14:textId="312C748F" w:rsidR="007A4E7E" w:rsidRPr="007647E9" w:rsidRDefault="00407936" w:rsidP="007647E9">
      <w:pPr>
        <w:pStyle w:val="Header"/>
        <w:numPr>
          <w:ilvl w:val="0"/>
          <w:numId w:val="10"/>
        </w:numPr>
        <w:tabs>
          <w:tab w:val="clear" w:pos="4536"/>
          <w:tab w:val="clear" w:pos="9072"/>
        </w:tabs>
        <w:jc w:val="both"/>
        <w:rPr>
          <w:rFonts w:cs="Arial"/>
          <w:b/>
          <w:sz w:val="22"/>
          <w:szCs w:val="22"/>
        </w:rPr>
      </w:pPr>
      <w:r w:rsidRPr="007647E9">
        <w:rPr>
          <w:rFonts w:cs="Arial"/>
          <w:b/>
          <w:bCs/>
          <w:sz w:val="22"/>
          <w:szCs w:val="22"/>
        </w:rPr>
        <w:t xml:space="preserve">Change of tender documentation: </w:t>
      </w:r>
    </w:p>
    <w:p w14:paraId="2ADFEE1F" w14:textId="77777777" w:rsidR="00810869" w:rsidRPr="007647E9" w:rsidRDefault="00810869" w:rsidP="00CF4788">
      <w:pPr>
        <w:pStyle w:val="Header"/>
        <w:tabs>
          <w:tab w:val="clear" w:pos="4536"/>
          <w:tab w:val="clear" w:pos="9072"/>
          <w:tab w:val="left" w:pos="360"/>
        </w:tabs>
        <w:ind w:left="360"/>
        <w:jc w:val="both"/>
        <w:rPr>
          <w:rFonts w:cs="Arial"/>
          <w:sz w:val="22"/>
          <w:szCs w:val="22"/>
        </w:rPr>
      </w:pPr>
    </w:p>
    <w:p w14:paraId="6BBEDACC" w14:textId="77777777" w:rsidR="007A4E7E" w:rsidRPr="007647E9" w:rsidRDefault="00407936" w:rsidP="00CF4788">
      <w:pPr>
        <w:pStyle w:val="Header"/>
        <w:tabs>
          <w:tab w:val="clear" w:pos="4536"/>
          <w:tab w:val="clear" w:pos="9072"/>
          <w:tab w:val="left" w:pos="360"/>
        </w:tabs>
        <w:ind w:left="360"/>
        <w:jc w:val="both"/>
        <w:rPr>
          <w:rFonts w:cs="Arial"/>
          <w:sz w:val="22"/>
          <w:szCs w:val="22"/>
        </w:rPr>
      </w:pPr>
      <w:r w:rsidRPr="007647E9">
        <w:rPr>
          <w:rFonts w:cs="Arial"/>
          <w:sz w:val="22"/>
          <w:szCs w:val="22"/>
        </w:rPr>
        <w:t>The contracting authority shall reserve the right to change the tender documentation on its own initiative or in response to requests for clarification.</w:t>
      </w:r>
      <w:r w:rsidRPr="007647E9">
        <w:rPr>
          <w:rFonts w:cs="Arial"/>
          <w:b/>
          <w:bCs/>
          <w:sz w:val="22"/>
          <w:szCs w:val="22"/>
        </w:rPr>
        <w:t xml:space="preserve"> </w:t>
      </w:r>
      <w:r w:rsidRPr="007647E9">
        <w:rPr>
          <w:rFonts w:cs="Arial"/>
          <w:sz w:val="22"/>
          <w:szCs w:val="22"/>
        </w:rPr>
        <w:t>In the event of major changes, the contracting authority will, if necessary, extend the deadline for the submission of tenders. After the expiry of the deadline for the receipt of tenders, the contracting authority may no longer amend or supplement the tender documentation. All changes will be published on the Public procurement portal.</w:t>
      </w:r>
    </w:p>
    <w:p w14:paraId="13DCC583" w14:textId="77777777" w:rsidR="007A4E7E" w:rsidRPr="007647E9" w:rsidRDefault="007A4E7E" w:rsidP="00CF4788">
      <w:pPr>
        <w:pStyle w:val="Header"/>
        <w:tabs>
          <w:tab w:val="clear" w:pos="4536"/>
          <w:tab w:val="clear" w:pos="9072"/>
        </w:tabs>
        <w:ind w:left="360"/>
        <w:jc w:val="both"/>
        <w:rPr>
          <w:rFonts w:cs="Arial"/>
          <w:sz w:val="22"/>
          <w:szCs w:val="22"/>
        </w:rPr>
      </w:pPr>
    </w:p>
    <w:p w14:paraId="179200BE" w14:textId="0E57AB57" w:rsidR="007A4E7E" w:rsidRPr="007647E9" w:rsidRDefault="00407936" w:rsidP="007647E9">
      <w:pPr>
        <w:pStyle w:val="Header"/>
        <w:numPr>
          <w:ilvl w:val="0"/>
          <w:numId w:val="10"/>
        </w:numPr>
        <w:tabs>
          <w:tab w:val="clear" w:pos="4536"/>
          <w:tab w:val="clear" w:pos="9072"/>
        </w:tabs>
        <w:jc w:val="both"/>
        <w:rPr>
          <w:rFonts w:cs="Arial"/>
          <w:b/>
          <w:bCs/>
          <w:sz w:val="22"/>
          <w:szCs w:val="22"/>
        </w:rPr>
      </w:pPr>
      <w:r w:rsidRPr="007647E9">
        <w:rPr>
          <w:rFonts w:cs="Arial"/>
          <w:b/>
          <w:bCs/>
          <w:sz w:val="22"/>
          <w:szCs w:val="22"/>
        </w:rPr>
        <w:t>Variant tenders:</w:t>
      </w:r>
    </w:p>
    <w:p w14:paraId="57333DCE" w14:textId="77777777" w:rsidR="007C7954" w:rsidRPr="007647E9" w:rsidRDefault="007C7954" w:rsidP="00CF4788">
      <w:pPr>
        <w:pStyle w:val="Header"/>
        <w:numPr>
          <w:ilvl w:val="12"/>
          <w:numId w:val="0"/>
        </w:numPr>
        <w:tabs>
          <w:tab w:val="clear" w:pos="4536"/>
          <w:tab w:val="clear" w:pos="9072"/>
          <w:tab w:val="left" w:pos="360"/>
        </w:tabs>
        <w:jc w:val="both"/>
        <w:rPr>
          <w:rFonts w:cs="Arial"/>
          <w:bCs/>
          <w:sz w:val="22"/>
          <w:szCs w:val="22"/>
        </w:rPr>
      </w:pPr>
    </w:p>
    <w:p w14:paraId="63D6FE4C" w14:textId="77777777" w:rsidR="009364E5" w:rsidRPr="007647E9" w:rsidRDefault="00407936" w:rsidP="002733AF">
      <w:pPr>
        <w:pStyle w:val="Header"/>
        <w:numPr>
          <w:ilvl w:val="12"/>
          <w:numId w:val="0"/>
        </w:numPr>
        <w:tabs>
          <w:tab w:val="clear" w:pos="4536"/>
          <w:tab w:val="clear" w:pos="9072"/>
          <w:tab w:val="left" w:pos="360"/>
        </w:tabs>
        <w:ind w:left="360"/>
        <w:jc w:val="both"/>
        <w:rPr>
          <w:rFonts w:cs="Arial"/>
          <w:sz w:val="22"/>
          <w:szCs w:val="22"/>
        </w:rPr>
      </w:pPr>
      <w:r w:rsidRPr="007647E9">
        <w:rPr>
          <w:rFonts w:cs="Arial"/>
          <w:sz w:val="22"/>
          <w:szCs w:val="22"/>
        </w:rPr>
        <w:t xml:space="preserve">When evaluating tenders, the contracting authority shall not take variant tenders into account. </w:t>
      </w:r>
    </w:p>
    <w:p w14:paraId="49E68A1E" w14:textId="77777777" w:rsidR="009035AF" w:rsidRPr="007647E9" w:rsidRDefault="009035AF" w:rsidP="00CF4788">
      <w:pPr>
        <w:pStyle w:val="Header"/>
        <w:tabs>
          <w:tab w:val="clear" w:pos="4536"/>
          <w:tab w:val="clear" w:pos="9072"/>
          <w:tab w:val="left" w:pos="360"/>
        </w:tabs>
        <w:jc w:val="both"/>
        <w:rPr>
          <w:rFonts w:cs="Arial"/>
          <w:sz w:val="22"/>
          <w:szCs w:val="22"/>
        </w:rPr>
      </w:pPr>
    </w:p>
    <w:p w14:paraId="2C4D78F1" w14:textId="4D3881DF" w:rsidR="009035AF" w:rsidRPr="007647E9" w:rsidRDefault="00407936" w:rsidP="007647E9">
      <w:pPr>
        <w:pStyle w:val="Header"/>
        <w:numPr>
          <w:ilvl w:val="0"/>
          <w:numId w:val="10"/>
        </w:numPr>
        <w:tabs>
          <w:tab w:val="clear" w:pos="4536"/>
          <w:tab w:val="clear" w:pos="9072"/>
        </w:tabs>
        <w:jc w:val="both"/>
        <w:rPr>
          <w:rFonts w:cs="Arial"/>
          <w:b/>
          <w:sz w:val="22"/>
          <w:szCs w:val="22"/>
        </w:rPr>
      </w:pPr>
      <w:r w:rsidRPr="007647E9">
        <w:rPr>
          <w:rFonts w:cs="Arial"/>
          <w:b/>
          <w:bCs/>
          <w:sz w:val="22"/>
          <w:szCs w:val="22"/>
        </w:rPr>
        <w:t>Validity of the tender:</w:t>
      </w:r>
    </w:p>
    <w:p w14:paraId="33257970" w14:textId="77777777" w:rsidR="009035AF" w:rsidRPr="007647E9" w:rsidRDefault="009035AF" w:rsidP="00CF4788">
      <w:pPr>
        <w:pStyle w:val="Header"/>
        <w:tabs>
          <w:tab w:val="clear" w:pos="4536"/>
          <w:tab w:val="clear" w:pos="9072"/>
          <w:tab w:val="left" w:pos="360"/>
        </w:tabs>
        <w:ind w:left="360"/>
        <w:jc w:val="both"/>
        <w:rPr>
          <w:rFonts w:cs="Arial"/>
          <w:sz w:val="22"/>
          <w:szCs w:val="22"/>
        </w:rPr>
      </w:pPr>
    </w:p>
    <w:p w14:paraId="3FB086E5" w14:textId="77777777" w:rsidR="009035AF" w:rsidRPr="007647E9" w:rsidRDefault="00407936" w:rsidP="00CF4788">
      <w:pPr>
        <w:pStyle w:val="Header"/>
        <w:tabs>
          <w:tab w:val="clear" w:pos="4536"/>
          <w:tab w:val="clear" w:pos="9072"/>
          <w:tab w:val="left" w:pos="360"/>
        </w:tabs>
        <w:ind w:left="360"/>
        <w:jc w:val="both"/>
        <w:rPr>
          <w:rFonts w:cs="Arial"/>
          <w:sz w:val="22"/>
          <w:szCs w:val="22"/>
        </w:rPr>
      </w:pPr>
      <w:r w:rsidRPr="007647E9">
        <w:rPr>
          <w:rFonts w:cs="Arial"/>
          <w:sz w:val="22"/>
          <w:szCs w:val="22"/>
        </w:rPr>
        <w:t xml:space="preserve">The tender must be valid </w:t>
      </w:r>
      <w:r w:rsidRPr="007647E9">
        <w:rPr>
          <w:rFonts w:cs="Arial"/>
          <w:b/>
          <w:bCs/>
          <w:sz w:val="22"/>
          <w:szCs w:val="22"/>
        </w:rPr>
        <w:t>up to and including the date specified in Tender Form 3 – Tender.</w:t>
      </w:r>
      <w:r w:rsidRPr="007647E9">
        <w:rPr>
          <w:rFonts w:cs="Arial"/>
          <w:sz w:val="22"/>
          <w:szCs w:val="22"/>
        </w:rPr>
        <w:t xml:space="preserve"> </w:t>
      </w:r>
    </w:p>
    <w:p w14:paraId="7233C46C" w14:textId="77777777" w:rsidR="009035AF" w:rsidRPr="007647E9" w:rsidRDefault="009035AF" w:rsidP="00CF4788">
      <w:pPr>
        <w:pStyle w:val="Header"/>
        <w:tabs>
          <w:tab w:val="clear" w:pos="4536"/>
          <w:tab w:val="clear" w:pos="9072"/>
          <w:tab w:val="left" w:pos="360"/>
        </w:tabs>
        <w:ind w:left="360"/>
        <w:jc w:val="both"/>
        <w:rPr>
          <w:rFonts w:cs="Arial"/>
          <w:sz w:val="22"/>
          <w:szCs w:val="22"/>
        </w:rPr>
      </w:pPr>
    </w:p>
    <w:p w14:paraId="47035D25" w14:textId="56CCCDD3" w:rsidR="009035AF" w:rsidRPr="007647E9" w:rsidRDefault="00407936" w:rsidP="007647E9">
      <w:pPr>
        <w:pStyle w:val="Header"/>
        <w:numPr>
          <w:ilvl w:val="0"/>
          <w:numId w:val="10"/>
        </w:numPr>
        <w:tabs>
          <w:tab w:val="clear" w:pos="4536"/>
          <w:tab w:val="clear" w:pos="9072"/>
          <w:tab w:val="left" w:pos="360"/>
        </w:tabs>
        <w:jc w:val="both"/>
        <w:rPr>
          <w:rFonts w:cs="Arial"/>
          <w:b/>
          <w:sz w:val="22"/>
          <w:szCs w:val="22"/>
        </w:rPr>
      </w:pPr>
      <w:r w:rsidRPr="007647E9">
        <w:rPr>
          <w:rFonts w:cs="Arial"/>
          <w:b/>
          <w:bCs/>
          <w:sz w:val="22"/>
          <w:szCs w:val="22"/>
        </w:rPr>
        <w:t>Amendments and withdrawal of tenders:</w:t>
      </w:r>
    </w:p>
    <w:p w14:paraId="67191C4C" w14:textId="77777777" w:rsidR="009035AF" w:rsidRPr="007647E9" w:rsidRDefault="009035AF" w:rsidP="00651DEC">
      <w:pPr>
        <w:pStyle w:val="Header"/>
        <w:tabs>
          <w:tab w:val="clear" w:pos="4536"/>
          <w:tab w:val="clear" w:pos="9072"/>
          <w:tab w:val="left" w:pos="360"/>
        </w:tabs>
        <w:jc w:val="both"/>
        <w:rPr>
          <w:rFonts w:cs="Arial"/>
          <w:sz w:val="22"/>
          <w:szCs w:val="22"/>
        </w:rPr>
      </w:pPr>
    </w:p>
    <w:p w14:paraId="495F70DE" w14:textId="77777777" w:rsidR="009035AF" w:rsidRPr="007647E9" w:rsidRDefault="00407936" w:rsidP="0012113C">
      <w:pPr>
        <w:pStyle w:val="Header"/>
        <w:tabs>
          <w:tab w:val="clear" w:pos="4536"/>
          <w:tab w:val="clear" w:pos="9072"/>
          <w:tab w:val="left" w:pos="360"/>
        </w:tabs>
        <w:ind w:left="360"/>
        <w:jc w:val="both"/>
        <w:rPr>
          <w:rFonts w:cs="Arial"/>
          <w:sz w:val="22"/>
          <w:szCs w:val="22"/>
        </w:rPr>
      </w:pPr>
      <w:r w:rsidRPr="007647E9">
        <w:rPr>
          <w:rFonts w:cs="Arial"/>
          <w:sz w:val="22"/>
          <w:szCs w:val="22"/>
        </w:rPr>
        <w:t>The tenderer shall have the right to withdraw, supplement or replace its tender up to the tender submission deadline.</w:t>
      </w:r>
      <w:bookmarkStart w:id="17" w:name="_Hlk182569864"/>
    </w:p>
    <w:bookmarkEnd w:id="17"/>
    <w:p w14:paraId="6D79C5A5" w14:textId="77777777" w:rsidR="002A390D" w:rsidRPr="007647E9" w:rsidRDefault="002A390D" w:rsidP="0012113C">
      <w:pPr>
        <w:pStyle w:val="Header"/>
        <w:tabs>
          <w:tab w:val="clear" w:pos="4536"/>
          <w:tab w:val="clear" w:pos="9072"/>
          <w:tab w:val="left" w:pos="360"/>
        </w:tabs>
        <w:ind w:left="360"/>
        <w:jc w:val="both"/>
        <w:rPr>
          <w:rFonts w:cs="Arial"/>
          <w:sz w:val="22"/>
          <w:szCs w:val="22"/>
        </w:rPr>
      </w:pPr>
    </w:p>
    <w:p w14:paraId="73A03257" w14:textId="77777777" w:rsidR="009035AF" w:rsidRPr="007647E9" w:rsidRDefault="00407936" w:rsidP="0012113C">
      <w:pPr>
        <w:pStyle w:val="Header"/>
        <w:tabs>
          <w:tab w:val="clear" w:pos="4536"/>
          <w:tab w:val="clear" w:pos="9072"/>
          <w:tab w:val="left" w:pos="360"/>
        </w:tabs>
        <w:ind w:left="360"/>
        <w:jc w:val="both"/>
        <w:rPr>
          <w:rFonts w:cs="Arial"/>
          <w:sz w:val="22"/>
          <w:szCs w:val="22"/>
        </w:rPr>
      </w:pPr>
      <w:r w:rsidRPr="007647E9">
        <w:rPr>
          <w:rFonts w:cs="Arial"/>
          <w:sz w:val="22"/>
          <w:szCs w:val="22"/>
        </w:rPr>
        <w:t>After the expiry of the deadline for the submission of tenders, the tenderer may no longer amend, supplement or replace the tender submitted with a new one and the contracting authority may not accept it.</w:t>
      </w:r>
    </w:p>
    <w:p w14:paraId="63B826EB" w14:textId="77777777" w:rsidR="002A390D" w:rsidRPr="007647E9" w:rsidRDefault="002A390D" w:rsidP="0012113C">
      <w:pPr>
        <w:pStyle w:val="Header"/>
        <w:tabs>
          <w:tab w:val="clear" w:pos="4536"/>
          <w:tab w:val="clear" w:pos="9072"/>
          <w:tab w:val="left" w:pos="360"/>
        </w:tabs>
        <w:ind w:left="360"/>
        <w:jc w:val="both"/>
        <w:rPr>
          <w:rFonts w:cs="Arial"/>
          <w:sz w:val="22"/>
          <w:szCs w:val="22"/>
        </w:rPr>
      </w:pPr>
    </w:p>
    <w:p w14:paraId="2AB9F431" w14:textId="77777777" w:rsidR="00462EFE" w:rsidRPr="007647E9" w:rsidRDefault="00407936" w:rsidP="00462EFE">
      <w:pPr>
        <w:pStyle w:val="Header"/>
        <w:tabs>
          <w:tab w:val="clear" w:pos="4536"/>
          <w:tab w:val="clear" w:pos="9072"/>
          <w:tab w:val="left" w:pos="360"/>
        </w:tabs>
        <w:ind w:left="360"/>
        <w:jc w:val="both"/>
        <w:rPr>
          <w:rFonts w:cs="Arial"/>
          <w:sz w:val="22"/>
          <w:szCs w:val="22"/>
        </w:rPr>
      </w:pPr>
      <w:r w:rsidRPr="007647E9">
        <w:rPr>
          <w:rFonts w:cs="Arial"/>
          <w:sz w:val="22"/>
          <w:szCs w:val="22"/>
        </w:rPr>
        <w:t>Withdrawal of a tender after the deadline for submitting tenders and during the validity period of the tender (as stated in the tender) is not permitted.</w:t>
      </w:r>
    </w:p>
    <w:p w14:paraId="3AD9C814" w14:textId="77777777" w:rsidR="009035AF" w:rsidRPr="007647E9" w:rsidRDefault="009035AF" w:rsidP="0012113C">
      <w:pPr>
        <w:pStyle w:val="Header"/>
        <w:tabs>
          <w:tab w:val="clear" w:pos="4536"/>
          <w:tab w:val="clear" w:pos="9072"/>
          <w:tab w:val="left" w:pos="360"/>
        </w:tabs>
        <w:ind w:left="360"/>
        <w:jc w:val="both"/>
        <w:rPr>
          <w:rFonts w:cs="Arial"/>
          <w:sz w:val="22"/>
          <w:szCs w:val="22"/>
        </w:rPr>
      </w:pPr>
    </w:p>
    <w:p w14:paraId="0D1B2004" w14:textId="6590221D" w:rsidR="005B43F0" w:rsidRPr="007647E9" w:rsidRDefault="00407936" w:rsidP="00651DEC">
      <w:pPr>
        <w:pStyle w:val="Header"/>
        <w:numPr>
          <w:ilvl w:val="0"/>
          <w:numId w:val="10"/>
        </w:numPr>
        <w:tabs>
          <w:tab w:val="clear" w:pos="4536"/>
          <w:tab w:val="clear" w:pos="9072"/>
          <w:tab w:val="left" w:pos="360"/>
        </w:tabs>
        <w:jc w:val="both"/>
        <w:rPr>
          <w:rFonts w:cs="Arial"/>
          <w:sz w:val="22"/>
          <w:szCs w:val="22"/>
        </w:rPr>
      </w:pPr>
      <w:r w:rsidRPr="007647E9">
        <w:rPr>
          <w:rFonts w:cs="Arial"/>
          <w:b/>
          <w:bCs/>
          <w:sz w:val="22"/>
          <w:szCs w:val="22"/>
        </w:rPr>
        <w:t xml:space="preserve">A tender bond and a site visit </w:t>
      </w:r>
      <w:r w:rsidRPr="007647E9">
        <w:rPr>
          <w:rFonts w:cs="Arial"/>
          <w:b/>
          <w:bCs/>
          <w:sz w:val="22"/>
          <w:szCs w:val="22"/>
          <w:u w:val="single"/>
        </w:rPr>
        <w:t>are not required.</w:t>
      </w:r>
    </w:p>
    <w:p w14:paraId="64A800EF" w14:textId="77777777" w:rsidR="000B5FC1" w:rsidRPr="007647E9" w:rsidRDefault="00407936">
      <w:pPr>
        <w:rPr>
          <w:rFonts w:ascii="Arial" w:hAnsi="Arial" w:cs="Arial"/>
          <w:sz w:val="22"/>
          <w:szCs w:val="22"/>
        </w:rPr>
      </w:pPr>
      <w:r w:rsidRPr="007647E9">
        <w:rPr>
          <w:rFonts w:ascii="Arial" w:hAnsi="Arial" w:cs="Arial"/>
          <w:sz w:val="22"/>
          <w:szCs w:val="22"/>
        </w:rPr>
        <w:br w:type="page"/>
      </w: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970FC3" w:rsidRPr="007647E9" w14:paraId="469BBA8C" w14:textId="77777777">
        <w:tc>
          <w:tcPr>
            <w:tcW w:w="10135" w:type="dxa"/>
            <w:tcBorders>
              <w:top w:val="nil"/>
              <w:left w:val="nil"/>
              <w:bottom w:val="double" w:sz="18" w:space="0" w:color="auto"/>
              <w:right w:val="nil"/>
            </w:tcBorders>
          </w:tcPr>
          <w:p w14:paraId="1C38B59B" w14:textId="01D55A51" w:rsidR="00D56F88" w:rsidRPr="007647E9" w:rsidRDefault="00407936" w:rsidP="00C35F38">
            <w:pPr>
              <w:pStyle w:val="Heading1"/>
            </w:pPr>
            <w:r w:rsidRPr="007647E9">
              <w:br w:type="page"/>
            </w:r>
            <w:bookmarkStart w:id="18" w:name="_Hlk181108061"/>
            <w:bookmarkStart w:id="19" w:name="_Toc231829749"/>
            <w:r w:rsidRPr="007647E9">
              <w:t>SELECTION OF THE MOST FAVOURABLE TENDER AND ECONOMIC OPERATORS IN THE TENDER</w:t>
            </w:r>
            <w:bookmarkEnd w:id="18"/>
            <w:bookmarkEnd w:id="19"/>
          </w:p>
        </w:tc>
      </w:tr>
    </w:tbl>
    <w:p w14:paraId="5F507263" w14:textId="77777777" w:rsidR="008C3A89" w:rsidRPr="007647E9" w:rsidRDefault="008C3A89" w:rsidP="00CF4788">
      <w:pPr>
        <w:pStyle w:val="BodyText31"/>
        <w:overflowPunct/>
        <w:autoSpaceDE/>
        <w:autoSpaceDN/>
        <w:adjustRightInd/>
        <w:spacing w:line="240" w:lineRule="auto"/>
        <w:textAlignment w:val="auto"/>
        <w:rPr>
          <w:rFonts w:cs="Arial"/>
          <w:sz w:val="24"/>
          <w:szCs w:val="24"/>
        </w:rPr>
      </w:pPr>
    </w:p>
    <w:p w14:paraId="2C411E87" w14:textId="1954F801" w:rsidR="008C3A89" w:rsidRPr="007647E9" w:rsidRDefault="00407936" w:rsidP="007647E9">
      <w:pPr>
        <w:pStyle w:val="Header"/>
        <w:numPr>
          <w:ilvl w:val="0"/>
          <w:numId w:val="45"/>
        </w:numPr>
        <w:tabs>
          <w:tab w:val="clear" w:pos="4536"/>
          <w:tab w:val="clear" w:pos="9072"/>
          <w:tab w:val="left" w:pos="284"/>
        </w:tabs>
        <w:ind w:left="426" w:hanging="426"/>
        <w:jc w:val="both"/>
        <w:rPr>
          <w:rFonts w:cs="Arial"/>
          <w:b/>
          <w:sz w:val="22"/>
          <w:szCs w:val="22"/>
        </w:rPr>
      </w:pPr>
      <w:bookmarkStart w:id="20" w:name="OLE_LINK58"/>
      <w:r w:rsidRPr="007647E9">
        <w:rPr>
          <w:rFonts w:cs="Arial"/>
          <w:b/>
          <w:bCs/>
          <w:sz w:val="22"/>
          <w:szCs w:val="22"/>
        </w:rPr>
        <w:t>Criteria for awarding the public contract</w:t>
      </w:r>
    </w:p>
    <w:p w14:paraId="593CDD5C" w14:textId="77777777" w:rsidR="00B6438C" w:rsidRPr="007647E9" w:rsidRDefault="00B6438C" w:rsidP="005E1CA8">
      <w:pPr>
        <w:pStyle w:val="Header"/>
        <w:tabs>
          <w:tab w:val="clear" w:pos="4536"/>
          <w:tab w:val="clear" w:pos="9072"/>
          <w:tab w:val="left" w:pos="360"/>
        </w:tabs>
        <w:jc w:val="both"/>
        <w:rPr>
          <w:rFonts w:cs="Arial"/>
          <w:b/>
          <w:sz w:val="22"/>
          <w:szCs w:val="22"/>
        </w:rPr>
      </w:pPr>
    </w:p>
    <w:p w14:paraId="0F04F4BB" w14:textId="77777777" w:rsidR="000E2EA3" w:rsidRPr="007647E9" w:rsidRDefault="00407936" w:rsidP="005E1CA8">
      <w:pPr>
        <w:pStyle w:val="Header"/>
        <w:tabs>
          <w:tab w:val="clear" w:pos="4536"/>
          <w:tab w:val="clear" w:pos="9072"/>
          <w:tab w:val="left" w:pos="360"/>
        </w:tabs>
        <w:jc w:val="both"/>
        <w:rPr>
          <w:rFonts w:cs="Arial"/>
          <w:b/>
          <w:sz w:val="22"/>
          <w:szCs w:val="22"/>
          <w:u w:val="single"/>
        </w:rPr>
      </w:pPr>
      <w:r w:rsidRPr="007647E9">
        <w:rPr>
          <w:rFonts w:cs="Arial"/>
          <w:b/>
          <w:bCs/>
          <w:sz w:val="22"/>
          <w:szCs w:val="22"/>
        </w:rPr>
        <w:t xml:space="preserve">The criterion for selection of the most favourable </w:t>
      </w:r>
      <w:bookmarkEnd w:id="20"/>
      <w:r w:rsidRPr="007647E9">
        <w:rPr>
          <w:rFonts w:cs="Arial"/>
          <w:b/>
          <w:bCs/>
          <w:sz w:val="22"/>
          <w:szCs w:val="22"/>
        </w:rPr>
        <w:t xml:space="preserve">tenderer is the </w:t>
      </w:r>
      <w:r w:rsidRPr="007647E9">
        <w:rPr>
          <w:rFonts w:cs="Arial"/>
          <w:b/>
          <w:bCs/>
          <w:sz w:val="22"/>
          <w:szCs w:val="22"/>
          <w:u w:val="single"/>
        </w:rPr>
        <w:t xml:space="preserve">economically most favourable tender. </w:t>
      </w:r>
    </w:p>
    <w:p w14:paraId="4C2D6966" w14:textId="77777777" w:rsidR="00C013C9" w:rsidRPr="007647E9" w:rsidRDefault="00C013C9" w:rsidP="00790323">
      <w:pPr>
        <w:pStyle w:val="Header"/>
        <w:tabs>
          <w:tab w:val="left" w:pos="360"/>
        </w:tabs>
        <w:jc w:val="both"/>
        <w:rPr>
          <w:rFonts w:cs="Arial"/>
          <w:bCs/>
          <w:sz w:val="22"/>
          <w:szCs w:val="22"/>
          <w:u w:val="single"/>
        </w:rPr>
      </w:pPr>
    </w:p>
    <w:p w14:paraId="05314221" w14:textId="77777777" w:rsidR="004A7CE4" w:rsidRPr="007647E9" w:rsidRDefault="00407936" w:rsidP="00C819CF">
      <w:pPr>
        <w:pStyle w:val="Header"/>
        <w:tabs>
          <w:tab w:val="left" w:pos="360"/>
        </w:tabs>
        <w:jc w:val="both"/>
        <w:rPr>
          <w:rFonts w:cs="Arial"/>
          <w:sz w:val="22"/>
          <w:szCs w:val="22"/>
        </w:rPr>
      </w:pPr>
      <w:r w:rsidRPr="007647E9">
        <w:rPr>
          <w:rFonts w:cs="Arial"/>
          <w:sz w:val="22"/>
          <w:szCs w:val="22"/>
        </w:rPr>
        <w:t>The most economically favourable tender will be considered the tender of the tenderer who offers the lowest tender price (EUR excluding VAT). If two or more admissible tenderers offer the same lowest tender price, the tenderer who submits their tender to the e-JN information system first will be selected.</w:t>
      </w:r>
    </w:p>
    <w:p w14:paraId="4DC297D2" w14:textId="77777777" w:rsidR="005E1CA8" w:rsidRPr="007647E9" w:rsidRDefault="005E1CA8" w:rsidP="004A7CE4">
      <w:pPr>
        <w:pStyle w:val="Header"/>
        <w:tabs>
          <w:tab w:val="clear" w:pos="4536"/>
          <w:tab w:val="clear" w:pos="9072"/>
          <w:tab w:val="left" w:pos="360"/>
        </w:tabs>
        <w:jc w:val="both"/>
        <w:rPr>
          <w:rFonts w:cs="Arial"/>
          <w:sz w:val="22"/>
          <w:szCs w:val="22"/>
        </w:rPr>
      </w:pPr>
    </w:p>
    <w:p w14:paraId="3D473718" w14:textId="77777777" w:rsidR="004A7CE4" w:rsidRPr="007647E9" w:rsidRDefault="00407936" w:rsidP="004A7CE4">
      <w:pPr>
        <w:pStyle w:val="Header"/>
        <w:tabs>
          <w:tab w:val="clear" w:pos="4536"/>
          <w:tab w:val="clear" w:pos="9072"/>
          <w:tab w:val="left" w:pos="360"/>
        </w:tabs>
        <w:jc w:val="both"/>
        <w:rPr>
          <w:rFonts w:cs="Arial"/>
          <w:sz w:val="22"/>
          <w:szCs w:val="22"/>
        </w:rPr>
      </w:pPr>
      <w:r w:rsidRPr="007647E9">
        <w:rPr>
          <w:rFonts w:cs="Arial"/>
          <w:sz w:val="22"/>
          <w:szCs w:val="22"/>
        </w:rPr>
        <w:t>The tender price is evident from the tender (</w:t>
      </w:r>
      <w:bookmarkStart w:id="21" w:name="_Hlk181611742"/>
      <w:r w:rsidRPr="007647E9">
        <w:rPr>
          <w:rFonts w:cs="Arial"/>
          <w:sz w:val="22"/>
          <w:szCs w:val="22"/>
        </w:rPr>
        <w:t xml:space="preserve">Tender Form No. 3 – ‘TENDER’, the cost estimate and Tender Form No. 8 – ‘COST ESTIMATE SUMMARY (BREAKDOWN)’). </w:t>
      </w:r>
    </w:p>
    <w:bookmarkEnd w:id="21"/>
    <w:p w14:paraId="70196B75" w14:textId="77777777" w:rsidR="00E02E2D" w:rsidRPr="007647E9" w:rsidRDefault="00E02E2D" w:rsidP="004A7CE4">
      <w:pPr>
        <w:pStyle w:val="Header"/>
        <w:tabs>
          <w:tab w:val="clear" w:pos="4536"/>
          <w:tab w:val="clear" w:pos="9072"/>
          <w:tab w:val="left" w:pos="360"/>
        </w:tabs>
        <w:jc w:val="both"/>
        <w:rPr>
          <w:rFonts w:cs="Arial"/>
          <w:sz w:val="22"/>
          <w:szCs w:val="22"/>
        </w:rPr>
      </w:pPr>
    </w:p>
    <w:p w14:paraId="1A3C5C3F" w14:textId="77777777" w:rsidR="003602FB" w:rsidRPr="007647E9" w:rsidRDefault="00407936" w:rsidP="009F340E">
      <w:pPr>
        <w:pStyle w:val="Header"/>
        <w:numPr>
          <w:ilvl w:val="0"/>
          <w:numId w:val="24"/>
        </w:numPr>
        <w:tabs>
          <w:tab w:val="clear" w:pos="4536"/>
          <w:tab w:val="clear" w:pos="9072"/>
          <w:tab w:val="left" w:pos="6660"/>
        </w:tabs>
        <w:jc w:val="both"/>
        <w:rPr>
          <w:rFonts w:cs="Arial"/>
          <w:b/>
          <w:sz w:val="22"/>
          <w:szCs w:val="22"/>
        </w:rPr>
      </w:pPr>
      <w:r w:rsidRPr="007647E9">
        <w:rPr>
          <w:rFonts w:cs="Arial"/>
          <w:b/>
          <w:bCs/>
          <w:sz w:val="22"/>
          <w:szCs w:val="22"/>
        </w:rPr>
        <w:t>Tender and instructions for completing the cost estimate</w:t>
      </w:r>
    </w:p>
    <w:p w14:paraId="18AB905D" w14:textId="77777777" w:rsidR="003602FB" w:rsidRPr="007647E9" w:rsidRDefault="003602FB" w:rsidP="003602FB">
      <w:pPr>
        <w:pStyle w:val="Header"/>
        <w:tabs>
          <w:tab w:val="clear" w:pos="4536"/>
          <w:tab w:val="clear" w:pos="9072"/>
          <w:tab w:val="left" w:pos="6660"/>
        </w:tabs>
        <w:jc w:val="both"/>
        <w:rPr>
          <w:rFonts w:cs="Arial"/>
          <w:b/>
          <w:sz w:val="22"/>
          <w:szCs w:val="22"/>
        </w:rPr>
      </w:pPr>
    </w:p>
    <w:p w14:paraId="08CE1176" w14:textId="77777777" w:rsidR="006D043B" w:rsidRPr="007647E9" w:rsidRDefault="00407936" w:rsidP="006D043B">
      <w:pPr>
        <w:pStyle w:val="Header"/>
        <w:tabs>
          <w:tab w:val="left" w:pos="6660"/>
        </w:tabs>
        <w:jc w:val="both"/>
        <w:rPr>
          <w:rFonts w:cs="Arial"/>
          <w:b/>
          <w:bCs/>
          <w:sz w:val="22"/>
          <w:szCs w:val="22"/>
        </w:rPr>
      </w:pPr>
      <w:r w:rsidRPr="007647E9">
        <w:rPr>
          <w:rFonts w:cs="Arial"/>
          <w:b/>
          <w:bCs/>
          <w:sz w:val="22"/>
          <w:szCs w:val="22"/>
        </w:rPr>
        <w:t xml:space="preserve">The tenderer shall submit Tender Form No. 3 – “TENDER” with the tender price clearly stated. </w:t>
      </w:r>
    </w:p>
    <w:p w14:paraId="64808EE4" w14:textId="77777777" w:rsidR="006D043B" w:rsidRPr="007647E9" w:rsidRDefault="006D043B" w:rsidP="006D043B">
      <w:pPr>
        <w:pStyle w:val="Header"/>
        <w:tabs>
          <w:tab w:val="left" w:pos="6660"/>
        </w:tabs>
        <w:rPr>
          <w:rFonts w:cs="Arial"/>
          <w:b/>
          <w:bCs/>
          <w:sz w:val="22"/>
          <w:szCs w:val="22"/>
        </w:rPr>
      </w:pPr>
    </w:p>
    <w:p w14:paraId="32F6B56B" w14:textId="77777777" w:rsidR="00E02E2D" w:rsidRPr="007647E9" w:rsidRDefault="00407936" w:rsidP="00651DEC">
      <w:pPr>
        <w:pStyle w:val="Header"/>
        <w:tabs>
          <w:tab w:val="clear" w:pos="4536"/>
          <w:tab w:val="clear" w:pos="9072"/>
          <w:tab w:val="left" w:pos="6660"/>
        </w:tabs>
        <w:jc w:val="both"/>
        <w:rPr>
          <w:rFonts w:cs="Arial"/>
          <w:b/>
          <w:sz w:val="22"/>
          <w:szCs w:val="22"/>
        </w:rPr>
      </w:pPr>
      <w:r w:rsidRPr="007647E9">
        <w:rPr>
          <w:rFonts w:cs="Arial"/>
          <w:b/>
          <w:bCs/>
          <w:sz w:val="22"/>
          <w:szCs w:val="22"/>
        </w:rPr>
        <w:t>The tenderer shall upload the completed “COST ESTIMATE SUMMARY (BREAKDOWN)”</w:t>
      </w:r>
      <w:r w:rsidRPr="007647E9">
        <w:rPr>
          <w:rFonts w:cs="Arial"/>
          <w:b/>
          <w:bCs/>
        </w:rPr>
        <w:t xml:space="preserve"> (</w:t>
      </w:r>
      <w:r w:rsidRPr="007647E9">
        <w:rPr>
          <w:rFonts w:cs="Arial"/>
          <w:b/>
          <w:bCs/>
          <w:sz w:val="22"/>
          <w:szCs w:val="22"/>
        </w:rPr>
        <w:t>Tender Form No. 8) to the “Cost estimate” section of the e-JN information system as a PDF file, which will be available at the public opening of tenders. In the event of any discrepancies between the data in Tender Form No. 8 (“COST ESTIMATE SUMMARY (BREAKDOWN)”) – uploaded to the “Cost estimate” section – and the full cost estimate – uploaded to the “Documents” section – or the “TENDER” form (Tender Form No. 3), the data in the full cost estimate uploaded to the “Documents” section, under “Other Annexes”, shall be deemed valid.</w:t>
      </w:r>
    </w:p>
    <w:p w14:paraId="3D9A95A0" w14:textId="77777777" w:rsidR="00E02E2D" w:rsidRPr="007647E9" w:rsidRDefault="00E02E2D" w:rsidP="00E02E2D">
      <w:pPr>
        <w:pStyle w:val="Header"/>
        <w:tabs>
          <w:tab w:val="clear" w:pos="4536"/>
          <w:tab w:val="clear" w:pos="9072"/>
        </w:tabs>
        <w:jc w:val="both"/>
        <w:rPr>
          <w:rFonts w:cs="Arial"/>
          <w:b/>
          <w:sz w:val="22"/>
          <w:szCs w:val="22"/>
        </w:rPr>
      </w:pPr>
    </w:p>
    <w:p w14:paraId="6E6AE71A" w14:textId="77777777" w:rsidR="00E02E2D" w:rsidRPr="007647E9" w:rsidRDefault="00407936" w:rsidP="00651DEC">
      <w:pPr>
        <w:pStyle w:val="Header"/>
        <w:tabs>
          <w:tab w:val="clear" w:pos="4536"/>
          <w:tab w:val="clear" w:pos="9072"/>
        </w:tabs>
        <w:jc w:val="both"/>
        <w:rPr>
          <w:rFonts w:cs="Arial"/>
          <w:b/>
          <w:sz w:val="22"/>
          <w:szCs w:val="22"/>
        </w:rPr>
      </w:pPr>
      <w:r w:rsidRPr="007647E9">
        <w:rPr>
          <w:rFonts w:cs="Arial"/>
          <w:b/>
          <w:bCs/>
          <w:sz w:val="22"/>
          <w:szCs w:val="22"/>
        </w:rPr>
        <w:t xml:space="preserve">The tender cost estimate (Excel table) must not be amended, supplemented or annotated. </w:t>
      </w:r>
      <w:r w:rsidRPr="007647E9">
        <w:rPr>
          <w:rFonts w:cs="Arial"/>
          <w:sz w:val="22"/>
          <w:szCs w:val="22"/>
        </w:rPr>
        <w:t xml:space="preserve">The tenderer must complete it as follows: </w:t>
      </w:r>
    </w:p>
    <w:p w14:paraId="1630B155" w14:textId="77777777" w:rsidR="00E02E2D" w:rsidRPr="007647E9" w:rsidRDefault="00407936" w:rsidP="00E02E2D">
      <w:pPr>
        <w:jc w:val="both"/>
        <w:rPr>
          <w:rFonts w:ascii="Arial" w:hAnsi="Arial" w:cs="Arial"/>
          <w:bCs/>
          <w:sz w:val="22"/>
          <w:szCs w:val="22"/>
        </w:rPr>
      </w:pPr>
      <w:r w:rsidRPr="007647E9">
        <w:rPr>
          <w:rFonts w:ascii="Arial" w:hAnsi="Arial" w:cs="Arial"/>
          <w:sz w:val="22"/>
          <w:szCs w:val="22"/>
        </w:rPr>
        <w:t>- for each item in the schedules, complete the column price per unit column excluding VAT.</w:t>
      </w:r>
    </w:p>
    <w:p w14:paraId="650FB81C" w14:textId="77777777" w:rsidR="00E02E2D" w:rsidRPr="007647E9" w:rsidRDefault="00E02E2D" w:rsidP="00E02E2D">
      <w:pPr>
        <w:jc w:val="both"/>
        <w:rPr>
          <w:rFonts w:ascii="Arial" w:hAnsi="Arial" w:cs="Arial"/>
          <w:bCs/>
          <w:sz w:val="22"/>
          <w:szCs w:val="22"/>
        </w:rPr>
      </w:pPr>
    </w:p>
    <w:p w14:paraId="2716E6C9" w14:textId="77777777" w:rsidR="00E02E2D" w:rsidRPr="007647E9" w:rsidRDefault="00407936" w:rsidP="00E02E2D">
      <w:pPr>
        <w:jc w:val="both"/>
        <w:rPr>
          <w:rFonts w:ascii="Arial" w:hAnsi="Arial" w:cs="Arial"/>
          <w:szCs w:val="24"/>
        </w:rPr>
      </w:pPr>
      <w:r w:rsidRPr="007647E9">
        <w:rPr>
          <w:rFonts w:ascii="Arial" w:hAnsi="Arial" w:cs="Arial"/>
          <w:b/>
          <w:bCs/>
          <w:sz w:val="22"/>
          <w:szCs w:val="22"/>
        </w:rPr>
        <w:t>NOTE</w:t>
      </w:r>
      <w:r w:rsidRPr="007647E9">
        <w:rPr>
          <w:rFonts w:ascii="Arial" w:hAnsi="Arial" w:cs="Arial"/>
          <w:sz w:val="22"/>
          <w:szCs w:val="22"/>
        </w:rPr>
        <w:t xml:space="preserve">: In the works schedule or the cost estimate, commercial names of individual products or references to manufacturers may be listed for certain items. Such product references are </w:t>
      </w:r>
      <w:r w:rsidRPr="007647E9">
        <w:rPr>
          <w:rFonts w:ascii="Arial" w:hAnsi="Arial" w:cs="Arial"/>
          <w:b/>
          <w:bCs/>
          <w:sz w:val="22"/>
          <w:szCs w:val="22"/>
        </w:rPr>
        <w:t>not</w:t>
      </w:r>
      <w:r w:rsidRPr="007647E9">
        <w:rPr>
          <w:rFonts w:ascii="Arial" w:hAnsi="Arial" w:cs="Arial"/>
          <w:sz w:val="22"/>
          <w:szCs w:val="22"/>
        </w:rPr>
        <w:t xml:space="preserve"> a requirement of the contracting authority, and compliance with them is </w:t>
      </w:r>
      <w:r w:rsidRPr="007647E9">
        <w:rPr>
          <w:rFonts w:ascii="Arial" w:hAnsi="Arial" w:cs="Arial"/>
          <w:b/>
          <w:bCs/>
          <w:sz w:val="22"/>
          <w:szCs w:val="22"/>
        </w:rPr>
        <w:t>not</w:t>
      </w:r>
      <w:r w:rsidRPr="007647E9">
        <w:rPr>
          <w:rFonts w:ascii="Arial" w:hAnsi="Arial" w:cs="Arial"/>
          <w:sz w:val="22"/>
          <w:szCs w:val="22"/>
        </w:rPr>
        <w:t xml:space="preserve"> binding on the tenderer. They serve merely as an example (description) of a product available on the market, the functionality and quality of materials and workmanship of which meet the contracting authority’s expectations. The tenderer may offer any similar product from another manufacturer, provided that it serves its purpose equally well and is of the same or better quality than the one initially specified. </w:t>
      </w:r>
    </w:p>
    <w:p w14:paraId="34A073FA" w14:textId="77777777" w:rsidR="00E02E2D" w:rsidRPr="007647E9" w:rsidRDefault="00E02E2D" w:rsidP="00E02E2D">
      <w:pPr>
        <w:pStyle w:val="Header"/>
        <w:tabs>
          <w:tab w:val="clear" w:pos="4536"/>
          <w:tab w:val="clear" w:pos="9072"/>
        </w:tabs>
        <w:rPr>
          <w:rFonts w:cs="Arial"/>
          <w:sz w:val="22"/>
          <w:szCs w:val="22"/>
        </w:rPr>
      </w:pPr>
    </w:p>
    <w:p w14:paraId="0A8E1830" w14:textId="77777777" w:rsidR="000E2EA3" w:rsidRPr="007647E9" w:rsidRDefault="00407936" w:rsidP="009F340E">
      <w:pPr>
        <w:pStyle w:val="Header"/>
        <w:numPr>
          <w:ilvl w:val="0"/>
          <w:numId w:val="27"/>
        </w:numPr>
        <w:tabs>
          <w:tab w:val="clear" w:pos="4536"/>
          <w:tab w:val="clear" w:pos="9072"/>
        </w:tabs>
        <w:jc w:val="both"/>
        <w:rPr>
          <w:rFonts w:cs="Arial"/>
          <w:b/>
          <w:sz w:val="22"/>
          <w:szCs w:val="22"/>
        </w:rPr>
      </w:pPr>
      <w:r w:rsidRPr="007647E9">
        <w:rPr>
          <w:rFonts w:cs="Arial"/>
          <w:b/>
          <w:bCs/>
          <w:sz w:val="22"/>
          <w:szCs w:val="22"/>
        </w:rPr>
        <w:t>Information on the tenderer, joint tenders, tenders involving subcontractors and the use of capacities of other entities</w:t>
      </w:r>
    </w:p>
    <w:p w14:paraId="08429F2A" w14:textId="77777777" w:rsidR="00560408" w:rsidRPr="007647E9" w:rsidRDefault="00560408" w:rsidP="00560408">
      <w:pPr>
        <w:pStyle w:val="Header"/>
        <w:numPr>
          <w:ilvl w:val="12"/>
          <w:numId w:val="0"/>
        </w:numPr>
        <w:tabs>
          <w:tab w:val="clear" w:pos="4536"/>
          <w:tab w:val="clear" w:pos="9072"/>
        </w:tabs>
        <w:jc w:val="both"/>
        <w:rPr>
          <w:rFonts w:cs="Arial"/>
          <w:sz w:val="24"/>
          <w:szCs w:val="24"/>
        </w:rPr>
      </w:pPr>
    </w:p>
    <w:p w14:paraId="7EE0CACC" w14:textId="77777777" w:rsidR="00560408" w:rsidRPr="007647E9" w:rsidRDefault="00407936" w:rsidP="00560408">
      <w:pPr>
        <w:pStyle w:val="Header"/>
        <w:numPr>
          <w:ilvl w:val="12"/>
          <w:numId w:val="0"/>
        </w:numPr>
        <w:tabs>
          <w:tab w:val="clear" w:pos="4536"/>
          <w:tab w:val="clear" w:pos="9072"/>
        </w:tabs>
        <w:jc w:val="both"/>
        <w:rPr>
          <w:rFonts w:cs="Arial"/>
          <w:sz w:val="22"/>
          <w:szCs w:val="22"/>
        </w:rPr>
      </w:pPr>
      <w:r w:rsidRPr="007647E9">
        <w:rPr>
          <w:rFonts w:cs="Arial"/>
          <w:sz w:val="22"/>
          <w:szCs w:val="22"/>
        </w:rPr>
        <w:t>For a tender to be admissible, tenderers must meet all the conditions and requirements set out in this section of the instructions.</w:t>
      </w:r>
    </w:p>
    <w:p w14:paraId="10D0EB53" w14:textId="77777777" w:rsidR="000E2EA3" w:rsidRPr="007647E9" w:rsidRDefault="000E2EA3" w:rsidP="000E2EA3">
      <w:pPr>
        <w:pStyle w:val="Header"/>
        <w:tabs>
          <w:tab w:val="clear" w:pos="4536"/>
          <w:tab w:val="clear" w:pos="9072"/>
        </w:tabs>
        <w:rPr>
          <w:rFonts w:cs="Arial"/>
          <w:b/>
          <w:sz w:val="24"/>
          <w:szCs w:val="24"/>
        </w:rPr>
      </w:pPr>
    </w:p>
    <w:p w14:paraId="39E08254" w14:textId="77777777" w:rsidR="00F40EB6" w:rsidRPr="007647E9" w:rsidRDefault="00407936" w:rsidP="00CF4788">
      <w:pPr>
        <w:pStyle w:val="Header"/>
        <w:numPr>
          <w:ilvl w:val="12"/>
          <w:numId w:val="0"/>
        </w:numPr>
        <w:tabs>
          <w:tab w:val="clear" w:pos="4536"/>
          <w:tab w:val="clear" w:pos="9072"/>
        </w:tabs>
        <w:jc w:val="both"/>
        <w:rPr>
          <w:rFonts w:cs="Arial"/>
          <w:b/>
          <w:bCs/>
          <w:sz w:val="22"/>
          <w:szCs w:val="22"/>
        </w:rPr>
      </w:pPr>
      <w:r w:rsidRPr="007647E9">
        <w:rPr>
          <w:rFonts w:cs="Arial"/>
          <w:b/>
          <w:bCs/>
          <w:sz w:val="22"/>
          <w:szCs w:val="22"/>
        </w:rPr>
        <w:t xml:space="preserve">A) </w:t>
      </w:r>
      <w:r w:rsidRPr="007647E9">
        <w:rPr>
          <w:rFonts w:cs="Arial"/>
          <w:sz w:val="22"/>
          <w:szCs w:val="22"/>
        </w:rPr>
        <w:t xml:space="preserve">The tender must clearly state the </w:t>
      </w:r>
      <w:bookmarkStart w:id="22" w:name="_Hlk181611919"/>
      <w:r w:rsidRPr="007647E9">
        <w:rPr>
          <w:rFonts w:cs="Arial"/>
          <w:b/>
          <w:bCs/>
          <w:sz w:val="22"/>
          <w:szCs w:val="22"/>
        </w:rPr>
        <w:t>details of the tenderer and the details of the tenderers in a joint tender</w:t>
      </w:r>
      <w:r w:rsidRPr="007647E9">
        <w:rPr>
          <w:rFonts w:cs="Arial"/>
          <w:sz w:val="22"/>
          <w:szCs w:val="22"/>
        </w:rPr>
        <w:t xml:space="preserve"> (Tender Form No. </w:t>
      </w:r>
      <w:r w:rsidRPr="007647E9">
        <w:rPr>
          <w:rFonts w:cs="Arial"/>
          <w:b/>
          <w:bCs/>
          <w:sz w:val="22"/>
          <w:szCs w:val="22"/>
        </w:rPr>
        <w:t>1</w:t>
      </w:r>
      <w:r w:rsidRPr="007647E9">
        <w:rPr>
          <w:rFonts w:cs="Arial"/>
          <w:sz w:val="22"/>
          <w:szCs w:val="22"/>
        </w:rPr>
        <w:t xml:space="preserve">). </w:t>
      </w:r>
      <w:bookmarkEnd w:id="22"/>
      <w:r w:rsidRPr="007647E9">
        <w:rPr>
          <w:rFonts w:cs="Arial"/>
          <w:sz w:val="22"/>
          <w:szCs w:val="22"/>
        </w:rPr>
        <w:t>If a group of tenderers submits a joint tender, the lead tenderer and all tenderers in the joint tender must be specified.</w:t>
      </w:r>
    </w:p>
    <w:p w14:paraId="74F4ACAD" w14:textId="77777777" w:rsidR="00847AD4" w:rsidRPr="007647E9" w:rsidRDefault="00847AD4" w:rsidP="00CF4788">
      <w:pPr>
        <w:pStyle w:val="Header"/>
        <w:numPr>
          <w:ilvl w:val="12"/>
          <w:numId w:val="0"/>
        </w:numPr>
        <w:tabs>
          <w:tab w:val="clear" w:pos="4536"/>
          <w:tab w:val="clear" w:pos="9072"/>
        </w:tabs>
        <w:jc w:val="both"/>
        <w:rPr>
          <w:rFonts w:cs="Arial"/>
          <w:bCs/>
          <w:sz w:val="22"/>
          <w:szCs w:val="22"/>
        </w:rPr>
      </w:pPr>
    </w:p>
    <w:p w14:paraId="699152B8" w14:textId="77777777" w:rsidR="00F40EB6" w:rsidRPr="007647E9" w:rsidRDefault="00407936" w:rsidP="00CF4788">
      <w:pPr>
        <w:pStyle w:val="Header"/>
        <w:numPr>
          <w:ilvl w:val="12"/>
          <w:numId w:val="0"/>
        </w:numPr>
        <w:tabs>
          <w:tab w:val="clear" w:pos="4536"/>
          <w:tab w:val="clear" w:pos="9072"/>
        </w:tabs>
        <w:jc w:val="both"/>
        <w:rPr>
          <w:rFonts w:cs="Arial"/>
          <w:bCs/>
          <w:sz w:val="22"/>
          <w:szCs w:val="22"/>
        </w:rPr>
      </w:pPr>
      <w:r w:rsidRPr="007647E9">
        <w:rPr>
          <w:rFonts w:cs="Arial"/>
          <w:sz w:val="22"/>
          <w:szCs w:val="22"/>
        </w:rPr>
        <w:t xml:space="preserve">If the successful tenderer is represented by tenderers in a joint tender, </w:t>
      </w:r>
      <w:r w:rsidRPr="007647E9">
        <w:rPr>
          <w:rFonts w:cs="Arial"/>
          <w:b/>
          <w:bCs/>
          <w:sz w:val="22"/>
          <w:szCs w:val="22"/>
        </w:rPr>
        <w:t>those same tenderers acting jointly</w:t>
      </w:r>
      <w:r w:rsidRPr="007647E9">
        <w:rPr>
          <w:rFonts w:cs="Arial"/>
          <w:sz w:val="22"/>
          <w:szCs w:val="22"/>
        </w:rPr>
        <w:t xml:space="preserve"> shall sign the contract with the contracting authority! In the case of a joint tender, all documents must be attached to the tender in accordance with point C) Joint tender. </w:t>
      </w:r>
    </w:p>
    <w:p w14:paraId="071F5003" w14:textId="77777777" w:rsidR="00231332" w:rsidRPr="007647E9" w:rsidRDefault="00231332" w:rsidP="00CF4788">
      <w:pPr>
        <w:pStyle w:val="Header"/>
        <w:tabs>
          <w:tab w:val="clear" w:pos="4536"/>
          <w:tab w:val="clear" w:pos="9072"/>
        </w:tabs>
        <w:jc w:val="both"/>
        <w:rPr>
          <w:rFonts w:cs="Arial"/>
          <w:sz w:val="22"/>
          <w:szCs w:val="22"/>
        </w:rPr>
      </w:pPr>
    </w:p>
    <w:p w14:paraId="574D3D88" w14:textId="77777777" w:rsidR="00F40EB6" w:rsidRPr="007647E9" w:rsidRDefault="00407936" w:rsidP="00CF4788">
      <w:pPr>
        <w:pStyle w:val="Header"/>
        <w:tabs>
          <w:tab w:val="clear" w:pos="4536"/>
          <w:tab w:val="clear" w:pos="9072"/>
        </w:tabs>
        <w:jc w:val="both"/>
        <w:rPr>
          <w:rFonts w:cs="Arial"/>
          <w:sz w:val="22"/>
          <w:szCs w:val="22"/>
        </w:rPr>
      </w:pPr>
      <w:r w:rsidRPr="007647E9">
        <w:rPr>
          <w:rFonts w:cs="Arial"/>
          <w:sz w:val="22"/>
          <w:szCs w:val="22"/>
        </w:rPr>
        <w:t xml:space="preserve">The tender must include a </w:t>
      </w:r>
      <w:bookmarkStart w:id="23" w:name="_Hlk181611984"/>
      <w:r w:rsidRPr="007647E9">
        <w:rPr>
          <w:rFonts w:cs="Arial"/>
          <w:b/>
          <w:bCs/>
          <w:sz w:val="22"/>
          <w:szCs w:val="22"/>
        </w:rPr>
        <w:t>list of all subcontractors and details of the subcontractors</w:t>
      </w:r>
      <w:r w:rsidRPr="007647E9">
        <w:rPr>
          <w:rFonts w:cs="Arial"/>
          <w:sz w:val="22"/>
          <w:szCs w:val="22"/>
        </w:rPr>
        <w:t xml:space="preserve"> (Tender Form No. </w:t>
      </w:r>
      <w:r w:rsidRPr="007647E9">
        <w:rPr>
          <w:rFonts w:cs="Arial"/>
          <w:b/>
          <w:bCs/>
          <w:sz w:val="22"/>
          <w:szCs w:val="22"/>
        </w:rPr>
        <w:t>1a</w:t>
      </w:r>
      <w:r w:rsidRPr="007647E9">
        <w:rPr>
          <w:rFonts w:cs="Arial"/>
          <w:sz w:val="22"/>
          <w:szCs w:val="22"/>
        </w:rPr>
        <w:t xml:space="preserve">). </w:t>
      </w:r>
      <w:bookmarkEnd w:id="23"/>
      <w:r w:rsidRPr="007647E9">
        <w:rPr>
          <w:rFonts w:cs="Arial"/>
          <w:sz w:val="22"/>
          <w:szCs w:val="22"/>
        </w:rPr>
        <w:t>If tendering with subcontractors, all documents must be attached to the tender in accordance with point B) Tender with subcontractors.</w:t>
      </w:r>
    </w:p>
    <w:p w14:paraId="493E7E52" w14:textId="77777777" w:rsidR="00A019E1" w:rsidRPr="007647E9" w:rsidRDefault="00A019E1" w:rsidP="00CF4788">
      <w:pPr>
        <w:pStyle w:val="Header"/>
        <w:tabs>
          <w:tab w:val="clear" w:pos="4536"/>
          <w:tab w:val="clear" w:pos="9072"/>
        </w:tabs>
        <w:jc w:val="both"/>
        <w:rPr>
          <w:rFonts w:cs="Arial"/>
          <w:sz w:val="22"/>
          <w:szCs w:val="22"/>
        </w:rPr>
      </w:pPr>
    </w:p>
    <w:p w14:paraId="7D80E98D" w14:textId="77777777" w:rsidR="00A019E1" w:rsidRPr="007647E9" w:rsidRDefault="00407936" w:rsidP="00A019E1">
      <w:pPr>
        <w:pStyle w:val="Header"/>
        <w:tabs>
          <w:tab w:val="left" w:pos="708"/>
        </w:tabs>
        <w:jc w:val="both"/>
        <w:rPr>
          <w:rFonts w:cs="Arial"/>
          <w:sz w:val="22"/>
          <w:szCs w:val="22"/>
        </w:rPr>
      </w:pPr>
      <w:r w:rsidRPr="007647E9">
        <w:rPr>
          <w:rFonts w:cs="Arial"/>
          <w:sz w:val="22"/>
          <w:szCs w:val="22"/>
        </w:rPr>
        <w:t xml:space="preserve">The tender must clearly indicate the </w:t>
      </w:r>
      <w:bookmarkStart w:id="24" w:name="_Hlk181612826"/>
      <w:r w:rsidRPr="007647E9">
        <w:rPr>
          <w:rFonts w:cs="Arial"/>
          <w:b/>
          <w:bCs/>
          <w:sz w:val="22"/>
          <w:szCs w:val="22"/>
        </w:rPr>
        <w:t xml:space="preserve">details of the members of the administrative, management or supervisory bodies and persons authorised to represent, make decisions or exercise control within the tenderer (the lead tenderer and all tenderers in a joint tender) or subcontractors </w:t>
      </w:r>
      <w:r w:rsidRPr="007647E9">
        <w:rPr>
          <w:rFonts w:cs="Arial"/>
          <w:sz w:val="22"/>
          <w:szCs w:val="22"/>
        </w:rPr>
        <w:t xml:space="preserve">(Tender Form No. </w:t>
      </w:r>
      <w:r w:rsidRPr="007647E9">
        <w:rPr>
          <w:rFonts w:cs="Arial"/>
          <w:b/>
          <w:bCs/>
          <w:sz w:val="22"/>
          <w:szCs w:val="22"/>
        </w:rPr>
        <w:t>2</w:t>
      </w:r>
      <w:r w:rsidRPr="007647E9">
        <w:rPr>
          <w:rFonts w:cs="Arial"/>
          <w:sz w:val="22"/>
          <w:szCs w:val="22"/>
        </w:rPr>
        <w:t>, signed by the member or authorised representative).</w:t>
      </w:r>
    </w:p>
    <w:bookmarkEnd w:id="24"/>
    <w:p w14:paraId="558CB74A" w14:textId="77777777" w:rsidR="00BC05D3" w:rsidRPr="007647E9" w:rsidRDefault="00BC05D3" w:rsidP="00BC05D3">
      <w:pPr>
        <w:pStyle w:val="Header"/>
        <w:numPr>
          <w:ilvl w:val="12"/>
          <w:numId w:val="0"/>
        </w:numPr>
        <w:tabs>
          <w:tab w:val="clear" w:pos="4536"/>
          <w:tab w:val="clear" w:pos="9072"/>
        </w:tabs>
        <w:jc w:val="both"/>
        <w:rPr>
          <w:rFonts w:cs="Arial"/>
          <w:sz w:val="22"/>
          <w:szCs w:val="22"/>
        </w:rPr>
      </w:pPr>
    </w:p>
    <w:p w14:paraId="12606F79" w14:textId="77777777" w:rsidR="00B6438C" w:rsidRPr="007647E9" w:rsidRDefault="00407936" w:rsidP="00B6438C">
      <w:pPr>
        <w:jc w:val="both"/>
        <w:rPr>
          <w:rFonts w:ascii="Arial" w:hAnsi="Arial" w:cs="Arial"/>
          <w:b/>
          <w:szCs w:val="24"/>
        </w:rPr>
      </w:pPr>
      <w:r w:rsidRPr="007647E9">
        <w:rPr>
          <w:rFonts w:ascii="Arial" w:hAnsi="Arial" w:cs="Arial"/>
          <w:b/>
          <w:bCs/>
          <w:szCs w:val="24"/>
        </w:rPr>
        <w:t>B) Tender with subcontractors</w:t>
      </w:r>
    </w:p>
    <w:p w14:paraId="18A1236A" w14:textId="77777777" w:rsidR="00B6438C" w:rsidRPr="007647E9" w:rsidRDefault="00407936" w:rsidP="00E34DFE">
      <w:pPr>
        <w:jc w:val="both"/>
        <w:rPr>
          <w:rFonts w:ascii="Arial" w:hAnsi="Arial" w:cs="Arial"/>
          <w:sz w:val="22"/>
          <w:szCs w:val="22"/>
        </w:rPr>
      </w:pPr>
      <w:r w:rsidRPr="007647E9">
        <w:rPr>
          <w:rFonts w:ascii="Arial" w:hAnsi="Arial" w:cs="Arial"/>
          <w:sz w:val="22"/>
          <w:szCs w:val="22"/>
        </w:rPr>
        <w:t>A tender involving subcontractors is a tender which, in addition to the tenderer or tenderers acting jointly, also involves other contractors (hereinafter: subcontractors). A subcontractor is any economic operator, i.e. a legal or natural person, who, on behalf of the tenderer with whom the contracting authority has signed a contract for the performance of a public contract in accordance with the ZJN-3, supplies goods or provides a service or carries out construction work directly related to the subject matter of the public contract. In relation to the contracting authority, the tenderer, as the principal contractor, is fully responsible for the performance of the contract awarded, regardless of the number of subcontractors.</w:t>
      </w:r>
    </w:p>
    <w:p w14:paraId="78D864A8" w14:textId="77777777" w:rsidR="00B6438C" w:rsidRPr="007647E9" w:rsidRDefault="00B6438C" w:rsidP="007B5F9C">
      <w:pPr>
        <w:autoSpaceDE w:val="0"/>
        <w:autoSpaceDN w:val="0"/>
        <w:adjustRightInd w:val="0"/>
        <w:jc w:val="both"/>
        <w:rPr>
          <w:rFonts w:ascii="Arial" w:hAnsi="Arial" w:cs="Arial"/>
          <w:sz w:val="22"/>
          <w:szCs w:val="22"/>
        </w:rPr>
      </w:pPr>
    </w:p>
    <w:p w14:paraId="209A885B" w14:textId="77777777" w:rsidR="00B6438C" w:rsidRPr="007647E9" w:rsidRDefault="00407936" w:rsidP="007B5F9C">
      <w:pPr>
        <w:autoSpaceDE w:val="0"/>
        <w:autoSpaceDN w:val="0"/>
        <w:adjustRightInd w:val="0"/>
        <w:jc w:val="both"/>
        <w:rPr>
          <w:rFonts w:ascii="Arial" w:hAnsi="Arial" w:cs="Arial"/>
          <w:sz w:val="22"/>
          <w:szCs w:val="22"/>
        </w:rPr>
      </w:pPr>
      <w:r w:rsidRPr="007647E9">
        <w:rPr>
          <w:rFonts w:ascii="Arial" w:hAnsi="Arial" w:cs="Arial"/>
          <w:sz w:val="22"/>
          <w:szCs w:val="22"/>
        </w:rPr>
        <w:t xml:space="preserve">If </w:t>
      </w:r>
      <w:r w:rsidRPr="007647E9">
        <w:rPr>
          <w:rFonts w:ascii="Arial" w:hAnsi="Arial" w:cs="Arial"/>
          <w:b/>
          <w:bCs/>
          <w:sz w:val="22"/>
          <w:szCs w:val="22"/>
        </w:rPr>
        <w:t>the tenderer acts with subcontractors, in addition to the documents listed in Chapter IV. THE METHOD OF VERIFYING THE QUALIFICATION OF TENDERERS,</w:t>
      </w:r>
      <w:r w:rsidRPr="007647E9">
        <w:rPr>
          <w:rFonts w:ascii="Arial" w:hAnsi="Arial" w:cs="Arial"/>
          <w:sz w:val="22"/>
          <w:szCs w:val="22"/>
        </w:rPr>
        <w:t xml:space="preserve"> the tenderer must also submit the following for each subcontractor:</w:t>
      </w:r>
    </w:p>
    <w:p w14:paraId="636DC055" w14:textId="77777777" w:rsidR="00B6438C" w:rsidRPr="007647E9" w:rsidRDefault="00B6438C" w:rsidP="00B6438C">
      <w:pPr>
        <w:autoSpaceDE w:val="0"/>
        <w:autoSpaceDN w:val="0"/>
        <w:adjustRightInd w:val="0"/>
        <w:jc w:val="both"/>
        <w:rPr>
          <w:rFonts w:ascii="Arial" w:hAnsi="Arial" w:cs="Arial"/>
          <w:sz w:val="22"/>
          <w:szCs w:val="22"/>
        </w:rPr>
      </w:pPr>
    </w:p>
    <w:p w14:paraId="04785C57" w14:textId="77777777" w:rsidR="00AE7694" w:rsidRPr="007647E9" w:rsidRDefault="00407936" w:rsidP="002F319A">
      <w:pPr>
        <w:numPr>
          <w:ilvl w:val="0"/>
          <w:numId w:val="14"/>
        </w:numPr>
        <w:autoSpaceDE w:val="0"/>
        <w:autoSpaceDN w:val="0"/>
        <w:adjustRightInd w:val="0"/>
        <w:spacing w:after="160" w:line="259" w:lineRule="auto"/>
        <w:jc w:val="both"/>
        <w:rPr>
          <w:rFonts w:ascii="Arial" w:hAnsi="Arial" w:cs="Arial"/>
          <w:sz w:val="22"/>
          <w:szCs w:val="22"/>
        </w:rPr>
      </w:pPr>
      <w:r w:rsidRPr="007647E9">
        <w:rPr>
          <w:rFonts w:ascii="Arial" w:hAnsi="Arial" w:cs="Arial"/>
          <w:sz w:val="22"/>
          <w:szCs w:val="22"/>
        </w:rPr>
        <w:t xml:space="preserve">a completed form </w:t>
      </w:r>
      <w:r w:rsidRPr="007647E9">
        <w:rPr>
          <w:rFonts w:ascii="Arial" w:hAnsi="Arial" w:cs="Arial"/>
          <w:b/>
          <w:bCs/>
          <w:sz w:val="22"/>
          <w:szCs w:val="22"/>
        </w:rPr>
        <w:t>List of all subcontractors and details of subcontractors</w:t>
      </w:r>
      <w:r w:rsidRPr="007647E9">
        <w:rPr>
          <w:rFonts w:ascii="Arial" w:hAnsi="Arial" w:cs="Arial"/>
          <w:sz w:val="22"/>
          <w:szCs w:val="22"/>
        </w:rPr>
        <w:t xml:space="preserve">, including details of the work to be carried out by each subcontractor (Tender Form No. </w:t>
      </w:r>
      <w:r w:rsidRPr="007647E9">
        <w:rPr>
          <w:rFonts w:ascii="Arial" w:hAnsi="Arial" w:cs="Arial"/>
          <w:b/>
          <w:bCs/>
          <w:sz w:val="22"/>
          <w:szCs w:val="22"/>
        </w:rPr>
        <w:t>1a</w:t>
      </w:r>
      <w:r w:rsidRPr="007647E9">
        <w:rPr>
          <w:rFonts w:ascii="Arial" w:hAnsi="Arial" w:cs="Arial"/>
          <w:sz w:val="22"/>
          <w:szCs w:val="22"/>
        </w:rPr>
        <w:t>)</w:t>
      </w:r>
    </w:p>
    <w:p w14:paraId="187B38D2" w14:textId="77777777" w:rsidR="00B6438C" w:rsidRPr="007647E9" w:rsidRDefault="00407936" w:rsidP="002F319A">
      <w:pPr>
        <w:numPr>
          <w:ilvl w:val="0"/>
          <w:numId w:val="14"/>
        </w:numPr>
        <w:autoSpaceDE w:val="0"/>
        <w:autoSpaceDN w:val="0"/>
        <w:adjustRightInd w:val="0"/>
        <w:spacing w:after="160" w:line="259" w:lineRule="auto"/>
        <w:jc w:val="both"/>
        <w:rPr>
          <w:rFonts w:ascii="Arial" w:hAnsi="Arial" w:cs="Arial"/>
          <w:sz w:val="22"/>
          <w:szCs w:val="22"/>
        </w:rPr>
      </w:pPr>
      <w:r w:rsidRPr="007647E9">
        <w:rPr>
          <w:rFonts w:ascii="Arial" w:hAnsi="Arial" w:cs="Arial"/>
          <w:sz w:val="22"/>
          <w:szCs w:val="22"/>
        </w:rPr>
        <w:t xml:space="preserve">the European Single Procurement Document (hereinafter: the </w:t>
      </w:r>
      <w:r w:rsidRPr="007647E9">
        <w:rPr>
          <w:rFonts w:ascii="Arial" w:hAnsi="Arial" w:cs="Arial"/>
          <w:b/>
          <w:bCs/>
          <w:sz w:val="22"/>
          <w:szCs w:val="22"/>
        </w:rPr>
        <w:t>ESPD form</w:t>
      </w:r>
      <w:r w:rsidRPr="007647E9">
        <w:rPr>
          <w:rFonts w:ascii="Arial" w:hAnsi="Arial" w:cs="Arial"/>
          <w:sz w:val="22"/>
          <w:szCs w:val="22"/>
        </w:rPr>
        <w:t>)</w:t>
      </w:r>
      <w:r w:rsidRPr="007647E9">
        <w:rPr>
          <w:rFonts w:ascii="Arial" w:hAnsi="Arial" w:cs="Arial"/>
          <w:b/>
          <w:bCs/>
          <w:sz w:val="22"/>
          <w:szCs w:val="22"/>
        </w:rPr>
        <w:t xml:space="preserve"> </w:t>
      </w:r>
    </w:p>
    <w:p w14:paraId="4A3F8124" w14:textId="77777777" w:rsidR="00B6438C" w:rsidRPr="007647E9" w:rsidRDefault="00407936" w:rsidP="002F319A">
      <w:pPr>
        <w:numPr>
          <w:ilvl w:val="0"/>
          <w:numId w:val="14"/>
        </w:numPr>
        <w:autoSpaceDE w:val="0"/>
        <w:autoSpaceDN w:val="0"/>
        <w:adjustRightInd w:val="0"/>
        <w:spacing w:after="160" w:line="259" w:lineRule="auto"/>
        <w:jc w:val="both"/>
        <w:rPr>
          <w:rFonts w:ascii="Arial" w:hAnsi="Arial" w:cs="Arial"/>
          <w:bCs/>
          <w:sz w:val="22"/>
          <w:szCs w:val="22"/>
        </w:rPr>
      </w:pPr>
      <w:bookmarkStart w:id="25" w:name="_Hlk181612159"/>
      <w:r w:rsidRPr="007647E9">
        <w:rPr>
          <w:rFonts w:ascii="Arial" w:hAnsi="Arial" w:cs="Arial"/>
          <w:b/>
          <w:bCs/>
          <w:sz w:val="22"/>
          <w:szCs w:val="22"/>
        </w:rPr>
        <w:t>the subcontractor’s request for direct payment</w:t>
      </w:r>
      <w:r w:rsidRPr="007647E9">
        <w:rPr>
          <w:rFonts w:ascii="Arial" w:hAnsi="Arial" w:cs="Arial"/>
          <w:sz w:val="22"/>
          <w:szCs w:val="22"/>
        </w:rPr>
        <w:t xml:space="preserve">, if the subcontractor so requests (Tender Form No. </w:t>
      </w:r>
      <w:r w:rsidRPr="007647E9">
        <w:rPr>
          <w:rFonts w:ascii="Arial" w:hAnsi="Arial" w:cs="Arial"/>
          <w:b/>
          <w:bCs/>
          <w:sz w:val="22"/>
          <w:szCs w:val="22"/>
        </w:rPr>
        <w:t>1a and 1b</w:t>
      </w:r>
      <w:r w:rsidRPr="007647E9">
        <w:rPr>
          <w:rFonts w:ascii="Arial" w:hAnsi="Arial" w:cs="Arial"/>
          <w:sz w:val="22"/>
          <w:szCs w:val="22"/>
        </w:rPr>
        <w:t>)</w:t>
      </w:r>
    </w:p>
    <w:p w14:paraId="014A2C68" w14:textId="77777777" w:rsidR="00293324" w:rsidRPr="007647E9" w:rsidRDefault="00407936" w:rsidP="002F319A">
      <w:pPr>
        <w:numPr>
          <w:ilvl w:val="0"/>
          <w:numId w:val="14"/>
        </w:numPr>
        <w:autoSpaceDE w:val="0"/>
        <w:autoSpaceDN w:val="0"/>
        <w:adjustRightInd w:val="0"/>
        <w:spacing w:after="160" w:line="259" w:lineRule="auto"/>
        <w:jc w:val="both"/>
        <w:rPr>
          <w:rFonts w:ascii="Arial" w:hAnsi="Arial" w:cs="Arial"/>
          <w:sz w:val="22"/>
          <w:szCs w:val="22"/>
        </w:rPr>
      </w:pPr>
      <w:bookmarkStart w:id="26" w:name="_Hlk181612173"/>
      <w:bookmarkEnd w:id="25"/>
      <w:r w:rsidRPr="007647E9">
        <w:rPr>
          <w:rFonts w:ascii="Arial" w:hAnsi="Arial" w:cs="Arial"/>
          <w:sz w:val="22"/>
          <w:szCs w:val="22"/>
        </w:rPr>
        <w:t xml:space="preserve">the SUBCONTRACTOR’S STATEMENT form, completed and signed by the subcontractor (Tender Form No. </w:t>
      </w:r>
      <w:r w:rsidRPr="007647E9">
        <w:rPr>
          <w:rFonts w:ascii="Arial" w:hAnsi="Arial" w:cs="Arial"/>
          <w:b/>
          <w:bCs/>
          <w:sz w:val="22"/>
          <w:szCs w:val="22"/>
        </w:rPr>
        <w:t>1b</w:t>
      </w:r>
      <w:r w:rsidRPr="007647E9">
        <w:rPr>
          <w:rFonts w:ascii="Arial" w:hAnsi="Arial" w:cs="Arial"/>
          <w:sz w:val="22"/>
          <w:szCs w:val="22"/>
        </w:rPr>
        <w:t>)</w:t>
      </w:r>
    </w:p>
    <w:bookmarkEnd w:id="26"/>
    <w:p w14:paraId="15963B98" w14:textId="77777777" w:rsidR="006D043B" w:rsidRPr="007647E9" w:rsidRDefault="00407936" w:rsidP="00E34DFE">
      <w:pPr>
        <w:autoSpaceDE w:val="0"/>
        <w:autoSpaceDN w:val="0"/>
        <w:adjustRightInd w:val="0"/>
        <w:jc w:val="both"/>
        <w:rPr>
          <w:rFonts w:ascii="Arial" w:hAnsi="Arial" w:cs="Arial"/>
          <w:sz w:val="22"/>
          <w:szCs w:val="22"/>
        </w:rPr>
      </w:pPr>
      <w:r w:rsidRPr="007647E9">
        <w:rPr>
          <w:rFonts w:ascii="Arial" w:hAnsi="Arial" w:cs="Arial"/>
          <w:sz w:val="22"/>
          <w:szCs w:val="22"/>
        </w:rPr>
        <w:t xml:space="preserve">The </w:t>
      </w:r>
      <w:r w:rsidRPr="007647E9">
        <w:rPr>
          <w:rFonts w:ascii="Arial" w:hAnsi="Arial" w:cs="Arial"/>
          <w:b/>
          <w:bCs/>
          <w:sz w:val="22"/>
          <w:szCs w:val="22"/>
        </w:rPr>
        <w:t>tender with subcontractors</w:t>
      </w:r>
      <w:r w:rsidRPr="007647E9">
        <w:rPr>
          <w:rFonts w:ascii="Arial" w:hAnsi="Arial" w:cs="Arial"/>
          <w:sz w:val="22"/>
          <w:szCs w:val="22"/>
        </w:rPr>
        <w:t xml:space="preserve"> must list all subcontractors (name, full address, registration number, tax number and bank account details of the subcontractor). It must be specified which part of the public contract will be performed by the subcontractors, the type of work to be performed by them, and the subject, quantity, value, location and deadline for the performance of the work undertaken by the subcontractors.</w:t>
      </w:r>
    </w:p>
    <w:p w14:paraId="3F78F755" w14:textId="77777777" w:rsidR="006D043B" w:rsidRPr="007647E9" w:rsidRDefault="006D043B" w:rsidP="006D043B">
      <w:pPr>
        <w:autoSpaceDE w:val="0"/>
        <w:autoSpaceDN w:val="0"/>
        <w:adjustRightInd w:val="0"/>
        <w:jc w:val="both"/>
        <w:rPr>
          <w:rFonts w:ascii="Arial" w:hAnsi="Arial" w:cs="Arial"/>
          <w:sz w:val="22"/>
          <w:szCs w:val="22"/>
        </w:rPr>
      </w:pPr>
    </w:p>
    <w:p w14:paraId="1EB5574D" w14:textId="77777777" w:rsidR="00AE7694" w:rsidRPr="007647E9" w:rsidRDefault="00407936" w:rsidP="006D043B">
      <w:pPr>
        <w:autoSpaceDE w:val="0"/>
        <w:autoSpaceDN w:val="0"/>
        <w:adjustRightInd w:val="0"/>
        <w:jc w:val="both"/>
        <w:rPr>
          <w:rFonts w:ascii="Arial" w:hAnsi="Arial" w:cs="Arial"/>
          <w:sz w:val="22"/>
          <w:szCs w:val="22"/>
        </w:rPr>
      </w:pPr>
      <w:r w:rsidRPr="007647E9">
        <w:rPr>
          <w:rFonts w:ascii="Arial" w:hAnsi="Arial" w:cs="Arial"/>
          <w:sz w:val="22"/>
          <w:szCs w:val="22"/>
        </w:rPr>
        <w:t xml:space="preserve">If </w:t>
      </w:r>
      <w:r w:rsidRPr="007647E9">
        <w:rPr>
          <w:rFonts w:ascii="Arial" w:hAnsi="Arial" w:cs="Arial"/>
          <w:b/>
          <w:bCs/>
          <w:sz w:val="22"/>
          <w:szCs w:val="22"/>
        </w:rPr>
        <w:t>a subcontractor requests direct payment</w:t>
      </w:r>
      <w:r w:rsidRPr="007647E9">
        <w:rPr>
          <w:rFonts w:ascii="Arial" w:hAnsi="Arial" w:cs="Arial"/>
          <w:sz w:val="22"/>
          <w:szCs w:val="22"/>
        </w:rPr>
        <w:t xml:space="preserve"> in accordance with Article 94 of the ZJN-3, the submitted documentation must include the subcontractor’s request for direct payment, </w:t>
      </w:r>
      <w:bookmarkStart w:id="27" w:name="_Hlk181612201"/>
      <w:r w:rsidRPr="007647E9">
        <w:rPr>
          <w:rFonts w:ascii="Arial" w:hAnsi="Arial" w:cs="Arial"/>
          <w:sz w:val="22"/>
          <w:szCs w:val="22"/>
        </w:rPr>
        <w:t>and the successful tenderer shall authorise in the contract the contracting authority to make direct payments to subcontractors on the basis of a confirmed invoice and shall make a statement that, upon issuing its own invoice, it will also attach the previously confirmed invoices of its subcontractors.</w:t>
      </w:r>
    </w:p>
    <w:bookmarkEnd w:id="27"/>
    <w:p w14:paraId="2DE2F7D8" w14:textId="77777777" w:rsidR="00AE7694" w:rsidRPr="007647E9" w:rsidRDefault="00AE7694" w:rsidP="00B6438C">
      <w:pPr>
        <w:autoSpaceDE w:val="0"/>
        <w:autoSpaceDN w:val="0"/>
        <w:adjustRightInd w:val="0"/>
        <w:ind w:left="284"/>
        <w:jc w:val="both"/>
        <w:rPr>
          <w:rFonts w:ascii="Arial" w:hAnsi="Arial" w:cs="Arial"/>
          <w:sz w:val="22"/>
          <w:szCs w:val="22"/>
        </w:rPr>
      </w:pPr>
    </w:p>
    <w:p w14:paraId="774AEF42" w14:textId="77777777" w:rsidR="00B6438C" w:rsidRPr="007647E9" w:rsidRDefault="00407936" w:rsidP="00B6438C">
      <w:pPr>
        <w:jc w:val="both"/>
        <w:rPr>
          <w:rFonts w:ascii="Arial" w:hAnsi="Arial" w:cs="Arial"/>
          <w:bCs/>
          <w:sz w:val="22"/>
          <w:szCs w:val="22"/>
        </w:rPr>
      </w:pPr>
      <w:r w:rsidRPr="007647E9">
        <w:rPr>
          <w:rFonts w:ascii="Arial" w:hAnsi="Arial" w:cs="Arial"/>
          <w:sz w:val="22"/>
          <w:szCs w:val="22"/>
        </w:rPr>
        <w:t>Direct payment to subcontractors shall only be deemed mandatory under the ZJN-3 if a subcontractor requests direct payment in accordance with and in the manner specified in Article 94 of the ZJN-3; this obligation shall bind the contracting authority and the principal contractor.</w:t>
      </w:r>
    </w:p>
    <w:p w14:paraId="10C9B65C" w14:textId="77777777" w:rsidR="00AE7694" w:rsidRPr="007647E9" w:rsidRDefault="00AE7694" w:rsidP="00B6438C">
      <w:pPr>
        <w:jc w:val="both"/>
        <w:rPr>
          <w:rFonts w:ascii="Arial" w:hAnsi="Arial" w:cs="Arial"/>
          <w:sz w:val="22"/>
          <w:szCs w:val="22"/>
        </w:rPr>
      </w:pPr>
    </w:p>
    <w:p w14:paraId="256592CF" w14:textId="77777777" w:rsidR="00B6438C" w:rsidRPr="007647E9" w:rsidRDefault="00407936" w:rsidP="00B6438C">
      <w:pPr>
        <w:jc w:val="both"/>
        <w:rPr>
          <w:rFonts w:ascii="Arial" w:hAnsi="Arial" w:cs="Arial"/>
          <w:sz w:val="22"/>
          <w:szCs w:val="22"/>
        </w:rPr>
      </w:pPr>
      <w:r w:rsidRPr="007647E9">
        <w:rPr>
          <w:rFonts w:ascii="Arial" w:hAnsi="Arial" w:cs="Arial"/>
          <w:sz w:val="22"/>
          <w:szCs w:val="22"/>
        </w:rPr>
        <w:t>If direct payment to a subcontractor is not mandatory in accordance with Article 94 of the ZJN-3, the contracting authority shall require the principal contractor to send it, no later than 60 days after the payment of the final invoice or statement of account, a written statement from the principal contractor and a written statement from the subcontractor confirming that the subcontractor has received payment for the works carried out, services provided or goods supplied directly related to the subject matter of the public contract.</w:t>
      </w:r>
    </w:p>
    <w:p w14:paraId="44BDC932" w14:textId="77777777" w:rsidR="00B6438C" w:rsidRPr="007647E9" w:rsidRDefault="00B6438C" w:rsidP="00B6438C">
      <w:pPr>
        <w:autoSpaceDE w:val="0"/>
        <w:autoSpaceDN w:val="0"/>
        <w:adjustRightInd w:val="0"/>
        <w:jc w:val="both"/>
        <w:rPr>
          <w:rFonts w:ascii="Arial" w:hAnsi="Arial" w:cs="Arial"/>
          <w:sz w:val="22"/>
          <w:szCs w:val="22"/>
        </w:rPr>
      </w:pPr>
    </w:p>
    <w:p w14:paraId="3FDC4D45" w14:textId="77777777" w:rsidR="00B6438C" w:rsidRPr="007647E9" w:rsidRDefault="00407936" w:rsidP="00B6438C">
      <w:pPr>
        <w:autoSpaceDE w:val="0"/>
        <w:autoSpaceDN w:val="0"/>
        <w:adjustRightInd w:val="0"/>
        <w:jc w:val="both"/>
        <w:rPr>
          <w:rFonts w:ascii="Arial" w:hAnsi="Arial" w:cs="Arial"/>
          <w:b/>
          <w:bCs/>
          <w:sz w:val="22"/>
          <w:szCs w:val="22"/>
        </w:rPr>
      </w:pPr>
      <w:r w:rsidRPr="007647E9">
        <w:rPr>
          <w:rFonts w:ascii="Arial" w:hAnsi="Arial" w:cs="Arial"/>
          <w:b/>
          <w:bCs/>
          <w:sz w:val="22"/>
          <w:szCs w:val="22"/>
        </w:rPr>
        <w:t xml:space="preserve">None of the subcontractors may be subject to grounds for exclusion. However, the tenderer may demonstrate compliance with the required conditions for cooperation with subcontractors, if so specified in Chapter IV. METHOD OF DETERMINING THE TENDERERS’ QUALIFICATIONS. </w:t>
      </w:r>
    </w:p>
    <w:p w14:paraId="018D1C33" w14:textId="77777777" w:rsidR="00B6438C" w:rsidRPr="007647E9" w:rsidRDefault="00B6438C" w:rsidP="00B6438C">
      <w:pPr>
        <w:jc w:val="both"/>
        <w:rPr>
          <w:rFonts w:ascii="Arial" w:hAnsi="Arial" w:cs="Arial"/>
          <w:sz w:val="22"/>
          <w:szCs w:val="22"/>
        </w:rPr>
      </w:pPr>
    </w:p>
    <w:p w14:paraId="1D7F729F" w14:textId="77777777" w:rsidR="00B6438C" w:rsidRPr="007647E9" w:rsidRDefault="00407936" w:rsidP="00B6438C">
      <w:pPr>
        <w:autoSpaceDE w:val="0"/>
        <w:autoSpaceDN w:val="0"/>
        <w:adjustRightInd w:val="0"/>
        <w:jc w:val="both"/>
        <w:rPr>
          <w:rFonts w:ascii="Arial" w:hAnsi="Arial" w:cs="Arial"/>
          <w:sz w:val="22"/>
          <w:szCs w:val="22"/>
        </w:rPr>
      </w:pPr>
      <w:r w:rsidRPr="007647E9">
        <w:rPr>
          <w:rFonts w:ascii="Arial" w:hAnsi="Arial" w:cs="Arial"/>
          <w:sz w:val="22"/>
          <w:szCs w:val="22"/>
        </w:rPr>
        <w:t xml:space="preserve">If a subcontractor is replaced or if the successful tenderer enters into a contract with a new subcontractor after signing the public contract, both of which may only be done with the contracting authority’s consent, the successful tenderer who has signed the contract with the contracting authority must submit the following to the latter within 5 days of the change: </w:t>
      </w:r>
    </w:p>
    <w:p w14:paraId="3D5D0A0A" w14:textId="77777777" w:rsidR="00B6438C" w:rsidRPr="007647E9" w:rsidRDefault="00407936" w:rsidP="002F319A">
      <w:pPr>
        <w:numPr>
          <w:ilvl w:val="0"/>
          <w:numId w:val="9"/>
        </w:numPr>
        <w:autoSpaceDE w:val="0"/>
        <w:autoSpaceDN w:val="0"/>
        <w:adjustRightInd w:val="0"/>
        <w:spacing w:after="160" w:line="259" w:lineRule="auto"/>
        <w:jc w:val="both"/>
        <w:rPr>
          <w:rFonts w:ascii="Arial" w:hAnsi="Arial" w:cs="Arial"/>
          <w:sz w:val="22"/>
          <w:szCs w:val="22"/>
        </w:rPr>
      </w:pPr>
      <w:r w:rsidRPr="007647E9">
        <w:rPr>
          <w:rFonts w:ascii="Arial" w:hAnsi="Arial" w:cs="Arial"/>
          <w:sz w:val="22"/>
          <w:szCs w:val="22"/>
        </w:rPr>
        <w:t xml:space="preserve">a </w:t>
      </w:r>
      <w:r w:rsidRPr="007647E9">
        <w:rPr>
          <w:rFonts w:ascii="Arial" w:hAnsi="Arial" w:cs="Arial"/>
          <w:b/>
          <w:bCs/>
          <w:sz w:val="22"/>
          <w:szCs w:val="22"/>
        </w:rPr>
        <w:t>statement</w:t>
      </w:r>
      <w:r w:rsidRPr="007647E9">
        <w:rPr>
          <w:rFonts w:ascii="Arial" w:hAnsi="Arial" w:cs="Arial"/>
          <w:sz w:val="22"/>
          <w:szCs w:val="22"/>
        </w:rPr>
        <w:t xml:space="preserve"> that it has settled all undisputed liabilities to the original subcontractor;</w:t>
      </w:r>
    </w:p>
    <w:p w14:paraId="35570387" w14:textId="2E339A44" w:rsidR="00B6438C" w:rsidRPr="007647E9" w:rsidRDefault="00407936" w:rsidP="002F319A">
      <w:pPr>
        <w:numPr>
          <w:ilvl w:val="0"/>
          <w:numId w:val="9"/>
        </w:numPr>
        <w:autoSpaceDE w:val="0"/>
        <w:autoSpaceDN w:val="0"/>
        <w:adjustRightInd w:val="0"/>
        <w:spacing w:after="160" w:line="259" w:lineRule="auto"/>
        <w:jc w:val="both"/>
        <w:rPr>
          <w:rFonts w:ascii="Arial" w:hAnsi="Arial" w:cs="Arial"/>
          <w:sz w:val="22"/>
          <w:szCs w:val="22"/>
        </w:rPr>
      </w:pPr>
      <w:r w:rsidRPr="007647E9">
        <w:rPr>
          <w:rFonts w:ascii="Arial" w:hAnsi="Arial" w:cs="Arial"/>
          <w:sz w:val="22"/>
          <w:szCs w:val="22"/>
        </w:rPr>
        <w:t xml:space="preserve">a </w:t>
      </w:r>
      <w:r w:rsidRPr="007647E9">
        <w:rPr>
          <w:rFonts w:ascii="Arial" w:hAnsi="Arial" w:cs="Arial"/>
          <w:b/>
          <w:bCs/>
          <w:sz w:val="22"/>
          <w:szCs w:val="22"/>
        </w:rPr>
        <w:t>request</w:t>
      </w:r>
      <w:r w:rsidRPr="007647E9">
        <w:rPr>
          <w:rFonts w:ascii="Arial" w:hAnsi="Arial" w:cs="Arial"/>
          <w:sz w:val="22"/>
          <w:szCs w:val="22"/>
        </w:rPr>
        <w:t xml:space="preserve"> from the new subcontractor for direct payment, if the subcontractor so requests,</w:t>
      </w:r>
      <w:r w:rsidR="007647E9">
        <w:rPr>
          <w:rFonts w:ascii="Arial" w:hAnsi="Arial" w:cs="Arial"/>
          <w:sz w:val="22"/>
          <w:szCs w:val="22"/>
        </w:rPr>
        <w:t xml:space="preserve"> </w:t>
      </w:r>
    </w:p>
    <w:p w14:paraId="662F24C3" w14:textId="77777777" w:rsidR="00B6438C" w:rsidRPr="007647E9" w:rsidRDefault="00407936" w:rsidP="002F319A">
      <w:pPr>
        <w:numPr>
          <w:ilvl w:val="0"/>
          <w:numId w:val="9"/>
        </w:numPr>
        <w:autoSpaceDE w:val="0"/>
        <w:autoSpaceDN w:val="0"/>
        <w:adjustRightInd w:val="0"/>
        <w:spacing w:after="160" w:line="259" w:lineRule="auto"/>
        <w:jc w:val="both"/>
        <w:rPr>
          <w:rFonts w:ascii="Arial" w:hAnsi="Arial" w:cs="Arial"/>
          <w:sz w:val="22"/>
          <w:szCs w:val="22"/>
        </w:rPr>
      </w:pPr>
      <w:r w:rsidRPr="007647E9">
        <w:rPr>
          <w:rFonts w:ascii="Arial" w:hAnsi="Arial" w:cs="Arial"/>
          <w:sz w:val="22"/>
          <w:szCs w:val="22"/>
        </w:rPr>
        <w:t xml:space="preserve">an </w:t>
      </w:r>
      <w:r w:rsidRPr="007647E9">
        <w:rPr>
          <w:rFonts w:ascii="Arial" w:hAnsi="Arial" w:cs="Arial"/>
          <w:b/>
          <w:bCs/>
          <w:sz w:val="22"/>
          <w:szCs w:val="22"/>
        </w:rPr>
        <w:t>authorisation for the payment</w:t>
      </w:r>
      <w:r w:rsidRPr="007647E9">
        <w:rPr>
          <w:rFonts w:ascii="Arial" w:hAnsi="Arial" w:cs="Arial"/>
          <w:sz w:val="22"/>
          <w:szCs w:val="22"/>
        </w:rPr>
        <w:t xml:space="preserve"> of services provided directly to the new subcontractor, if the subcontractor so requests,</w:t>
      </w:r>
    </w:p>
    <w:p w14:paraId="39A23B0F" w14:textId="77777777" w:rsidR="00B6438C" w:rsidRPr="007647E9" w:rsidRDefault="00407936" w:rsidP="002F319A">
      <w:pPr>
        <w:numPr>
          <w:ilvl w:val="0"/>
          <w:numId w:val="9"/>
        </w:numPr>
        <w:spacing w:after="160" w:line="259" w:lineRule="auto"/>
        <w:jc w:val="both"/>
        <w:rPr>
          <w:rFonts w:ascii="Arial" w:hAnsi="Arial" w:cs="Arial"/>
          <w:sz w:val="22"/>
          <w:szCs w:val="22"/>
        </w:rPr>
      </w:pPr>
      <w:r w:rsidRPr="007647E9">
        <w:rPr>
          <w:rFonts w:ascii="Arial" w:hAnsi="Arial" w:cs="Arial"/>
          <w:b/>
          <w:bCs/>
          <w:sz w:val="22"/>
          <w:szCs w:val="22"/>
        </w:rPr>
        <w:t>all required documentation regarding the absence of the grounds for exclusion from this tender documentation</w:t>
      </w:r>
      <w:r w:rsidRPr="007647E9">
        <w:rPr>
          <w:rFonts w:ascii="Arial" w:hAnsi="Arial" w:cs="Arial"/>
          <w:sz w:val="22"/>
          <w:szCs w:val="22"/>
        </w:rPr>
        <w:t>; if the tenderer demonstrated its qualifications regarding the conditions for participation in the tender by referring to the original subcontractor, then also documentation proving that such conditions for participation are met.</w:t>
      </w:r>
    </w:p>
    <w:p w14:paraId="1FC08FB5" w14:textId="77777777" w:rsidR="00B6438C" w:rsidRPr="007647E9" w:rsidRDefault="00B6438C" w:rsidP="00B6438C">
      <w:pPr>
        <w:jc w:val="both"/>
        <w:rPr>
          <w:rFonts w:ascii="Arial" w:hAnsi="Arial" w:cs="Arial"/>
          <w:sz w:val="22"/>
          <w:szCs w:val="22"/>
        </w:rPr>
      </w:pPr>
    </w:p>
    <w:p w14:paraId="3955E3C1" w14:textId="77777777" w:rsidR="00B6438C" w:rsidRPr="007647E9" w:rsidRDefault="00407936" w:rsidP="00B6438C">
      <w:pPr>
        <w:jc w:val="both"/>
        <w:rPr>
          <w:rFonts w:ascii="Arial" w:hAnsi="Arial" w:cs="Arial"/>
          <w:b/>
          <w:sz w:val="22"/>
          <w:szCs w:val="22"/>
          <w:u w:val="single"/>
        </w:rPr>
      </w:pPr>
      <w:r w:rsidRPr="007647E9">
        <w:rPr>
          <w:rFonts w:ascii="Arial" w:hAnsi="Arial" w:cs="Arial"/>
          <w:b/>
          <w:bCs/>
          <w:sz w:val="22"/>
          <w:szCs w:val="22"/>
        </w:rPr>
        <w:t>C)</w:t>
      </w:r>
      <w:r w:rsidRPr="007647E9">
        <w:rPr>
          <w:rFonts w:ascii="Arial" w:hAnsi="Arial" w:cs="Arial"/>
          <w:sz w:val="22"/>
          <w:szCs w:val="22"/>
        </w:rPr>
        <w:t xml:space="preserve"> Where a </w:t>
      </w:r>
      <w:r w:rsidRPr="007647E9">
        <w:rPr>
          <w:rFonts w:ascii="Arial" w:hAnsi="Arial" w:cs="Arial"/>
          <w:b/>
          <w:bCs/>
          <w:sz w:val="22"/>
          <w:szCs w:val="22"/>
        </w:rPr>
        <w:t xml:space="preserve">group of tenderers submits a </w:t>
      </w:r>
      <w:r w:rsidRPr="007647E9">
        <w:rPr>
          <w:rFonts w:ascii="Arial" w:hAnsi="Arial" w:cs="Arial"/>
          <w:b/>
          <w:bCs/>
          <w:sz w:val="22"/>
          <w:szCs w:val="22"/>
          <w:u w:val="single"/>
        </w:rPr>
        <w:t>joint tender</w:t>
      </w:r>
      <w:r w:rsidRPr="007647E9">
        <w:rPr>
          <w:rFonts w:ascii="Arial" w:hAnsi="Arial" w:cs="Arial"/>
          <w:sz w:val="22"/>
          <w:szCs w:val="22"/>
        </w:rPr>
        <w:t>:</w:t>
      </w:r>
    </w:p>
    <w:p w14:paraId="2F0F2427" w14:textId="77777777" w:rsidR="00B6438C" w:rsidRPr="007647E9" w:rsidRDefault="00B6438C" w:rsidP="00B6438C">
      <w:pPr>
        <w:jc w:val="both"/>
        <w:rPr>
          <w:rFonts w:ascii="Arial" w:hAnsi="Arial" w:cs="Arial"/>
          <w:b/>
          <w:sz w:val="22"/>
          <w:szCs w:val="22"/>
          <w:u w:val="single"/>
        </w:rPr>
      </w:pPr>
    </w:p>
    <w:p w14:paraId="72EAB91E" w14:textId="77777777" w:rsidR="00B6438C" w:rsidRPr="007647E9" w:rsidRDefault="00407936" w:rsidP="00CE60EC">
      <w:pPr>
        <w:jc w:val="both"/>
        <w:rPr>
          <w:rFonts w:ascii="Arial" w:hAnsi="Arial" w:cs="Arial"/>
          <w:sz w:val="22"/>
          <w:szCs w:val="22"/>
        </w:rPr>
      </w:pPr>
      <w:r w:rsidRPr="007647E9">
        <w:rPr>
          <w:rFonts w:ascii="Arial" w:hAnsi="Arial" w:cs="Arial"/>
          <w:sz w:val="22"/>
          <w:szCs w:val="22"/>
        </w:rPr>
        <w:t xml:space="preserve">After signing the public contract with the contracting authority, the group of tenderers must </w:t>
      </w:r>
      <w:r w:rsidRPr="007647E9">
        <w:rPr>
          <w:rFonts w:ascii="Arial" w:hAnsi="Arial" w:cs="Arial"/>
          <w:b/>
          <w:bCs/>
          <w:sz w:val="22"/>
          <w:szCs w:val="22"/>
        </w:rPr>
        <w:t>submit a legal document (contract) on joint performance of the contract</w:t>
      </w:r>
      <w:r w:rsidRPr="007647E9">
        <w:rPr>
          <w:rFonts w:ascii="Arial" w:hAnsi="Arial" w:cs="Arial"/>
          <w:sz w:val="22"/>
          <w:szCs w:val="22"/>
        </w:rPr>
        <w:t>, clearly specifying the following:</w:t>
      </w:r>
    </w:p>
    <w:p w14:paraId="31CCA2A5" w14:textId="77777777" w:rsidR="00B6438C" w:rsidRPr="007647E9" w:rsidRDefault="00407936" w:rsidP="002F319A">
      <w:pPr>
        <w:numPr>
          <w:ilvl w:val="0"/>
          <w:numId w:val="9"/>
        </w:numPr>
        <w:spacing w:after="160" w:line="259" w:lineRule="auto"/>
        <w:jc w:val="both"/>
        <w:rPr>
          <w:rFonts w:ascii="Arial" w:hAnsi="Arial" w:cs="Arial"/>
          <w:sz w:val="22"/>
          <w:szCs w:val="22"/>
        </w:rPr>
      </w:pPr>
      <w:r w:rsidRPr="007647E9">
        <w:rPr>
          <w:rFonts w:ascii="Arial" w:hAnsi="Arial" w:cs="Arial"/>
          <w:sz w:val="22"/>
          <w:szCs w:val="22"/>
        </w:rPr>
        <w:t>the appointment of a lead contractor for the performance of the public contract,</w:t>
      </w:r>
    </w:p>
    <w:p w14:paraId="12885967" w14:textId="77777777" w:rsidR="00B6438C" w:rsidRPr="007647E9" w:rsidRDefault="00407936" w:rsidP="002F319A">
      <w:pPr>
        <w:numPr>
          <w:ilvl w:val="0"/>
          <w:numId w:val="9"/>
        </w:numPr>
        <w:spacing w:after="160" w:line="259" w:lineRule="auto"/>
        <w:jc w:val="both"/>
        <w:rPr>
          <w:rFonts w:ascii="Arial" w:hAnsi="Arial" w:cs="Arial"/>
          <w:sz w:val="22"/>
          <w:szCs w:val="22"/>
        </w:rPr>
      </w:pPr>
      <w:r w:rsidRPr="007647E9">
        <w:rPr>
          <w:rFonts w:ascii="Arial" w:hAnsi="Arial" w:cs="Arial"/>
          <w:sz w:val="22"/>
          <w:szCs w:val="22"/>
        </w:rPr>
        <w:t>the type of work to be carried out by each contractor and their respective responsibilities,</w:t>
      </w:r>
    </w:p>
    <w:p w14:paraId="13DA8682" w14:textId="77777777" w:rsidR="00B6438C" w:rsidRPr="007647E9" w:rsidRDefault="00407936" w:rsidP="002F319A">
      <w:pPr>
        <w:numPr>
          <w:ilvl w:val="0"/>
          <w:numId w:val="9"/>
        </w:numPr>
        <w:spacing w:after="160" w:line="259" w:lineRule="auto"/>
        <w:jc w:val="both"/>
        <w:rPr>
          <w:rFonts w:ascii="Arial" w:hAnsi="Arial" w:cs="Arial"/>
          <w:sz w:val="22"/>
          <w:szCs w:val="22"/>
        </w:rPr>
      </w:pPr>
      <w:r w:rsidRPr="007647E9">
        <w:rPr>
          <w:rFonts w:ascii="Arial" w:hAnsi="Arial" w:cs="Arial"/>
          <w:sz w:val="22"/>
          <w:szCs w:val="22"/>
        </w:rPr>
        <w:t>a statement that they are familiar with the instructions to tenderers, the tender conditions and the criteria for awarding the public contract and that they fully agree with them,</w:t>
      </w:r>
    </w:p>
    <w:p w14:paraId="4166E4A5" w14:textId="77777777" w:rsidR="00B6438C" w:rsidRPr="007647E9" w:rsidRDefault="00407936" w:rsidP="002F319A">
      <w:pPr>
        <w:numPr>
          <w:ilvl w:val="0"/>
          <w:numId w:val="9"/>
        </w:numPr>
        <w:spacing w:after="160" w:line="259" w:lineRule="auto"/>
        <w:jc w:val="both"/>
        <w:rPr>
          <w:rFonts w:ascii="Arial" w:hAnsi="Arial" w:cs="Arial"/>
          <w:sz w:val="22"/>
          <w:szCs w:val="22"/>
        </w:rPr>
      </w:pPr>
      <w:r w:rsidRPr="007647E9">
        <w:rPr>
          <w:rFonts w:ascii="Arial" w:hAnsi="Arial" w:cs="Arial"/>
          <w:sz w:val="22"/>
          <w:szCs w:val="22"/>
        </w:rPr>
        <w:t>a statement that they are familiar with the payment terms from the tender documentation, and</w:t>
      </w:r>
    </w:p>
    <w:p w14:paraId="235E695B" w14:textId="77777777" w:rsidR="00B6438C" w:rsidRPr="007647E9" w:rsidRDefault="00407936" w:rsidP="002F319A">
      <w:pPr>
        <w:numPr>
          <w:ilvl w:val="0"/>
          <w:numId w:val="9"/>
        </w:numPr>
        <w:spacing w:after="160" w:line="259" w:lineRule="auto"/>
        <w:jc w:val="both"/>
        <w:rPr>
          <w:rFonts w:ascii="Arial" w:hAnsi="Arial" w:cs="Arial"/>
          <w:sz w:val="22"/>
          <w:szCs w:val="22"/>
        </w:rPr>
      </w:pPr>
      <w:r w:rsidRPr="007647E9">
        <w:rPr>
          <w:rFonts w:ascii="Arial" w:hAnsi="Arial" w:cs="Arial"/>
          <w:sz w:val="22"/>
          <w:szCs w:val="22"/>
        </w:rPr>
        <w:t>a statement that the tenderers shall be jointly and severally liable to the contracting authority.</w:t>
      </w:r>
    </w:p>
    <w:p w14:paraId="77FC929C" w14:textId="77777777" w:rsidR="00B6438C" w:rsidRPr="007647E9" w:rsidRDefault="00407936" w:rsidP="00CE60EC">
      <w:pPr>
        <w:jc w:val="both"/>
        <w:rPr>
          <w:rFonts w:ascii="Arial" w:hAnsi="Arial" w:cs="Arial"/>
          <w:sz w:val="22"/>
          <w:szCs w:val="22"/>
        </w:rPr>
      </w:pPr>
      <w:r w:rsidRPr="007647E9">
        <w:rPr>
          <w:rFonts w:ascii="Arial" w:hAnsi="Arial" w:cs="Arial"/>
          <w:sz w:val="22"/>
          <w:szCs w:val="22"/>
        </w:rPr>
        <w:t>If a public contract is signed with a group of tenderers, those same tenderers or contractors shall also be the signatories to such public contract.</w:t>
      </w:r>
    </w:p>
    <w:p w14:paraId="2F91609C" w14:textId="77777777" w:rsidR="00B6438C" w:rsidRPr="007647E9" w:rsidRDefault="00B6438C" w:rsidP="00B6438C">
      <w:pPr>
        <w:jc w:val="both"/>
        <w:rPr>
          <w:rFonts w:ascii="Arial" w:hAnsi="Arial" w:cs="Arial"/>
          <w:sz w:val="22"/>
          <w:szCs w:val="22"/>
        </w:rPr>
      </w:pPr>
    </w:p>
    <w:p w14:paraId="773416E9" w14:textId="77777777" w:rsidR="00B6438C" w:rsidRPr="007647E9" w:rsidRDefault="00407936" w:rsidP="00CE60EC">
      <w:pPr>
        <w:jc w:val="both"/>
        <w:rPr>
          <w:rFonts w:ascii="Arial" w:hAnsi="Arial" w:cs="Arial"/>
          <w:b/>
          <w:bCs/>
          <w:sz w:val="22"/>
          <w:szCs w:val="22"/>
        </w:rPr>
      </w:pPr>
      <w:r w:rsidRPr="007647E9">
        <w:rPr>
          <w:rFonts w:ascii="Arial" w:hAnsi="Arial" w:cs="Arial"/>
          <w:b/>
          <w:bCs/>
          <w:sz w:val="22"/>
          <w:szCs w:val="22"/>
        </w:rPr>
        <w:t xml:space="preserve">All joint tenderers </w:t>
      </w:r>
      <w:r w:rsidRPr="007647E9">
        <w:rPr>
          <w:rFonts w:ascii="Arial" w:hAnsi="Arial" w:cs="Arial"/>
          <w:sz w:val="22"/>
          <w:szCs w:val="22"/>
        </w:rPr>
        <w:t>must attach the ESPD form and other documents as specified in Chapter IV. METHOD OF DETERMINING THE TENDERERS’ QUALIFICATIONS</w:t>
      </w:r>
      <w:r w:rsidRPr="007647E9">
        <w:rPr>
          <w:rFonts w:ascii="Arial" w:hAnsi="Arial" w:cs="Arial"/>
          <w:b/>
          <w:bCs/>
          <w:sz w:val="22"/>
          <w:szCs w:val="22"/>
        </w:rPr>
        <w:t>.</w:t>
      </w:r>
    </w:p>
    <w:p w14:paraId="245FEB79" w14:textId="77777777" w:rsidR="00CC077A" w:rsidRPr="007647E9" w:rsidRDefault="00407936" w:rsidP="00262F6A">
      <w:pPr>
        <w:tabs>
          <w:tab w:val="center" w:pos="4536"/>
          <w:tab w:val="right" w:pos="9072"/>
        </w:tabs>
        <w:jc w:val="both"/>
        <w:rPr>
          <w:rFonts w:ascii="Arial" w:hAnsi="Arial" w:cs="Arial"/>
          <w:b/>
          <w:sz w:val="22"/>
          <w:szCs w:val="22"/>
        </w:rPr>
      </w:pPr>
      <w:r w:rsidRPr="007647E9">
        <w:rPr>
          <w:b/>
          <w:bCs/>
        </w:rPr>
        <w:tab/>
      </w:r>
    </w:p>
    <w:p w14:paraId="0ED93A21" w14:textId="77777777" w:rsidR="006C365C" w:rsidRPr="007647E9" w:rsidRDefault="00407936" w:rsidP="006C365C">
      <w:pPr>
        <w:autoSpaceDE w:val="0"/>
        <w:autoSpaceDN w:val="0"/>
        <w:adjustRightInd w:val="0"/>
        <w:jc w:val="both"/>
        <w:rPr>
          <w:rFonts w:ascii="Arial" w:hAnsi="Arial" w:cs="Arial"/>
          <w:b/>
          <w:bCs/>
          <w:sz w:val="22"/>
          <w:szCs w:val="22"/>
        </w:rPr>
      </w:pPr>
      <w:r w:rsidRPr="007647E9">
        <w:rPr>
          <w:rFonts w:ascii="Arial" w:hAnsi="Arial" w:cs="Arial"/>
          <w:b/>
          <w:bCs/>
          <w:sz w:val="22"/>
          <w:szCs w:val="22"/>
        </w:rPr>
        <w:t xml:space="preserve">None of the joint tenderers may be subject to grounds for exclusion. However, a tenderer may demonstrate compliance with the required conditions for participation with joint tenderers if so specified in Chapter IV. METHOD OF DETERMINING THE TENDERERS’ QUALIFICATIONS. </w:t>
      </w:r>
    </w:p>
    <w:p w14:paraId="3E97CE2B" w14:textId="77777777" w:rsidR="0095754C" w:rsidRPr="007647E9" w:rsidRDefault="0095754C" w:rsidP="00392404">
      <w:pPr>
        <w:autoSpaceDE w:val="0"/>
        <w:autoSpaceDN w:val="0"/>
        <w:adjustRightInd w:val="0"/>
        <w:jc w:val="both"/>
        <w:rPr>
          <w:rFonts w:ascii="Arial" w:hAnsi="Arial" w:cs="Arial"/>
          <w:b/>
          <w:sz w:val="22"/>
          <w:szCs w:val="22"/>
        </w:rPr>
      </w:pPr>
    </w:p>
    <w:p w14:paraId="60CD1AB7" w14:textId="77777777" w:rsidR="002A2D2C" w:rsidRPr="007647E9" w:rsidRDefault="002A2D2C" w:rsidP="00392404">
      <w:pPr>
        <w:autoSpaceDE w:val="0"/>
        <w:autoSpaceDN w:val="0"/>
        <w:adjustRightInd w:val="0"/>
        <w:jc w:val="both"/>
        <w:rPr>
          <w:rFonts w:ascii="Arial" w:hAnsi="Arial" w:cs="Arial"/>
          <w:b/>
          <w:sz w:val="22"/>
          <w:szCs w:val="22"/>
        </w:rPr>
      </w:pPr>
    </w:p>
    <w:p w14:paraId="3786C92E" w14:textId="77777777" w:rsidR="002A2D2C" w:rsidRPr="007647E9" w:rsidRDefault="002A2D2C" w:rsidP="00392404">
      <w:pPr>
        <w:autoSpaceDE w:val="0"/>
        <w:autoSpaceDN w:val="0"/>
        <w:adjustRightInd w:val="0"/>
        <w:jc w:val="both"/>
        <w:rPr>
          <w:rFonts w:ascii="Arial" w:hAnsi="Arial" w:cs="Arial"/>
          <w:b/>
          <w:sz w:val="22"/>
          <w:szCs w:val="22"/>
        </w:rPr>
      </w:pPr>
    </w:p>
    <w:p w14:paraId="48E0B65D" w14:textId="77777777" w:rsidR="002A2D2C" w:rsidRPr="007647E9" w:rsidRDefault="002A2D2C" w:rsidP="00392404">
      <w:pPr>
        <w:autoSpaceDE w:val="0"/>
        <w:autoSpaceDN w:val="0"/>
        <w:adjustRightInd w:val="0"/>
        <w:jc w:val="both"/>
        <w:rPr>
          <w:rFonts w:ascii="Arial" w:hAnsi="Arial" w:cs="Arial"/>
          <w:b/>
          <w:sz w:val="22"/>
          <w:szCs w:val="22"/>
        </w:rPr>
      </w:pPr>
    </w:p>
    <w:p w14:paraId="6FC0E0A7" w14:textId="77777777" w:rsidR="002A2D2C" w:rsidRPr="007647E9" w:rsidRDefault="002A2D2C" w:rsidP="00392404">
      <w:pPr>
        <w:autoSpaceDE w:val="0"/>
        <w:autoSpaceDN w:val="0"/>
        <w:adjustRightInd w:val="0"/>
        <w:jc w:val="both"/>
        <w:rPr>
          <w:rFonts w:ascii="Arial" w:hAnsi="Arial" w:cs="Arial"/>
          <w:b/>
          <w:sz w:val="22"/>
          <w:szCs w:val="22"/>
        </w:rPr>
      </w:pPr>
    </w:p>
    <w:p w14:paraId="557762D3" w14:textId="77777777" w:rsidR="002A2D2C" w:rsidRPr="007647E9" w:rsidRDefault="002A2D2C" w:rsidP="00392404">
      <w:pPr>
        <w:autoSpaceDE w:val="0"/>
        <w:autoSpaceDN w:val="0"/>
        <w:adjustRightInd w:val="0"/>
        <w:jc w:val="both"/>
        <w:rPr>
          <w:rFonts w:ascii="Arial" w:hAnsi="Arial" w:cs="Arial"/>
          <w:b/>
          <w:sz w:val="22"/>
          <w:szCs w:val="22"/>
        </w:rPr>
      </w:pPr>
    </w:p>
    <w:p w14:paraId="601711BE" w14:textId="77777777" w:rsidR="002A2D2C" w:rsidRPr="007647E9" w:rsidRDefault="002A2D2C" w:rsidP="00392404">
      <w:pPr>
        <w:autoSpaceDE w:val="0"/>
        <w:autoSpaceDN w:val="0"/>
        <w:adjustRightInd w:val="0"/>
        <w:jc w:val="both"/>
        <w:rPr>
          <w:rFonts w:ascii="Arial" w:hAnsi="Arial" w:cs="Arial"/>
          <w:b/>
          <w:sz w:val="22"/>
          <w:szCs w:val="22"/>
        </w:rPr>
      </w:pPr>
    </w:p>
    <w:p w14:paraId="70107EBC" w14:textId="77777777" w:rsidR="002A2D2C" w:rsidRPr="007647E9" w:rsidRDefault="002A2D2C" w:rsidP="00392404">
      <w:pPr>
        <w:autoSpaceDE w:val="0"/>
        <w:autoSpaceDN w:val="0"/>
        <w:adjustRightInd w:val="0"/>
        <w:jc w:val="both"/>
        <w:rPr>
          <w:rFonts w:ascii="Arial" w:hAnsi="Arial" w:cs="Arial"/>
          <w:b/>
          <w:sz w:val="22"/>
          <w:szCs w:val="22"/>
        </w:rPr>
      </w:pPr>
    </w:p>
    <w:p w14:paraId="43DAF4E6" w14:textId="77777777" w:rsidR="002A2D2C" w:rsidRPr="007647E9" w:rsidRDefault="002A2D2C" w:rsidP="00392404">
      <w:pPr>
        <w:autoSpaceDE w:val="0"/>
        <w:autoSpaceDN w:val="0"/>
        <w:adjustRightInd w:val="0"/>
        <w:jc w:val="both"/>
        <w:rPr>
          <w:rFonts w:ascii="Arial" w:hAnsi="Arial" w:cs="Arial"/>
          <w:b/>
          <w:sz w:val="22"/>
          <w:szCs w:val="22"/>
        </w:rPr>
      </w:pPr>
    </w:p>
    <w:p w14:paraId="41F1E61C" w14:textId="77777777" w:rsidR="002A2D2C" w:rsidRPr="007647E9" w:rsidRDefault="002A2D2C" w:rsidP="00392404">
      <w:pPr>
        <w:autoSpaceDE w:val="0"/>
        <w:autoSpaceDN w:val="0"/>
        <w:adjustRightInd w:val="0"/>
        <w:jc w:val="both"/>
        <w:rPr>
          <w:rFonts w:ascii="Arial" w:hAnsi="Arial" w:cs="Arial"/>
          <w:b/>
          <w:sz w:val="22"/>
          <w:szCs w:val="22"/>
        </w:rPr>
      </w:pPr>
    </w:p>
    <w:p w14:paraId="78158FBE" w14:textId="77777777" w:rsidR="002A2D2C" w:rsidRPr="007647E9" w:rsidRDefault="002A2D2C" w:rsidP="00392404">
      <w:pPr>
        <w:autoSpaceDE w:val="0"/>
        <w:autoSpaceDN w:val="0"/>
        <w:adjustRightInd w:val="0"/>
        <w:jc w:val="both"/>
        <w:rPr>
          <w:rFonts w:ascii="Arial" w:hAnsi="Arial" w:cs="Arial"/>
          <w:b/>
          <w:sz w:val="22"/>
          <w:szCs w:val="22"/>
        </w:rPr>
      </w:pPr>
    </w:p>
    <w:p w14:paraId="6E38687A" w14:textId="77777777" w:rsidR="003607A9" w:rsidRPr="007647E9" w:rsidRDefault="00407936">
      <w:pPr>
        <w:rPr>
          <w:rFonts w:ascii="Arial" w:hAnsi="Arial" w:cs="Arial"/>
          <w:b/>
          <w:sz w:val="22"/>
          <w:szCs w:val="22"/>
        </w:rPr>
      </w:pPr>
      <w:r w:rsidRPr="007647E9">
        <w:rPr>
          <w:rFonts w:ascii="Arial" w:hAnsi="Arial" w:cs="Arial"/>
          <w:b/>
          <w:bCs/>
          <w:sz w:val="22"/>
          <w:szCs w:val="22"/>
        </w:rPr>
        <w:br w:type="page"/>
      </w: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970FC3" w:rsidRPr="007647E9" w14:paraId="5F9089D3" w14:textId="77777777">
        <w:tc>
          <w:tcPr>
            <w:tcW w:w="10135" w:type="dxa"/>
            <w:tcBorders>
              <w:top w:val="nil"/>
              <w:left w:val="nil"/>
              <w:bottom w:val="double" w:sz="18" w:space="0" w:color="auto"/>
              <w:right w:val="nil"/>
            </w:tcBorders>
          </w:tcPr>
          <w:p w14:paraId="050D054A" w14:textId="5D89B499" w:rsidR="00D56F88" w:rsidRPr="007647E9" w:rsidRDefault="00407936" w:rsidP="00C35F38">
            <w:pPr>
              <w:pStyle w:val="Heading1"/>
            </w:pPr>
            <w:bookmarkStart w:id="28" w:name="_Hlk181106524"/>
            <w:bookmarkStart w:id="29" w:name="_Toc231829750"/>
            <w:r w:rsidRPr="007647E9">
              <w:t>METHOD OF DETERMINING THE TENDERERS’ QUALIFICATIONS</w:t>
            </w:r>
            <w:bookmarkEnd w:id="28"/>
            <w:bookmarkEnd w:id="29"/>
          </w:p>
        </w:tc>
      </w:tr>
    </w:tbl>
    <w:p w14:paraId="4704485B" w14:textId="77777777" w:rsidR="00DD162B" w:rsidRPr="007647E9" w:rsidRDefault="00DD162B" w:rsidP="00CF4788">
      <w:pPr>
        <w:jc w:val="both"/>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425"/>
        <w:gridCol w:w="4815"/>
        <w:gridCol w:w="284"/>
        <w:gridCol w:w="4532"/>
        <w:gridCol w:w="8"/>
      </w:tblGrid>
      <w:tr w:rsidR="00970FC3" w:rsidRPr="007647E9" w14:paraId="7E604C75" w14:textId="77777777" w:rsidTr="007647E9">
        <w:trPr>
          <w:gridAfter w:val="1"/>
          <w:wAfter w:w="8" w:type="dxa"/>
        </w:trPr>
        <w:tc>
          <w:tcPr>
            <w:tcW w:w="425" w:type="dxa"/>
          </w:tcPr>
          <w:p w14:paraId="0A58A9B2" w14:textId="77777777" w:rsidR="00B91731" w:rsidRPr="007647E9" w:rsidRDefault="00407936" w:rsidP="00D2516C">
            <w:pPr>
              <w:rPr>
                <w:rFonts w:ascii="Arial" w:hAnsi="Arial" w:cs="Arial"/>
                <w:szCs w:val="22"/>
              </w:rPr>
            </w:pPr>
            <w:r w:rsidRPr="007647E9">
              <w:rPr>
                <w:rFonts w:ascii="Arial" w:hAnsi="Arial" w:cs="Arial"/>
                <w:b/>
                <w:bCs/>
                <w:sz w:val="22"/>
                <w:szCs w:val="22"/>
              </w:rPr>
              <w:t>A.</w:t>
            </w:r>
          </w:p>
        </w:tc>
        <w:tc>
          <w:tcPr>
            <w:tcW w:w="9631" w:type="dxa"/>
            <w:gridSpan w:val="3"/>
          </w:tcPr>
          <w:p w14:paraId="0672D4F4" w14:textId="77777777" w:rsidR="00B91731" w:rsidRPr="007647E9" w:rsidRDefault="00407936" w:rsidP="00D2516C">
            <w:pPr>
              <w:rPr>
                <w:rFonts w:ascii="Arial" w:hAnsi="Arial" w:cs="Arial"/>
                <w:szCs w:val="22"/>
              </w:rPr>
            </w:pPr>
            <w:r w:rsidRPr="007647E9">
              <w:rPr>
                <w:rFonts w:ascii="Arial" w:hAnsi="Arial" w:cs="Arial"/>
                <w:b/>
                <w:bCs/>
                <w:sz w:val="22"/>
                <w:szCs w:val="22"/>
              </w:rPr>
              <w:t>Grounds for exclusion (Article 75 of the ZJN-3)</w:t>
            </w:r>
          </w:p>
        </w:tc>
      </w:tr>
      <w:tr w:rsidR="00970FC3" w:rsidRPr="007647E9" w14:paraId="6D240C97" w14:textId="77777777" w:rsidTr="007647E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single" w:sz="6" w:space="0" w:color="auto"/>
              <w:left w:val="single" w:sz="6" w:space="0" w:color="auto"/>
              <w:bottom w:val="nil"/>
              <w:right w:val="single" w:sz="6" w:space="0" w:color="auto"/>
            </w:tcBorders>
          </w:tcPr>
          <w:p w14:paraId="4F623112" w14:textId="77777777" w:rsidR="006B5FF2" w:rsidRPr="007647E9" w:rsidRDefault="006B5FF2" w:rsidP="00D2516C">
            <w:pPr>
              <w:jc w:val="center"/>
              <w:rPr>
                <w:rFonts w:ascii="Arial" w:hAnsi="Arial" w:cs="Arial"/>
                <w:b/>
                <w:szCs w:val="22"/>
              </w:rPr>
            </w:pPr>
          </w:p>
        </w:tc>
        <w:tc>
          <w:tcPr>
            <w:tcW w:w="4815" w:type="dxa"/>
            <w:tcBorders>
              <w:top w:val="single" w:sz="6" w:space="0" w:color="auto"/>
              <w:left w:val="single" w:sz="6" w:space="0" w:color="auto"/>
              <w:bottom w:val="nil"/>
              <w:right w:val="single" w:sz="6" w:space="0" w:color="auto"/>
            </w:tcBorders>
          </w:tcPr>
          <w:p w14:paraId="05015017" w14:textId="77777777" w:rsidR="006B5FF2" w:rsidRPr="007647E9" w:rsidRDefault="00407936" w:rsidP="00D2516C">
            <w:pPr>
              <w:jc w:val="center"/>
              <w:rPr>
                <w:rFonts w:ascii="Arial" w:hAnsi="Arial" w:cs="Arial"/>
                <w:b/>
                <w:szCs w:val="22"/>
              </w:rPr>
            </w:pPr>
            <w:r w:rsidRPr="007647E9">
              <w:rPr>
                <w:rFonts w:ascii="Arial" w:hAnsi="Arial" w:cs="Arial"/>
                <w:b/>
                <w:bCs/>
                <w:sz w:val="22"/>
                <w:szCs w:val="22"/>
              </w:rPr>
              <w:t xml:space="preserve">GROUND FOR EXCLUSION </w:t>
            </w:r>
          </w:p>
        </w:tc>
        <w:tc>
          <w:tcPr>
            <w:tcW w:w="4816" w:type="dxa"/>
            <w:gridSpan w:val="2"/>
            <w:vMerge w:val="restart"/>
            <w:tcBorders>
              <w:top w:val="single" w:sz="6" w:space="0" w:color="auto"/>
              <w:left w:val="single" w:sz="6" w:space="0" w:color="auto"/>
              <w:right w:val="single" w:sz="6" w:space="0" w:color="auto"/>
            </w:tcBorders>
          </w:tcPr>
          <w:p w14:paraId="1E6A3FF3" w14:textId="77777777" w:rsidR="006B5FF2" w:rsidRPr="007647E9" w:rsidRDefault="00407936" w:rsidP="00D2516C">
            <w:pPr>
              <w:jc w:val="center"/>
              <w:rPr>
                <w:rFonts w:ascii="Arial" w:hAnsi="Arial" w:cs="Arial"/>
                <w:b/>
                <w:szCs w:val="22"/>
              </w:rPr>
            </w:pPr>
            <w:r w:rsidRPr="007647E9">
              <w:rPr>
                <w:rFonts w:ascii="Arial" w:hAnsi="Arial" w:cs="Arial"/>
                <w:b/>
                <w:bCs/>
                <w:sz w:val="22"/>
                <w:szCs w:val="22"/>
              </w:rPr>
              <w:t>EVIDENCE</w:t>
            </w:r>
          </w:p>
        </w:tc>
      </w:tr>
      <w:tr w:rsidR="00970FC3" w:rsidRPr="007647E9" w14:paraId="5EEB7F91" w14:textId="77777777" w:rsidTr="007647E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single" w:sz="6" w:space="0" w:color="auto"/>
              <w:right w:val="single" w:sz="6" w:space="0" w:color="auto"/>
            </w:tcBorders>
          </w:tcPr>
          <w:p w14:paraId="1B03E95B" w14:textId="77777777" w:rsidR="006B5FF2" w:rsidRPr="007647E9" w:rsidRDefault="006B5FF2" w:rsidP="00D2516C">
            <w:pPr>
              <w:jc w:val="center"/>
              <w:rPr>
                <w:rFonts w:ascii="Arial" w:hAnsi="Arial" w:cs="Arial"/>
                <w:b/>
                <w:szCs w:val="22"/>
              </w:rPr>
            </w:pPr>
          </w:p>
        </w:tc>
        <w:tc>
          <w:tcPr>
            <w:tcW w:w="4815" w:type="dxa"/>
            <w:tcBorders>
              <w:top w:val="nil"/>
              <w:left w:val="single" w:sz="6" w:space="0" w:color="auto"/>
              <w:bottom w:val="single" w:sz="6" w:space="0" w:color="auto"/>
              <w:right w:val="single" w:sz="6" w:space="0" w:color="auto"/>
            </w:tcBorders>
          </w:tcPr>
          <w:p w14:paraId="001BFC23" w14:textId="77777777" w:rsidR="006B5FF2" w:rsidRPr="007647E9" w:rsidRDefault="006B5FF2" w:rsidP="00D2516C">
            <w:pPr>
              <w:jc w:val="center"/>
              <w:rPr>
                <w:rFonts w:ascii="Arial" w:hAnsi="Arial" w:cs="Arial"/>
                <w:b/>
                <w:szCs w:val="22"/>
              </w:rPr>
            </w:pPr>
          </w:p>
        </w:tc>
        <w:tc>
          <w:tcPr>
            <w:tcW w:w="4816" w:type="dxa"/>
            <w:gridSpan w:val="2"/>
            <w:vMerge/>
            <w:tcBorders>
              <w:left w:val="single" w:sz="6" w:space="0" w:color="auto"/>
              <w:bottom w:val="single" w:sz="6" w:space="0" w:color="auto"/>
              <w:right w:val="single" w:sz="6" w:space="0" w:color="auto"/>
            </w:tcBorders>
          </w:tcPr>
          <w:p w14:paraId="4CA48768" w14:textId="77777777" w:rsidR="006B5FF2" w:rsidRPr="007647E9" w:rsidRDefault="006B5FF2" w:rsidP="00D2516C">
            <w:pPr>
              <w:jc w:val="center"/>
              <w:rPr>
                <w:rFonts w:ascii="Arial" w:hAnsi="Arial" w:cs="Arial"/>
                <w:b/>
                <w:szCs w:val="22"/>
              </w:rPr>
            </w:pPr>
          </w:p>
        </w:tc>
      </w:tr>
      <w:tr w:rsidR="00970FC3" w:rsidRPr="007647E9" w14:paraId="64A09F7D" w14:textId="77777777" w:rsidTr="007647E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Height w:val="3104"/>
        </w:trPr>
        <w:tc>
          <w:tcPr>
            <w:tcW w:w="425" w:type="dxa"/>
            <w:tcBorders>
              <w:top w:val="nil"/>
              <w:left w:val="single" w:sz="6" w:space="0" w:color="auto"/>
              <w:bottom w:val="nil"/>
              <w:right w:val="single" w:sz="6" w:space="0" w:color="auto"/>
            </w:tcBorders>
          </w:tcPr>
          <w:p w14:paraId="0B89BD4A" w14:textId="77777777" w:rsidR="006B5FF2" w:rsidRPr="007647E9" w:rsidRDefault="00407936" w:rsidP="00D2516C">
            <w:pPr>
              <w:tabs>
                <w:tab w:val="left" w:pos="708"/>
                <w:tab w:val="center" w:pos="4536"/>
                <w:tab w:val="right" w:pos="9072"/>
              </w:tabs>
              <w:rPr>
                <w:rFonts w:ascii="Arial" w:hAnsi="Arial" w:cs="Arial"/>
                <w:szCs w:val="22"/>
              </w:rPr>
            </w:pPr>
            <w:r w:rsidRPr="007647E9">
              <w:rPr>
                <w:rFonts w:ascii="Arial" w:hAnsi="Arial" w:cs="Arial"/>
                <w:sz w:val="22"/>
                <w:szCs w:val="22"/>
              </w:rPr>
              <w:t>1.</w:t>
            </w:r>
          </w:p>
        </w:tc>
        <w:tc>
          <w:tcPr>
            <w:tcW w:w="4815" w:type="dxa"/>
            <w:tcBorders>
              <w:top w:val="nil"/>
              <w:left w:val="single" w:sz="6" w:space="0" w:color="auto"/>
              <w:bottom w:val="nil"/>
              <w:right w:val="single" w:sz="6" w:space="0" w:color="auto"/>
            </w:tcBorders>
          </w:tcPr>
          <w:p w14:paraId="3E2F6AAB" w14:textId="77777777" w:rsidR="006B5FF2" w:rsidRPr="007647E9" w:rsidRDefault="00407936" w:rsidP="00560408">
            <w:pPr>
              <w:jc w:val="both"/>
              <w:rPr>
                <w:rFonts w:ascii="Arial" w:hAnsi="Arial" w:cs="Arial"/>
                <w:sz w:val="22"/>
                <w:szCs w:val="22"/>
                <w:u w:val="single"/>
              </w:rPr>
            </w:pPr>
            <w:r w:rsidRPr="007647E9">
              <w:rPr>
                <w:rFonts w:ascii="Arial" w:hAnsi="Arial" w:cs="Arial"/>
                <w:sz w:val="22"/>
                <w:szCs w:val="22"/>
                <w:u w:val="single"/>
              </w:rPr>
              <w:t>There are no grounds for exclusion in respect of the economic operator (tenderer, partner in a joint tender, subcontractor):</w:t>
            </w:r>
          </w:p>
          <w:p w14:paraId="3C1BF119" w14:textId="77777777" w:rsidR="006B5FF2" w:rsidRPr="007647E9" w:rsidRDefault="006B5FF2" w:rsidP="00D2516C">
            <w:pPr>
              <w:rPr>
                <w:rFonts w:ascii="Arial" w:hAnsi="Arial" w:cs="Arial"/>
                <w:szCs w:val="22"/>
                <w:u w:val="single"/>
              </w:rPr>
            </w:pPr>
          </w:p>
          <w:p w14:paraId="16FD10CB" w14:textId="77777777" w:rsidR="006B5FF2" w:rsidRPr="007647E9" w:rsidRDefault="00407936" w:rsidP="007D4DC4">
            <w:pPr>
              <w:jc w:val="both"/>
              <w:rPr>
                <w:rFonts w:ascii="Arial" w:eastAsia="SimSun" w:hAnsi="Arial" w:cs="Arial"/>
                <w:kern w:val="3"/>
                <w:sz w:val="22"/>
                <w:szCs w:val="22"/>
              </w:rPr>
            </w:pPr>
            <w:r w:rsidRPr="007647E9">
              <w:rPr>
                <w:rFonts w:ascii="Arial" w:hAnsi="Arial" w:cs="Arial"/>
                <w:sz w:val="22"/>
                <w:szCs w:val="22"/>
              </w:rPr>
              <w:t>(a) neither the economic</w:t>
            </w:r>
            <w:r w:rsidRPr="007647E9">
              <w:rPr>
                <w:rFonts w:ascii="Arial" w:hAnsi="Arial" w:cs="Arial"/>
                <w:kern w:val="3"/>
                <w:sz w:val="22"/>
                <w:szCs w:val="22"/>
              </w:rPr>
              <w:t xml:space="preserve"> operator nor its representatives (i.e. persons who are members of the economic operator’s administrative, management or supervisory body, or who are authorised for representation, decision-making or control within it) have been convicted by a final judgment for criminal offences under the Criminal Code (Official Gazette of the Republic of Slovenia, No. 50/12 – official consolidated text, 6/16 – corr., 54/15, 38/16, 27/17, 23/20, 91/20, 95/21, 186/21 and 105/22 – ZZNŠPP; hereinafter: the KZ-1) as set out in the first paragraph of Article 75 of the ZJN-3, or for comparable criminal offences handed down by foreign courts, or, in the case of a final conviction, the economic operator has taken sufficient measures to demonstrate its reliability despite the existence of the relevant ground for exclusion, in accordance with the ninth paragraph and taking into account the tenth and eleventh paragraphs of Article 75 of ZJN-3;</w:t>
            </w:r>
          </w:p>
          <w:p w14:paraId="057A04E1" w14:textId="77777777" w:rsidR="006B5FF2" w:rsidRPr="007647E9" w:rsidRDefault="006B5FF2" w:rsidP="00D2516C">
            <w:pPr>
              <w:jc w:val="both"/>
              <w:rPr>
                <w:rFonts w:ascii="Arial" w:hAnsi="Arial" w:cs="Arial"/>
                <w:szCs w:val="22"/>
              </w:rPr>
            </w:pPr>
          </w:p>
          <w:p w14:paraId="3519EA01" w14:textId="77777777" w:rsidR="006B5FF2" w:rsidRPr="007647E9" w:rsidRDefault="00407936" w:rsidP="00D2516C">
            <w:pPr>
              <w:jc w:val="both"/>
              <w:rPr>
                <w:rFonts w:ascii="Arial" w:hAnsi="Arial" w:cs="Arial"/>
                <w:szCs w:val="22"/>
              </w:rPr>
            </w:pPr>
            <w:r w:rsidRPr="007647E9">
              <w:rPr>
                <w:rFonts w:ascii="Arial" w:hAnsi="Arial" w:cs="Arial"/>
                <w:sz w:val="22"/>
                <w:szCs w:val="22"/>
              </w:rPr>
              <w:t>b.) the economic operator</w:t>
            </w:r>
            <w:r w:rsidRPr="007647E9">
              <w:rPr>
                <w:rFonts w:ascii="Arial" w:hAnsi="Arial" w:cs="Arial"/>
                <w:kern w:val="3"/>
                <w:sz w:val="22"/>
                <w:szCs w:val="22"/>
              </w:rPr>
              <w:t xml:space="preserve"> meets its mandatory contributions and other non-tax financial obligations in accordance with the law governing financial administration, which are collected by the tax authority in accordance with the regulations of the country in which it is established or the regulations of the contracting authority’s country. An economic operator shall also be considered not to comply with its obligations as referred to in the preceding sentence if it has not submitted all the withholding tax returns for income from the employment relationship for the period of five years preceding the date of the submission of the tender or request. An economic operator shall not be excluded if, by the deadline for the submission of applications or tenders, it settles any outstanding liabilities amounting to 50 euros or more and submits all withholding tax returns for income from employment for the period of the last five years up to the deadline for the submission of the application or tender;</w:t>
            </w:r>
          </w:p>
          <w:p w14:paraId="3E330008" w14:textId="77777777" w:rsidR="006B5FF2" w:rsidRPr="007647E9" w:rsidRDefault="006B5FF2" w:rsidP="00D2516C">
            <w:pPr>
              <w:jc w:val="both"/>
              <w:rPr>
                <w:rFonts w:ascii="Arial" w:hAnsi="Arial" w:cs="Arial"/>
                <w:szCs w:val="22"/>
              </w:rPr>
            </w:pPr>
          </w:p>
          <w:p w14:paraId="4594FA50" w14:textId="77777777" w:rsidR="006B5FF2" w:rsidRPr="007647E9" w:rsidRDefault="00407936" w:rsidP="00D2516C">
            <w:pPr>
              <w:jc w:val="both"/>
              <w:rPr>
                <w:rFonts w:ascii="Arial" w:hAnsi="Arial" w:cs="Arial"/>
                <w:szCs w:val="22"/>
              </w:rPr>
            </w:pPr>
            <w:r w:rsidRPr="007647E9">
              <w:rPr>
                <w:rFonts w:ascii="Arial" w:hAnsi="Arial" w:cs="Arial"/>
                <w:sz w:val="22"/>
                <w:szCs w:val="22"/>
              </w:rPr>
              <w:t>c.) the economic operator is not listed in the register of economic operators subject to the additional sanctions of exclusion from public procurement procedures;</w:t>
            </w:r>
          </w:p>
          <w:p w14:paraId="7F53ACDF" w14:textId="77777777" w:rsidR="006B5FF2" w:rsidRPr="007647E9" w:rsidRDefault="006B5FF2" w:rsidP="00D2516C">
            <w:pPr>
              <w:jc w:val="both"/>
              <w:rPr>
                <w:rFonts w:ascii="Arial" w:hAnsi="Arial" w:cs="Arial"/>
                <w:szCs w:val="22"/>
              </w:rPr>
            </w:pPr>
          </w:p>
          <w:p w14:paraId="481BD0BC" w14:textId="77777777" w:rsidR="006B5FF2" w:rsidRPr="007647E9" w:rsidRDefault="00407936" w:rsidP="00D2516C">
            <w:pPr>
              <w:jc w:val="both"/>
              <w:rPr>
                <w:rFonts w:ascii="Arial" w:hAnsi="Arial" w:cs="Arial"/>
                <w:szCs w:val="22"/>
              </w:rPr>
            </w:pPr>
            <w:r w:rsidRPr="007647E9">
              <w:rPr>
                <w:rFonts w:ascii="Arial" w:hAnsi="Arial" w:cs="Arial"/>
                <w:sz w:val="22"/>
                <w:szCs w:val="22"/>
              </w:rPr>
              <w:t>d.) in the last three years prior to the deadline for the submission of tenders, the economic operator has not been fined twice by a final decision of a competent authority of the Republic of Slovenia, another Member State or a third country for an offence related to remuneration for work, working hours, rest periods, the performance of work under civil law contracts despite the existence of elements of an employment relationship or in connection with undeclared work;</w:t>
            </w:r>
          </w:p>
          <w:p w14:paraId="6E23A186" w14:textId="77777777" w:rsidR="006B5FF2" w:rsidRPr="007647E9" w:rsidRDefault="006B5FF2" w:rsidP="00D2516C">
            <w:pPr>
              <w:rPr>
                <w:rFonts w:ascii="Arial" w:hAnsi="Arial" w:cs="Arial"/>
                <w:szCs w:val="22"/>
              </w:rPr>
            </w:pPr>
          </w:p>
          <w:p w14:paraId="67F87ABA" w14:textId="77777777" w:rsidR="006B5FF2" w:rsidRPr="007647E9" w:rsidRDefault="006B5FF2" w:rsidP="00D2516C">
            <w:pPr>
              <w:jc w:val="both"/>
              <w:rPr>
                <w:rFonts w:ascii="Arial" w:hAnsi="Arial" w:cs="Arial"/>
                <w:szCs w:val="22"/>
              </w:rPr>
            </w:pPr>
          </w:p>
          <w:p w14:paraId="428924E3" w14:textId="77777777" w:rsidR="006B5FF2" w:rsidRPr="007647E9" w:rsidRDefault="00407936" w:rsidP="00D2516C">
            <w:pPr>
              <w:jc w:val="both"/>
              <w:rPr>
                <w:rFonts w:ascii="Arial" w:hAnsi="Arial" w:cs="Arial"/>
                <w:b/>
                <w:bCs/>
                <w:szCs w:val="22"/>
              </w:rPr>
            </w:pPr>
            <w:r w:rsidRPr="007647E9">
              <w:rPr>
                <w:rFonts w:ascii="Arial" w:hAnsi="Arial" w:cs="Arial"/>
                <w:b/>
                <w:bCs/>
                <w:sz w:val="22"/>
                <w:szCs w:val="22"/>
              </w:rPr>
              <w:t>NOTE: None of the economic operators participating in the tender (i.e. the tenderer, joint tenderers, subcontractors) may be subject to the above-mentioned grounds for exclusion.</w:t>
            </w:r>
          </w:p>
        </w:tc>
        <w:tc>
          <w:tcPr>
            <w:tcW w:w="4816" w:type="dxa"/>
            <w:gridSpan w:val="2"/>
            <w:tcBorders>
              <w:top w:val="nil"/>
              <w:left w:val="single" w:sz="6" w:space="0" w:color="auto"/>
              <w:bottom w:val="nil"/>
              <w:right w:val="single" w:sz="6" w:space="0" w:color="auto"/>
            </w:tcBorders>
          </w:tcPr>
          <w:p w14:paraId="2258E0D9" w14:textId="77777777" w:rsidR="00DD01BF" w:rsidRPr="007647E9" w:rsidRDefault="00407936" w:rsidP="00981193">
            <w:pPr>
              <w:jc w:val="both"/>
              <w:rPr>
                <w:rFonts w:ascii="Arial" w:hAnsi="Arial" w:cs="Arial"/>
                <w:sz w:val="22"/>
                <w:szCs w:val="22"/>
                <w:u w:val="single"/>
              </w:rPr>
            </w:pPr>
            <w:r w:rsidRPr="007647E9">
              <w:rPr>
                <w:rFonts w:ascii="Arial" w:hAnsi="Arial" w:cs="Arial"/>
                <w:sz w:val="22"/>
                <w:szCs w:val="22"/>
                <w:u w:val="single"/>
              </w:rPr>
              <w:t>The tenderer, joint tenderers and potential subcontractors shall submit:</w:t>
            </w:r>
          </w:p>
          <w:p w14:paraId="46B6AA24" w14:textId="77777777" w:rsidR="00DD01BF" w:rsidRPr="007647E9" w:rsidRDefault="00DD01BF" w:rsidP="00981193">
            <w:pPr>
              <w:jc w:val="both"/>
              <w:rPr>
                <w:rFonts w:ascii="Arial" w:hAnsi="Arial" w:cs="Arial"/>
                <w:sz w:val="22"/>
                <w:szCs w:val="22"/>
              </w:rPr>
            </w:pPr>
          </w:p>
          <w:p w14:paraId="68AA0197" w14:textId="77777777" w:rsidR="00981193" w:rsidRPr="007647E9" w:rsidRDefault="00407936" w:rsidP="002F319A">
            <w:pPr>
              <w:numPr>
                <w:ilvl w:val="0"/>
                <w:numId w:val="8"/>
              </w:numPr>
              <w:jc w:val="both"/>
              <w:rPr>
                <w:rFonts w:ascii="Arial" w:hAnsi="Arial" w:cs="Arial"/>
                <w:sz w:val="22"/>
                <w:szCs w:val="22"/>
              </w:rPr>
            </w:pPr>
            <w:r w:rsidRPr="007647E9">
              <w:rPr>
                <w:rFonts w:ascii="Arial" w:hAnsi="Arial" w:cs="Arial"/>
                <w:sz w:val="22"/>
                <w:szCs w:val="22"/>
              </w:rPr>
              <w:t xml:space="preserve">A completed </w:t>
            </w:r>
            <w:r w:rsidRPr="007647E9">
              <w:rPr>
                <w:rFonts w:ascii="Arial" w:hAnsi="Arial" w:cs="Arial"/>
                <w:b/>
                <w:bCs/>
                <w:sz w:val="22"/>
                <w:szCs w:val="22"/>
              </w:rPr>
              <w:t>ESPD form</w:t>
            </w:r>
            <w:r w:rsidRPr="007647E9">
              <w:rPr>
                <w:rFonts w:ascii="Arial" w:hAnsi="Arial" w:cs="Arial"/>
                <w:sz w:val="22"/>
                <w:szCs w:val="22"/>
              </w:rPr>
              <w:t>, which the tenderer shall complete on the ESPD website – GOV.SI Portal, Part III: Grounds for exclusion.</w:t>
            </w:r>
          </w:p>
          <w:p w14:paraId="5D0BE7E1" w14:textId="77777777" w:rsidR="00C206C9" w:rsidRPr="007647E9" w:rsidRDefault="00C206C9" w:rsidP="00C206C9">
            <w:pPr>
              <w:ind w:left="720"/>
              <w:jc w:val="both"/>
              <w:rPr>
                <w:rFonts w:ascii="Arial" w:hAnsi="Arial" w:cs="Arial"/>
                <w:sz w:val="22"/>
                <w:szCs w:val="22"/>
              </w:rPr>
            </w:pPr>
          </w:p>
          <w:p w14:paraId="2CCB7D67" w14:textId="77777777" w:rsidR="006B5FF2" w:rsidRPr="007647E9" w:rsidRDefault="00407936" w:rsidP="00964936">
            <w:pPr>
              <w:jc w:val="both"/>
              <w:rPr>
                <w:rFonts w:ascii="Arial" w:hAnsi="Arial" w:cs="Arial"/>
                <w:sz w:val="22"/>
                <w:szCs w:val="22"/>
              </w:rPr>
            </w:pPr>
            <w:r w:rsidRPr="007647E9">
              <w:rPr>
                <w:rFonts w:ascii="Arial" w:hAnsi="Arial" w:cs="Arial"/>
                <w:sz w:val="22"/>
                <w:szCs w:val="22"/>
              </w:rPr>
              <w:t>The ESPD form must be attached for each economic operator in the tender (i.e. the tenderer, a joint tenderer, a subcontractor)</w:t>
            </w:r>
          </w:p>
          <w:p w14:paraId="1596AA05" w14:textId="77777777" w:rsidR="00981193" w:rsidRPr="007647E9" w:rsidRDefault="00981193" w:rsidP="00964936">
            <w:pPr>
              <w:jc w:val="both"/>
              <w:rPr>
                <w:rFonts w:ascii="Arial" w:eastAsia="SimSun" w:hAnsi="Arial" w:cs="Arial"/>
                <w:kern w:val="3"/>
                <w:sz w:val="22"/>
                <w:szCs w:val="22"/>
              </w:rPr>
            </w:pPr>
          </w:p>
          <w:p w14:paraId="50052DE0" w14:textId="460439FF" w:rsidR="00981193" w:rsidRPr="007647E9" w:rsidRDefault="007647E9" w:rsidP="00964936">
            <w:pPr>
              <w:jc w:val="both"/>
              <w:rPr>
                <w:rFonts w:ascii="Arial" w:eastAsia="SimSun" w:hAnsi="Arial" w:cs="Arial"/>
                <w:b/>
                <w:bCs/>
                <w:kern w:val="3"/>
                <w:sz w:val="22"/>
                <w:szCs w:val="22"/>
              </w:rPr>
            </w:pPr>
            <w:r>
              <w:rPr>
                <w:rFonts w:ascii="Arial" w:eastAsia="SimSun" w:hAnsi="Arial" w:cs="Arial"/>
                <w:kern w:val="3"/>
                <w:sz w:val="22"/>
                <w:szCs w:val="22"/>
              </w:rPr>
              <w:t xml:space="preserve">      </w:t>
            </w:r>
            <w:r w:rsidR="00407936" w:rsidRPr="007647E9">
              <w:rPr>
                <w:rFonts w:ascii="Arial" w:eastAsia="SimSun" w:hAnsi="Arial" w:cs="Arial"/>
                <w:b/>
                <w:bCs/>
                <w:kern w:val="3"/>
                <w:sz w:val="22"/>
                <w:szCs w:val="22"/>
              </w:rPr>
              <w:t>AND</w:t>
            </w:r>
          </w:p>
          <w:p w14:paraId="71BDBCB8" w14:textId="77777777" w:rsidR="00981193" w:rsidRPr="007647E9" w:rsidRDefault="00981193" w:rsidP="00964936">
            <w:pPr>
              <w:jc w:val="both"/>
              <w:rPr>
                <w:rFonts w:ascii="Arial" w:eastAsia="SimSun" w:hAnsi="Arial" w:cs="Arial"/>
                <w:kern w:val="3"/>
                <w:sz w:val="22"/>
                <w:szCs w:val="22"/>
              </w:rPr>
            </w:pPr>
          </w:p>
          <w:p w14:paraId="16FDD096" w14:textId="77777777" w:rsidR="00981193" w:rsidRPr="007647E9" w:rsidRDefault="00407936" w:rsidP="002F319A">
            <w:pPr>
              <w:numPr>
                <w:ilvl w:val="0"/>
                <w:numId w:val="8"/>
              </w:numPr>
              <w:jc w:val="both"/>
              <w:rPr>
                <w:rFonts w:ascii="Arial" w:hAnsi="Arial" w:cs="Arial"/>
                <w:sz w:val="22"/>
                <w:szCs w:val="22"/>
              </w:rPr>
            </w:pPr>
            <w:r w:rsidRPr="007647E9">
              <w:rPr>
                <w:rFonts w:ascii="Arial" w:hAnsi="Arial" w:cs="Arial"/>
                <w:sz w:val="22"/>
                <w:szCs w:val="22"/>
              </w:rPr>
              <w:t xml:space="preserve">Each representative of each economic operator (i.e. the tenderer, a joint tenderer, a subcontractor) shall submit a completed and signed Tender Form No. 2 – </w:t>
            </w:r>
            <w:r w:rsidRPr="007647E9">
              <w:rPr>
                <w:rFonts w:ascii="Arial" w:hAnsi="Arial" w:cs="Arial"/>
                <w:b/>
                <w:bCs/>
                <w:sz w:val="22"/>
                <w:szCs w:val="22"/>
              </w:rPr>
              <w:t>INFORMATION ON THE MEMBERS OF MANAGEMENT, GOVERNANCE OR SUPERVISORY BODIES AND PERSONS AUTHORISED TO REPRESENT, DECIDE OR SUPERVISE WITHIN THE TENDERER</w:t>
            </w:r>
            <w:r w:rsidRPr="007647E9">
              <w:rPr>
                <w:rFonts w:ascii="Arial" w:hAnsi="Arial" w:cs="Arial"/>
                <w:sz w:val="22"/>
                <w:szCs w:val="22"/>
              </w:rPr>
              <w:t xml:space="preserve"> </w:t>
            </w:r>
            <w:r w:rsidRPr="007647E9">
              <w:rPr>
                <w:rFonts w:ascii="Arial" w:hAnsi="Arial" w:cs="Arial"/>
                <w:b/>
                <w:bCs/>
                <w:sz w:val="22"/>
                <w:szCs w:val="22"/>
              </w:rPr>
              <w:t>(the lead tenderer and all joint tenderers) OR SUBCONTRACTORS</w:t>
            </w:r>
          </w:p>
          <w:p w14:paraId="2237DA25" w14:textId="77777777" w:rsidR="005F33C8" w:rsidRPr="007647E9" w:rsidRDefault="005F33C8" w:rsidP="00981193">
            <w:pPr>
              <w:jc w:val="both"/>
              <w:rPr>
                <w:rFonts w:ascii="Arial" w:eastAsia="SimSun" w:hAnsi="Arial" w:cs="Arial"/>
                <w:kern w:val="3"/>
                <w:sz w:val="22"/>
                <w:szCs w:val="22"/>
              </w:rPr>
            </w:pPr>
          </w:p>
          <w:p w14:paraId="53B87423" w14:textId="77777777" w:rsidR="005F33C8" w:rsidRPr="007647E9" w:rsidRDefault="00407936" w:rsidP="00964936">
            <w:pPr>
              <w:jc w:val="both"/>
              <w:rPr>
                <w:rFonts w:ascii="Arial" w:hAnsi="Arial" w:cs="Arial"/>
                <w:sz w:val="22"/>
                <w:szCs w:val="22"/>
              </w:rPr>
            </w:pPr>
            <w:r w:rsidRPr="007647E9">
              <w:rPr>
                <w:rFonts w:ascii="Arial" w:hAnsi="Arial" w:cs="Arial"/>
                <w:sz w:val="22"/>
                <w:szCs w:val="22"/>
              </w:rPr>
              <w:t xml:space="preserve">OR </w:t>
            </w:r>
          </w:p>
          <w:p w14:paraId="664C537B" w14:textId="77777777" w:rsidR="006B5FF2" w:rsidRPr="007647E9" w:rsidRDefault="006B5FF2" w:rsidP="00964936">
            <w:pPr>
              <w:jc w:val="both"/>
              <w:rPr>
                <w:rFonts w:ascii="Arial" w:hAnsi="Arial" w:cs="Arial"/>
                <w:sz w:val="22"/>
                <w:szCs w:val="22"/>
              </w:rPr>
            </w:pPr>
          </w:p>
          <w:p w14:paraId="192B7DB0" w14:textId="77777777" w:rsidR="005F33C8" w:rsidRPr="007647E9" w:rsidRDefault="00407936" w:rsidP="002F319A">
            <w:pPr>
              <w:numPr>
                <w:ilvl w:val="0"/>
                <w:numId w:val="8"/>
              </w:numPr>
              <w:jc w:val="both"/>
              <w:rPr>
                <w:rFonts w:ascii="Arial" w:hAnsi="Arial" w:cs="Arial"/>
                <w:sz w:val="22"/>
                <w:szCs w:val="22"/>
              </w:rPr>
            </w:pPr>
            <w:r w:rsidRPr="007647E9">
              <w:rPr>
                <w:rFonts w:ascii="Arial" w:hAnsi="Arial" w:cs="Arial"/>
                <w:sz w:val="22"/>
                <w:szCs w:val="22"/>
              </w:rPr>
              <w:t xml:space="preserve">An extract from the criminal record, which must not be older than 4 months from the deadline for submission of tenders. </w:t>
            </w:r>
          </w:p>
          <w:p w14:paraId="348180E9" w14:textId="77777777" w:rsidR="005F33C8" w:rsidRPr="007647E9" w:rsidRDefault="005F33C8" w:rsidP="00964936">
            <w:pPr>
              <w:jc w:val="both"/>
              <w:rPr>
                <w:rFonts w:ascii="Arial" w:hAnsi="Arial" w:cs="Arial"/>
                <w:sz w:val="22"/>
                <w:szCs w:val="22"/>
              </w:rPr>
            </w:pPr>
          </w:p>
          <w:p w14:paraId="673B386B" w14:textId="77777777" w:rsidR="005F33C8" w:rsidRPr="007647E9" w:rsidRDefault="005F33C8" w:rsidP="00964936">
            <w:pPr>
              <w:jc w:val="both"/>
              <w:rPr>
                <w:rFonts w:ascii="Arial" w:hAnsi="Arial" w:cs="Arial"/>
                <w:sz w:val="22"/>
                <w:szCs w:val="22"/>
              </w:rPr>
            </w:pPr>
          </w:p>
          <w:p w14:paraId="65F04F8A" w14:textId="77777777" w:rsidR="00DD01BF" w:rsidRPr="007647E9" w:rsidRDefault="00407936" w:rsidP="00DD01BF">
            <w:pPr>
              <w:jc w:val="both"/>
              <w:rPr>
                <w:rFonts w:ascii="Arial" w:hAnsi="Arial" w:cs="Arial"/>
                <w:b/>
                <w:bCs/>
                <w:sz w:val="22"/>
                <w:szCs w:val="22"/>
              </w:rPr>
            </w:pPr>
            <w:r w:rsidRPr="007647E9">
              <w:rPr>
                <w:rFonts w:ascii="Arial" w:hAnsi="Arial" w:cs="Arial"/>
                <w:b/>
                <w:bCs/>
                <w:sz w:val="22"/>
                <w:szCs w:val="22"/>
              </w:rPr>
              <w:t xml:space="preserve">For an economic operator and/or representative with its registered office/permanent residence/nationality abroad, the following rule shall apply: </w:t>
            </w:r>
          </w:p>
          <w:p w14:paraId="4F2845D6" w14:textId="77777777" w:rsidR="00BE362F" w:rsidRPr="007647E9" w:rsidRDefault="00BE362F" w:rsidP="00DD01BF">
            <w:pPr>
              <w:jc w:val="both"/>
              <w:rPr>
                <w:rFonts w:ascii="Arial" w:hAnsi="Arial" w:cs="Arial"/>
                <w:b/>
                <w:bCs/>
                <w:sz w:val="22"/>
                <w:szCs w:val="22"/>
              </w:rPr>
            </w:pPr>
          </w:p>
          <w:p w14:paraId="570C0160" w14:textId="77777777" w:rsidR="00DD01BF" w:rsidRPr="007647E9" w:rsidRDefault="00407936" w:rsidP="00964936">
            <w:pPr>
              <w:jc w:val="both"/>
              <w:rPr>
                <w:rFonts w:ascii="Arial" w:hAnsi="Arial" w:cs="Arial"/>
                <w:sz w:val="22"/>
                <w:szCs w:val="22"/>
              </w:rPr>
            </w:pPr>
            <w:r w:rsidRPr="007647E9">
              <w:rPr>
                <w:rFonts w:ascii="Arial" w:hAnsi="Arial" w:cs="Arial"/>
                <w:sz w:val="22"/>
                <w:szCs w:val="22"/>
              </w:rPr>
              <w:t>In relation to the grounds for exclusion under point a) (first paragraph of Article 75 of the ZJN-3), in addition to the ESPD form and Tender Form No. 2 – “INFORMATION ON THE MEMBERS OF MANAGEMENT, GOVERNANCE OR SUPERVISORY BODIES AND PERSONS AUTHORISED TO REPRESENT, DECIDE OR SUPERVISE WITHIN THE TENDERER” (the lead tenderer and all joint tenderers) or SUBCONTRACTORS”, an extract from the relevant register, such as the criminal record, must be submitted for the economic operator AND its representatives; this extract must not be older than 4 months from the deadline for submission of tenders; if such a register does not exist, an equivalent document must be issued by the competent judicial or administrative authority in the country of origin or the country in which the economic operator or the representative of the economic operator has its registered office/residence/nationality, and from which it is evident that the stated grounds for exclusion do not exist.</w:t>
            </w:r>
          </w:p>
          <w:p w14:paraId="029DA987" w14:textId="77777777" w:rsidR="006B5FF2" w:rsidRPr="007647E9" w:rsidRDefault="006B5FF2" w:rsidP="00964936">
            <w:pPr>
              <w:jc w:val="both"/>
              <w:rPr>
                <w:rFonts w:ascii="Arial" w:hAnsi="Arial" w:cs="Arial"/>
                <w:szCs w:val="22"/>
              </w:rPr>
            </w:pPr>
          </w:p>
          <w:p w14:paraId="757D57DD" w14:textId="77777777" w:rsidR="0062530B" w:rsidRPr="007647E9" w:rsidRDefault="00407936" w:rsidP="00964936">
            <w:pPr>
              <w:jc w:val="both"/>
              <w:rPr>
                <w:rFonts w:ascii="Arial" w:hAnsi="Arial" w:cs="Arial"/>
                <w:szCs w:val="22"/>
              </w:rPr>
            </w:pPr>
            <w:r w:rsidRPr="007647E9">
              <w:rPr>
                <w:rFonts w:ascii="Arial" w:hAnsi="Arial" w:cs="Arial"/>
                <w:sz w:val="22"/>
                <w:szCs w:val="22"/>
              </w:rPr>
              <w:t>Article 77 of the ZJN-3 also applies regarding the reasons for exclusion.</w:t>
            </w:r>
          </w:p>
        </w:tc>
      </w:tr>
      <w:tr w:rsidR="00970FC3" w:rsidRPr="007647E9" w14:paraId="1419A5A0" w14:textId="77777777" w:rsidTr="007647E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0113660A" w14:textId="77777777" w:rsidR="00981193" w:rsidRPr="007647E9" w:rsidRDefault="00981193" w:rsidP="00D2516C">
            <w:pPr>
              <w:tabs>
                <w:tab w:val="left" w:pos="708"/>
                <w:tab w:val="center" w:pos="4536"/>
                <w:tab w:val="right" w:pos="9072"/>
              </w:tabs>
              <w:rPr>
                <w:rFonts w:ascii="Arial" w:hAnsi="Arial" w:cs="Arial"/>
                <w:sz w:val="22"/>
                <w:szCs w:val="22"/>
              </w:rPr>
            </w:pPr>
          </w:p>
        </w:tc>
        <w:tc>
          <w:tcPr>
            <w:tcW w:w="5099" w:type="dxa"/>
            <w:gridSpan w:val="2"/>
            <w:tcBorders>
              <w:top w:val="nil"/>
              <w:left w:val="single" w:sz="6" w:space="0" w:color="auto"/>
              <w:bottom w:val="single" w:sz="6" w:space="0" w:color="auto"/>
              <w:right w:val="single" w:sz="6" w:space="0" w:color="auto"/>
            </w:tcBorders>
          </w:tcPr>
          <w:p w14:paraId="603E4920" w14:textId="77777777" w:rsidR="00981193" w:rsidRPr="007647E9" w:rsidRDefault="00981193" w:rsidP="00D2516C">
            <w:pPr>
              <w:rPr>
                <w:rFonts w:ascii="Arial" w:hAnsi="Arial" w:cs="Arial"/>
                <w:sz w:val="22"/>
                <w:szCs w:val="22"/>
                <w:u w:val="single"/>
              </w:rPr>
            </w:pPr>
          </w:p>
        </w:tc>
        <w:tc>
          <w:tcPr>
            <w:tcW w:w="4540" w:type="dxa"/>
            <w:gridSpan w:val="2"/>
            <w:tcBorders>
              <w:top w:val="nil"/>
              <w:left w:val="single" w:sz="6" w:space="0" w:color="auto"/>
              <w:bottom w:val="single" w:sz="6" w:space="0" w:color="auto"/>
              <w:right w:val="single" w:sz="6" w:space="0" w:color="auto"/>
            </w:tcBorders>
          </w:tcPr>
          <w:p w14:paraId="50883302" w14:textId="77777777" w:rsidR="00981193" w:rsidRPr="007647E9" w:rsidRDefault="00981193" w:rsidP="00D2516C">
            <w:pPr>
              <w:rPr>
                <w:rFonts w:ascii="Arial" w:hAnsi="Arial" w:cs="Arial"/>
                <w:szCs w:val="22"/>
              </w:rPr>
            </w:pPr>
          </w:p>
        </w:tc>
      </w:tr>
    </w:tbl>
    <w:p w14:paraId="36F3B30F" w14:textId="77777777" w:rsidR="00DD576A" w:rsidRPr="007647E9" w:rsidRDefault="00DD576A" w:rsidP="00CF4788">
      <w:pPr>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638"/>
        <w:gridCol w:w="4710"/>
        <w:gridCol w:w="4708"/>
        <w:gridCol w:w="8"/>
      </w:tblGrid>
      <w:tr w:rsidR="00970FC3" w:rsidRPr="007647E9" w14:paraId="23CE6C2A" w14:textId="77777777" w:rsidTr="007A394F">
        <w:trPr>
          <w:gridAfter w:val="1"/>
          <w:wAfter w:w="8" w:type="dxa"/>
        </w:trPr>
        <w:tc>
          <w:tcPr>
            <w:tcW w:w="638" w:type="dxa"/>
          </w:tcPr>
          <w:p w14:paraId="3E290850" w14:textId="77777777" w:rsidR="00704454" w:rsidRPr="007647E9" w:rsidRDefault="00407936" w:rsidP="00CF4788">
            <w:pPr>
              <w:rPr>
                <w:rFonts w:ascii="Arial" w:hAnsi="Arial" w:cs="Arial"/>
                <w:sz w:val="22"/>
                <w:szCs w:val="22"/>
              </w:rPr>
            </w:pPr>
            <w:r w:rsidRPr="007647E9">
              <w:rPr>
                <w:rFonts w:ascii="Arial" w:hAnsi="Arial" w:cs="Arial"/>
                <w:b/>
                <w:bCs/>
                <w:sz w:val="22"/>
                <w:szCs w:val="22"/>
              </w:rPr>
              <w:t>B.</w:t>
            </w:r>
          </w:p>
        </w:tc>
        <w:tc>
          <w:tcPr>
            <w:tcW w:w="9418" w:type="dxa"/>
            <w:gridSpan w:val="2"/>
          </w:tcPr>
          <w:p w14:paraId="4730B1F0" w14:textId="77777777" w:rsidR="005A41CD" w:rsidRPr="007647E9" w:rsidRDefault="00407936" w:rsidP="004F1E83">
            <w:pPr>
              <w:pStyle w:val="Header"/>
              <w:tabs>
                <w:tab w:val="clear" w:pos="4536"/>
                <w:tab w:val="clear" w:pos="9072"/>
              </w:tabs>
              <w:jc w:val="both"/>
              <w:rPr>
                <w:rFonts w:cs="Arial"/>
                <w:b/>
                <w:bCs/>
                <w:sz w:val="22"/>
                <w:szCs w:val="22"/>
              </w:rPr>
            </w:pPr>
            <w:r w:rsidRPr="007647E9">
              <w:rPr>
                <w:rFonts w:cs="Arial"/>
                <w:b/>
                <w:bCs/>
                <w:sz w:val="22"/>
                <w:szCs w:val="22"/>
              </w:rPr>
              <w:t>Conditions of participation. Economic, financial, technical and personnel conditions for the recognition of ability (Articles 76 and 77 of the ZJN-3):</w:t>
            </w:r>
          </w:p>
          <w:p w14:paraId="32272BF7" w14:textId="77777777" w:rsidR="00BE362F" w:rsidRPr="007647E9" w:rsidRDefault="00BE362F" w:rsidP="004F1E83">
            <w:pPr>
              <w:pStyle w:val="Header"/>
              <w:tabs>
                <w:tab w:val="clear" w:pos="4536"/>
                <w:tab w:val="clear" w:pos="9072"/>
              </w:tabs>
              <w:jc w:val="both"/>
              <w:rPr>
                <w:rFonts w:cs="Arial"/>
                <w:b/>
                <w:bCs/>
                <w:sz w:val="22"/>
                <w:szCs w:val="22"/>
              </w:rPr>
            </w:pPr>
          </w:p>
        </w:tc>
      </w:tr>
      <w:tr w:rsidR="00970FC3" w:rsidRPr="007647E9" w14:paraId="4FAE8215" w14:textId="77777777" w:rsidTr="007647E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38" w:type="dxa"/>
          </w:tcPr>
          <w:p w14:paraId="41183B09" w14:textId="77777777" w:rsidR="00981193" w:rsidRPr="007647E9" w:rsidRDefault="00981193" w:rsidP="00CF4788">
            <w:pPr>
              <w:pStyle w:val="Header"/>
              <w:tabs>
                <w:tab w:val="clear" w:pos="4536"/>
                <w:tab w:val="clear" w:pos="9072"/>
              </w:tabs>
              <w:rPr>
                <w:rFonts w:cs="Arial"/>
                <w:sz w:val="22"/>
                <w:szCs w:val="22"/>
              </w:rPr>
            </w:pPr>
          </w:p>
        </w:tc>
        <w:tc>
          <w:tcPr>
            <w:tcW w:w="4711" w:type="dxa"/>
          </w:tcPr>
          <w:p w14:paraId="599D8F73" w14:textId="77777777" w:rsidR="00981193" w:rsidRPr="007647E9" w:rsidRDefault="00407936" w:rsidP="003B207B">
            <w:pPr>
              <w:jc w:val="center"/>
              <w:rPr>
                <w:rFonts w:ascii="Arial" w:hAnsi="Arial" w:cs="Arial"/>
                <w:sz w:val="22"/>
                <w:szCs w:val="22"/>
              </w:rPr>
            </w:pPr>
            <w:r w:rsidRPr="007647E9">
              <w:rPr>
                <w:rFonts w:ascii="Arial" w:hAnsi="Arial" w:cs="Arial"/>
                <w:b/>
                <w:bCs/>
                <w:sz w:val="22"/>
                <w:szCs w:val="22"/>
              </w:rPr>
              <w:t>CONDITION FOR PARTICIPATION</w:t>
            </w:r>
          </w:p>
        </w:tc>
        <w:tc>
          <w:tcPr>
            <w:tcW w:w="4715" w:type="dxa"/>
            <w:gridSpan w:val="2"/>
          </w:tcPr>
          <w:p w14:paraId="0C951E0D" w14:textId="77777777" w:rsidR="00981193" w:rsidRPr="007647E9" w:rsidRDefault="00407936" w:rsidP="003B207B">
            <w:pPr>
              <w:jc w:val="center"/>
              <w:rPr>
                <w:rFonts w:ascii="Arial" w:hAnsi="Arial" w:cs="Arial"/>
                <w:sz w:val="22"/>
                <w:szCs w:val="22"/>
              </w:rPr>
            </w:pPr>
            <w:r w:rsidRPr="007647E9">
              <w:rPr>
                <w:rFonts w:ascii="Arial" w:hAnsi="Arial" w:cs="Arial"/>
                <w:b/>
                <w:bCs/>
                <w:sz w:val="22"/>
                <w:szCs w:val="22"/>
              </w:rPr>
              <w:t>EVIDENCE</w:t>
            </w:r>
          </w:p>
        </w:tc>
      </w:tr>
      <w:tr w:rsidR="00970FC3" w:rsidRPr="007647E9" w14:paraId="7180B190" w14:textId="77777777" w:rsidTr="007647E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74C143A8" w14:textId="77777777" w:rsidR="005F33C8" w:rsidRPr="007647E9" w:rsidRDefault="00407936" w:rsidP="00CF4788">
            <w:pPr>
              <w:pStyle w:val="Header"/>
              <w:tabs>
                <w:tab w:val="clear" w:pos="4536"/>
                <w:tab w:val="clear" w:pos="9072"/>
              </w:tabs>
              <w:rPr>
                <w:rFonts w:cs="Arial"/>
                <w:sz w:val="22"/>
                <w:szCs w:val="22"/>
              </w:rPr>
            </w:pPr>
            <w:r w:rsidRPr="007647E9">
              <w:rPr>
                <w:rFonts w:cs="Arial"/>
                <w:sz w:val="22"/>
                <w:szCs w:val="22"/>
              </w:rPr>
              <w:t>1.</w:t>
            </w:r>
          </w:p>
        </w:tc>
        <w:tc>
          <w:tcPr>
            <w:tcW w:w="4711" w:type="dxa"/>
          </w:tcPr>
          <w:p w14:paraId="354D70AE" w14:textId="77777777" w:rsidR="001C11FD" w:rsidRPr="007647E9" w:rsidRDefault="00407936" w:rsidP="0062530B">
            <w:pPr>
              <w:jc w:val="both"/>
              <w:rPr>
                <w:rFonts w:ascii="Arial" w:hAnsi="Arial" w:cs="Arial"/>
                <w:sz w:val="22"/>
                <w:szCs w:val="22"/>
                <w:u w:val="single"/>
              </w:rPr>
            </w:pPr>
            <w:r w:rsidRPr="007647E9">
              <w:rPr>
                <w:rFonts w:ascii="Arial" w:hAnsi="Arial" w:cs="Arial"/>
                <w:sz w:val="22"/>
                <w:szCs w:val="22"/>
                <w:u w:val="single"/>
              </w:rPr>
              <w:t>The tenderer AND any partners in a joint tender meet the condition for participation:</w:t>
            </w:r>
          </w:p>
          <w:p w14:paraId="76E8855F" w14:textId="77777777" w:rsidR="001C11FD" w:rsidRPr="007647E9" w:rsidRDefault="001C11FD" w:rsidP="009630CC">
            <w:pPr>
              <w:pStyle w:val="Header"/>
              <w:tabs>
                <w:tab w:val="left" w:pos="708"/>
              </w:tabs>
              <w:jc w:val="both"/>
              <w:rPr>
                <w:rFonts w:cs="Arial"/>
                <w:sz w:val="22"/>
                <w:szCs w:val="22"/>
              </w:rPr>
            </w:pPr>
          </w:p>
          <w:p w14:paraId="51517643" w14:textId="77777777" w:rsidR="005F33C8" w:rsidRPr="007647E9" w:rsidRDefault="00407936" w:rsidP="009630CC">
            <w:pPr>
              <w:pStyle w:val="Header"/>
              <w:tabs>
                <w:tab w:val="left" w:pos="708"/>
              </w:tabs>
              <w:jc w:val="both"/>
              <w:rPr>
                <w:rFonts w:cs="Arial"/>
                <w:sz w:val="22"/>
                <w:szCs w:val="22"/>
              </w:rPr>
            </w:pPr>
            <w:r w:rsidRPr="007647E9">
              <w:rPr>
                <w:rFonts w:cs="Arial"/>
                <w:sz w:val="22"/>
                <w:szCs w:val="22"/>
              </w:rPr>
              <w:t>The tenderer (and any partners in a joint tender) had no overdue outstanding liabilities in the last 4 months prior to the publication of this public procurement procedure.</w:t>
            </w:r>
          </w:p>
          <w:p w14:paraId="3D32BFC8" w14:textId="77777777" w:rsidR="001C11FD" w:rsidRPr="007647E9" w:rsidRDefault="001C11FD" w:rsidP="009630CC">
            <w:pPr>
              <w:pStyle w:val="Header"/>
              <w:tabs>
                <w:tab w:val="left" w:pos="708"/>
              </w:tabs>
              <w:jc w:val="both"/>
              <w:rPr>
                <w:rFonts w:cs="Arial"/>
                <w:sz w:val="22"/>
                <w:szCs w:val="22"/>
              </w:rPr>
            </w:pPr>
          </w:p>
          <w:p w14:paraId="5EF43485" w14:textId="77777777" w:rsidR="001C11FD" w:rsidRPr="007647E9" w:rsidRDefault="001C11FD" w:rsidP="009630CC">
            <w:pPr>
              <w:pStyle w:val="Header"/>
              <w:tabs>
                <w:tab w:val="left" w:pos="708"/>
              </w:tabs>
              <w:jc w:val="both"/>
              <w:rPr>
                <w:rFonts w:cs="Arial"/>
                <w:sz w:val="22"/>
                <w:szCs w:val="22"/>
              </w:rPr>
            </w:pPr>
          </w:p>
          <w:p w14:paraId="598FBC7D" w14:textId="77777777" w:rsidR="001C11FD" w:rsidRPr="007647E9" w:rsidRDefault="00407936" w:rsidP="009630CC">
            <w:pPr>
              <w:pStyle w:val="Header"/>
              <w:tabs>
                <w:tab w:val="left" w:pos="708"/>
              </w:tabs>
              <w:jc w:val="both"/>
              <w:rPr>
                <w:rFonts w:cs="Arial"/>
                <w:sz w:val="22"/>
                <w:szCs w:val="22"/>
              </w:rPr>
            </w:pPr>
            <w:r w:rsidRPr="007647E9">
              <w:rPr>
                <w:rFonts w:cs="Arial"/>
                <w:b/>
                <w:bCs/>
                <w:sz w:val="22"/>
                <w:szCs w:val="22"/>
              </w:rPr>
              <w:t xml:space="preserve">NOTE: The tenderer and all joint tenderers must meet the above condition for participation. </w:t>
            </w:r>
          </w:p>
        </w:tc>
        <w:tc>
          <w:tcPr>
            <w:tcW w:w="4707" w:type="dxa"/>
          </w:tcPr>
          <w:p w14:paraId="7A3EF002" w14:textId="77777777" w:rsidR="001C11FD" w:rsidRPr="007647E9" w:rsidRDefault="00407936" w:rsidP="00BE362F">
            <w:pPr>
              <w:jc w:val="both"/>
              <w:rPr>
                <w:rFonts w:ascii="Arial" w:hAnsi="Arial" w:cs="Arial"/>
                <w:sz w:val="22"/>
                <w:szCs w:val="22"/>
                <w:u w:val="single"/>
              </w:rPr>
            </w:pPr>
            <w:r w:rsidRPr="007647E9">
              <w:rPr>
                <w:rFonts w:ascii="Arial" w:hAnsi="Arial" w:cs="Arial"/>
                <w:sz w:val="22"/>
                <w:szCs w:val="22"/>
                <w:u w:val="single"/>
              </w:rPr>
              <w:t>The tenderer and any joint tenderers shall submit:</w:t>
            </w:r>
          </w:p>
          <w:p w14:paraId="5B8A6C71" w14:textId="77777777" w:rsidR="001C11FD" w:rsidRPr="007647E9" w:rsidRDefault="001C11FD" w:rsidP="00BE362F">
            <w:pPr>
              <w:jc w:val="both"/>
              <w:rPr>
                <w:rFonts w:ascii="Arial" w:hAnsi="Arial" w:cs="Arial"/>
                <w:sz w:val="22"/>
                <w:szCs w:val="22"/>
              </w:rPr>
            </w:pPr>
          </w:p>
          <w:p w14:paraId="686F24A8" w14:textId="77777777" w:rsidR="005F33C8" w:rsidRPr="007647E9" w:rsidRDefault="00407936" w:rsidP="002F319A">
            <w:pPr>
              <w:numPr>
                <w:ilvl w:val="0"/>
                <w:numId w:val="8"/>
              </w:numPr>
              <w:jc w:val="both"/>
              <w:rPr>
                <w:rFonts w:ascii="Arial" w:hAnsi="Arial" w:cs="Arial"/>
                <w:sz w:val="22"/>
                <w:szCs w:val="22"/>
              </w:rPr>
            </w:pPr>
            <w:r w:rsidRPr="007647E9">
              <w:rPr>
                <w:rFonts w:ascii="Arial" w:hAnsi="Arial" w:cs="Arial"/>
                <w:sz w:val="22"/>
                <w:szCs w:val="22"/>
              </w:rPr>
              <w:t xml:space="preserve">A completed </w:t>
            </w:r>
            <w:r w:rsidRPr="007647E9">
              <w:rPr>
                <w:rFonts w:ascii="Arial" w:hAnsi="Arial" w:cs="Arial"/>
                <w:b/>
                <w:bCs/>
                <w:sz w:val="22"/>
                <w:szCs w:val="22"/>
              </w:rPr>
              <w:t>ESPD form</w:t>
            </w:r>
            <w:r w:rsidRPr="007647E9">
              <w:rPr>
                <w:rFonts w:ascii="Arial" w:hAnsi="Arial" w:cs="Arial"/>
                <w:sz w:val="22"/>
                <w:szCs w:val="22"/>
              </w:rPr>
              <w:t xml:space="preserve"> </w:t>
            </w:r>
            <w:r w:rsidRPr="007647E9">
              <w:rPr>
                <w:rFonts w:ascii="Arial" w:hAnsi="Arial" w:cs="Arial"/>
              </w:rPr>
              <w:t>(</w:t>
            </w:r>
            <w:r w:rsidRPr="007647E9">
              <w:rPr>
                <w:rFonts w:ascii="Arial" w:hAnsi="Arial" w:cs="Arial"/>
                <w:sz w:val="22"/>
                <w:szCs w:val="22"/>
              </w:rPr>
              <w:t xml:space="preserve">Part IV: Conditions for participation; B: Economic and financial standing) for the tenderer and each partner in a potential joint tender. </w:t>
            </w:r>
          </w:p>
          <w:p w14:paraId="0ADE39AB" w14:textId="77777777" w:rsidR="00BE362F" w:rsidRPr="007647E9" w:rsidRDefault="00BE362F" w:rsidP="00BE362F">
            <w:pPr>
              <w:jc w:val="both"/>
              <w:rPr>
                <w:rFonts w:ascii="Arial" w:hAnsi="Arial" w:cs="Arial"/>
                <w:sz w:val="22"/>
                <w:szCs w:val="22"/>
              </w:rPr>
            </w:pPr>
          </w:p>
          <w:p w14:paraId="0A571989" w14:textId="77777777" w:rsidR="002A2D2C" w:rsidRPr="007647E9" w:rsidRDefault="00407936" w:rsidP="002A2D2C">
            <w:pPr>
              <w:jc w:val="both"/>
              <w:rPr>
                <w:rFonts w:ascii="Arial" w:hAnsi="Arial" w:cs="Arial"/>
                <w:i/>
                <w:iCs/>
                <w:sz w:val="22"/>
                <w:szCs w:val="22"/>
              </w:rPr>
            </w:pPr>
            <w:r w:rsidRPr="007647E9">
              <w:rPr>
                <w:rFonts w:ascii="Arial" w:hAnsi="Arial" w:cs="Arial"/>
                <w:i/>
                <w:iCs/>
                <w:sz w:val="22"/>
                <w:szCs w:val="22"/>
              </w:rPr>
              <w:t>Note: Before awarding the public contract, the contracting authority shall ask the tenderer to whom it has decided to award the public contract to submit the following evidence or documents relating to their economic and financial capacity:</w:t>
            </w:r>
          </w:p>
          <w:p w14:paraId="4A7B4A07" w14:textId="77777777" w:rsidR="002A2D2C" w:rsidRPr="007647E9" w:rsidRDefault="00407936" w:rsidP="002A2D2C">
            <w:pPr>
              <w:jc w:val="both"/>
              <w:rPr>
                <w:rFonts w:ascii="Arial" w:hAnsi="Arial" w:cs="Arial"/>
                <w:i/>
                <w:iCs/>
                <w:sz w:val="22"/>
                <w:szCs w:val="22"/>
              </w:rPr>
            </w:pPr>
            <w:r w:rsidRPr="007647E9">
              <w:rPr>
                <w:rFonts w:ascii="Arial" w:hAnsi="Arial" w:cs="Arial"/>
                <w:i/>
                <w:iCs/>
                <w:sz w:val="22"/>
                <w:szCs w:val="22"/>
              </w:rPr>
              <w:t>-</w:t>
            </w:r>
            <w:r w:rsidRPr="007647E9">
              <w:rPr>
                <w:rFonts w:ascii="Arial" w:hAnsi="Arial" w:cs="Arial"/>
                <w:i/>
                <w:iCs/>
                <w:sz w:val="22"/>
                <w:szCs w:val="22"/>
              </w:rPr>
              <w:tab/>
              <w:t>Legal entities with registered office in the Republic of Slovenia shall submit: the S.BON-1/P form</w:t>
            </w:r>
          </w:p>
          <w:p w14:paraId="76D3BD4A" w14:textId="77777777" w:rsidR="002A2D2C" w:rsidRPr="007647E9" w:rsidRDefault="00407936" w:rsidP="002A2D2C">
            <w:pPr>
              <w:jc w:val="both"/>
              <w:rPr>
                <w:rFonts w:ascii="Arial" w:hAnsi="Arial" w:cs="Arial"/>
                <w:i/>
                <w:iCs/>
                <w:sz w:val="22"/>
                <w:szCs w:val="22"/>
              </w:rPr>
            </w:pPr>
            <w:r w:rsidRPr="007647E9">
              <w:rPr>
                <w:rFonts w:ascii="Arial" w:hAnsi="Arial" w:cs="Arial"/>
                <w:i/>
                <w:iCs/>
                <w:sz w:val="22"/>
                <w:szCs w:val="22"/>
              </w:rPr>
              <w:t>-</w:t>
            </w:r>
            <w:r w:rsidRPr="007647E9">
              <w:rPr>
                <w:rFonts w:ascii="Arial" w:hAnsi="Arial" w:cs="Arial"/>
                <w:i/>
                <w:iCs/>
                <w:sz w:val="22"/>
                <w:szCs w:val="22"/>
              </w:rPr>
              <w:tab/>
              <w:t>Sole proprietors with registered office in the Republic of Slovenia: the S.BON-1 form.</w:t>
            </w:r>
          </w:p>
          <w:p w14:paraId="3411BC6A" w14:textId="77777777" w:rsidR="002A2D2C" w:rsidRPr="007647E9" w:rsidRDefault="00407936" w:rsidP="002A2D2C">
            <w:pPr>
              <w:jc w:val="both"/>
              <w:rPr>
                <w:rFonts w:ascii="Arial" w:hAnsi="Arial" w:cs="Arial"/>
                <w:i/>
                <w:iCs/>
                <w:sz w:val="22"/>
                <w:szCs w:val="22"/>
              </w:rPr>
            </w:pPr>
            <w:r w:rsidRPr="007647E9">
              <w:rPr>
                <w:rFonts w:ascii="Arial" w:hAnsi="Arial" w:cs="Arial"/>
                <w:i/>
                <w:iCs/>
                <w:sz w:val="22"/>
                <w:szCs w:val="22"/>
              </w:rPr>
              <w:t>-</w:t>
            </w:r>
            <w:r w:rsidRPr="007647E9">
              <w:rPr>
                <w:rFonts w:ascii="Arial" w:hAnsi="Arial" w:cs="Arial"/>
                <w:i/>
                <w:iCs/>
                <w:sz w:val="22"/>
                <w:szCs w:val="22"/>
              </w:rPr>
              <w:tab/>
              <w:t>Tenderers with registered office abroad shall submit evidence containing the information required by the contracting authority as conditions for the recognition of economic and financial capacity.</w:t>
            </w:r>
          </w:p>
          <w:p w14:paraId="27760427" w14:textId="77777777" w:rsidR="002A2D2C" w:rsidRPr="007647E9" w:rsidRDefault="00407936" w:rsidP="002A2D2C">
            <w:pPr>
              <w:jc w:val="both"/>
              <w:rPr>
                <w:rFonts w:ascii="Arial" w:hAnsi="Arial" w:cs="Arial"/>
                <w:i/>
                <w:iCs/>
                <w:sz w:val="22"/>
                <w:szCs w:val="22"/>
              </w:rPr>
            </w:pPr>
            <w:r w:rsidRPr="007647E9">
              <w:rPr>
                <w:i/>
                <w:iCs/>
              </w:rPr>
              <w:tab/>
            </w:r>
          </w:p>
          <w:p w14:paraId="758A173E" w14:textId="77777777" w:rsidR="002A2D2C" w:rsidRPr="007647E9" w:rsidRDefault="00407936" w:rsidP="002A2D2C">
            <w:pPr>
              <w:jc w:val="both"/>
              <w:rPr>
                <w:rFonts w:ascii="Arial" w:hAnsi="Arial" w:cs="Arial"/>
                <w:i/>
                <w:iCs/>
                <w:sz w:val="22"/>
                <w:szCs w:val="22"/>
              </w:rPr>
            </w:pPr>
            <w:r w:rsidRPr="007647E9">
              <w:rPr>
                <w:rFonts w:ascii="Arial" w:hAnsi="Arial" w:cs="Arial"/>
                <w:i/>
                <w:iCs/>
                <w:sz w:val="22"/>
                <w:szCs w:val="22"/>
              </w:rPr>
              <w:t xml:space="preserve">Evidence or certificates may not be older than </w:t>
            </w:r>
            <w:r w:rsidRPr="007647E9">
              <w:rPr>
                <w:rFonts w:ascii="Arial" w:hAnsi="Arial" w:cs="Arial"/>
                <w:b/>
                <w:bCs/>
                <w:i/>
                <w:iCs/>
                <w:sz w:val="22"/>
                <w:szCs w:val="22"/>
              </w:rPr>
              <w:t xml:space="preserve">30 days </w:t>
            </w:r>
            <w:r w:rsidRPr="007647E9">
              <w:rPr>
                <w:rFonts w:ascii="Arial" w:hAnsi="Arial" w:cs="Arial"/>
                <w:i/>
                <w:iCs/>
                <w:sz w:val="22"/>
                <w:szCs w:val="22"/>
              </w:rPr>
              <w:t>from the date of opening of tenders.</w:t>
            </w:r>
          </w:p>
          <w:p w14:paraId="4DAAA5E0" w14:textId="77777777" w:rsidR="002A2D2C" w:rsidRPr="007647E9" w:rsidRDefault="002A2D2C" w:rsidP="002A2D2C">
            <w:pPr>
              <w:jc w:val="both"/>
              <w:rPr>
                <w:rFonts w:ascii="Arial" w:hAnsi="Arial" w:cs="Arial"/>
                <w:sz w:val="22"/>
                <w:szCs w:val="22"/>
              </w:rPr>
            </w:pPr>
          </w:p>
          <w:p w14:paraId="26AA620F" w14:textId="77777777" w:rsidR="002A2D2C" w:rsidRPr="007647E9" w:rsidRDefault="002A2D2C" w:rsidP="002A2D2C">
            <w:pPr>
              <w:jc w:val="both"/>
              <w:rPr>
                <w:rFonts w:ascii="Arial" w:hAnsi="Arial" w:cs="Arial"/>
                <w:sz w:val="22"/>
                <w:szCs w:val="22"/>
              </w:rPr>
            </w:pPr>
          </w:p>
        </w:tc>
      </w:tr>
      <w:tr w:rsidR="00970FC3" w:rsidRPr="007647E9" w14:paraId="770FC291" w14:textId="77777777" w:rsidTr="007647E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7128D287" w14:textId="77777777" w:rsidR="007A394F" w:rsidRPr="007647E9" w:rsidRDefault="00407936" w:rsidP="00CF4788">
            <w:pPr>
              <w:rPr>
                <w:rFonts w:ascii="Arial" w:hAnsi="Arial" w:cs="Arial"/>
                <w:sz w:val="22"/>
                <w:szCs w:val="22"/>
                <w:highlight w:val="yellow"/>
              </w:rPr>
            </w:pPr>
            <w:bookmarkStart w:id="30" w:name="_Hlk184300407"/>
            <w:r w:rsidRPr="007647E9">
              <w:rPr>
                <w:rFonts w:ascii="Arial" w:hAnsi="Arial" w:cs="Arial"/>
                <w:sz w:val="22"/>
                <w:szCs w:val="22"/>
              </w:rPr>
              <w:t>2.</w:t>
            </w:r>
          </w:p>
        </w:tc>
        <w:tc>
          <w:tcPr>
            <w:tcW w:w="4711" w:type="dxa"/>
          </w:tcPr>
          <w:p w14:paraId="46217091" w14:textId="77777777" w:rsidR="007A394F" w:rsidRPr="007647E9" w:rsidRDefault="00407936" w:rsidP="007A394F">
            <w:pPr>
              <w:rPr>
                <w:rFonts w:ascii="Arial" w:hAnsi="Arial" w:cs="Arial"/>
                <w:b/>
                <w:bCs/>
                <w:sz w:val="22"/>
                <w:szCs w:val="22"/>
                <w:u w:val="single"/>
              </w:rPr>
            </w:pPr>
            <w:r w:rsidRPr="007647E9">
              <w:rPr>
                <w:rFonts w:ascii="Arial" w:hAnsi="Arial" w:cs="Arial"/>
                <w:b/>
                <w:bCs/>
                <w:sz w:val="22"/>
                <w:szCs w:val="22"/>
                <w:u w:val="single"/>
              </w:rPr>
              <w:t>REFERENCE CONDITION</w:t>
            </w:r>
          </w:p>
          <w:p w14:paraId="0BE83755" w14:textId="77777777" w:rsidR="007A394F" w:rsidRPr="007647E9" w:rsidRDefault="007A394F" w:rsidP="00A81BA1">
            <w:pPr>
              <w:jc w:val="both"/>
              <w:rPr>
                <w:rFonts w:ascii="Arial" w:hAnsi="Arial" w:cs="Arial"/>
                <w:sz w:val="22"/>
                <w:szCs w:val="22"/>
                <w:u w:val="single"/>
              </w:rPr>
            </w:pPr>
          </w:p>
          <w:p w14:paraId="669F6462" w14:textId="77777777" w:rsidR="007A394F" w:rsidRPr="007647E9" w:rsidRDefault="007A394F" w:rsidP="00A81BA1">
            <w:pPr>
              <w:jc w:val="both"/>
              <w:rPr>
                <w:rFonts w:ascii="Arial" w:hAnsi="Arial" w:cs="Arial"/>
                <w:sz w:val="22"/>
                <w:szCs w:val="22"/>
                <w:u w:val="single"/>
              </w:rPr>
            </w:pPr>
          </w:p>
          <w:p w14:paraId="0BDAFFC3" w14:textId="77777777" w:rsidR="007A394F" w:rsidRPr="007647E9" w:rsidRDefault="00407936" w:rsidP="007A394F">
            <w:pPr>
              <w:jc w:val="both"/>
              <w:rPr>
                <w:rFonts w:ascii="Arial" w:hAnsi="Arial" w:cs="Arial"/>
                <w:sz w:val="22"/>
                <w:szCs w:val="22"/>
                <w:u w:val="single"/>
              </w:rPr>
            </w:pPr>
            <w:r w:rsidRPr="007647E9">
              <w:rPr>
                <w:rFonts w:ascii="Arial" w:hAnsi="Arial" w:cs="Arial"/>
                <w:sz w:val="22"/>
                <w:szCs w:val="22"/>
                <w:u w:val="single"/>
              </w:rPr>
              <w:t>The tenderer OR any partners in a joint tender OR the subcontractor must meet the condition for participation:</w:t>
            </w:r>
          </w:p>
          <w:p w14:paraId="6B928E7D" w14:textId="77777777" w:rsidR="007A394F" w:rsidRPr="007647E9" w:rsidRDefault="007A394F" w:rsidP="007A394F">
            <w:pPr>
              <w:jc w:val="both"/>
              <w:rPr>
                <w:rFonts w:ascii="Arial" w:hAnsi="Arial" w:cs="Arial"/>
                <w:sz w:val="22"/>
                <w:szCs w:val="22"/>
                <w:u w:val="single"/>
              </w:rPr>
            </w:pPr>
          </w:p>
          <w:p w14:paraId="70714985" w14:textId="77777777" w:rsidR="00034707" w:rsidRPr="007647E9" w:rsidRDefault="00407936" w:rsidP="00034707">
            <w:pPr>
              <w:spacing w:line="260" w:lineRule="atLeast"/>
              <w:jc w:val="both"/>
              <w:rPr>
                <w:rFonts w:ascii="Arial" w:eastAsia="Calibri" w:hAnsi="Arial" w:cs="Arial"/>
                <w:sz w:val="22"/>
                <w:szCs w:val="24"/>
              </w:rPr>
            </w:pPr>
            <w:bookmarkStart w:id="31" w:name="_Hlk200532839"/>
            <w:r w:rsidRPr="007647E9">
              <w:rPr>
                <w:rFonts w:ascii="Arial" w:eastAsia="Calibri" w:hAnsi="Arial" w:cs="Arial"/>
                <w:sz w:val="22"/>
                <w:szCs w:val="24"/>
              </w:rPr>
              <w:t>The economic operator must demonstrate the supply and installation of cladding for equine recovery boxes with a maximum of two (2) reference projects, with a total value of at least EUR 80,000.00 excluding VAT. The handover of the equipment must have taken place within the last three years prior to the tender submission deadline.</w:t>
            </w:r>
          </w:p>
          <w:bookmarkEnd w:id="31"/>
          <w:p w14:paraId="451E53C0" w14:textId="77777777" w:rsidR="007A394F" w:rsidRPr="007647E9" w:rsidRDefault="007A394F" w:rsidP="007A394F">
            <w:pPr>
              <w:jc w:val="both"/>
              <w:rPr>
                <w:rFonts w:ascii="Arial" w:hAnsi="Arial" w:cs="Arial"/>
                <w:sz w:val="22"/>
                <w:szCs w:val="22"/>
                <w:u w:val="single"/>
              </w:rPr>
            </w:pPr>
          </w:p>
          <w:p w14:paraId="377FBDE6" w14:textId="77777777" w:rsidR="007A6CD0" w:rsidRPr="007647E9" w:rsidRDefault="007A6CD0" w:rsidP="007A394F">
            <w:pPr>
              <w:jc w:val="both"/>
              <w:rPr>
                <w:rFonts w:ascii="Arial" w:hAnsi="Arial" w:cs="Arial"/>
                <w:sz w:val="22"/>
                <w:szCs w:val="22"/>
                <w:u w:val="single"/>
              </w:rPr>
            </w:pPr>
          </w:p>
          <w:p w14:paraId="3AA4EF88" w14:textId="77777777" w:rsidR="007A394F" w:rsidRPr="007647E9" w:rsidRDefault="00407936" w:rsidP="007A394F">
            <w:pPr>
              <w:jc w:val="both"/>
              <w:rPr>
                <w:rFonts w:ascii="Arial" w:hAnsi="Arial" w:cs="Arial"/>
                <w:sz w:val="22"/>
                <w:szCs w:val="22"/>
                <w:u w:val="single"/>
              </w:rPr>
            </w:pPr>
            <w:r w:rsidRPr="007647E9">
              <w:rPr>
                <w:rFonts w:ascii="Arial" w:hAnsi="Arial" w:cs="Arial"/>
                <w:b/>
                <w:bCs/>
                <w:sz w:val="22"/>
                <w:szCs w:val="22"/>
              </w:rPr>
              <w:t>NOTE: Compliance with the reference condition may be demonstrated by any of the economic operators participating in the tender (the tenderer, partners in a joint tender or a subcontractor), provided that such economic operator will perform equipment supply with a total value of at least 20% of the tender value.</w:t>
            </w:r>
          </w:p>
          <w:p w14:paraId="6485F91D" w14:textId="77777777" w:rsidR="007A394F" w:rsidRPr="007647E9" w:rsidRDefault="007A394F" w:rsidP="00A81BA1">
            <w:pPr>
              <w:jc w:val="both"/>
              <w:rPr>
                <w:rFonts w:ascii="Arial" w:hAnsi="Arial" w:cs="Arial"/>
                <w:sz w:val="22"/>
                <w:szCs w:val="22"/>
                <w:u w:val="single"/>
              </w:rPr>
            </w:pPr>
          </w:p>
        </w:tc>
        <w:tc>
          <w:tcPr>
            <w:tcW w:w="4707" w:type="dxa"/>
          </w:tcPr>
          <w:p w14:paraId="02B2BD08" w14:textId="77777777" w:rsidR="007A6CD0" w:rsidRPr="007647E9" w:rsidRDefault="00407936" w:rsidP="007A6CD0">
            <w:pPr>
              <w:jc w:val="both"/>
              <w:rPr>
                <w:rFonts w:ascii="Arial" w:hAnsi="Arial" w:cs="Arial"/>
                <w:sz w:val="22"/>
                <w:szCs w:val="22"/>
                <w:u w:val="single"/>
              </w:rPr>
            </w:pPr>
            <w:r w:rsidRPr="007647E9">
              <w:rPr>
                <w:rFonts w:ascii="Arial" w:hAnsi="Arial" w:cs="Arial"/>
                <w:sz w:val="22"/>
                <w:szCs w:val="22"/>
                <w:u w:val="single"/>
              </w:rPr>
              <w:t>The tenderer OR any joint tenderer OR the subcontractor must submit a completed:</w:t>
            </w:r>
          </w:p>
          <w:p w14:paraId="1E0A9A2D" w14:textId="77777777" w:rsidR="007A6CD0" w:rsidRPr="007647E9" w:rsidRDefault="007A6CD0" w:rsidP="007A6CD0">
            <w:pPr>
              <w:jc w:val="both"/>
              <w:rPr>
                <w:rFonts w:ascii="Arial" w:hAnsi="Arial" w:cs="Arial"/>
                <w:b/>
                <w:bCs/>
                <w:sz w:val="22"/>
                <w:szCs w:val="22"/>
              </w:rPr>
            </w:pPr>
          </w:p>
          <w:p w14:paraId="17C961A8" w14:textId="77777777" w:rsidR="007A6CD0" w:rsidRPr="007647E9" w:rsidRDefault="00407936" w:rsidP="007A6CD0">
            <w:pPr>
              <w:numPr>
                <w:ilvl w:val="0"/>
                <w:numId w:val="8"/>
              </w:numPr>
              <w:jc w:val="both"/>
              <w:rPr>
                <w:rFonts w:ascii="Arial" w:hAnsi="Arial" w:cs="Arial"/>
                <w:sz w:val="22"/>
                <w:szCs w:val="22"/>
              </w:rPr>
            </w:pPr>
            <w:r w:rsidRPr="007647E9">
              <w:rPr>
                <w:rFonts w:ascii="Arial" w:hAnsi="Arial" w:cs="Arial"/>
                <w:b/>
                <w:bCs/>
                <w:sz w:val="22"/>
                <w:szCs w:val="22"/>
              </w:rPr>
              <w:t>ESPD form</w:t>
            </w:r>
            <w:r w:rsidRPr="007647E9">
              <w:rPr>
                <w:rFonts w:ascii="Arial" w:hAnsi="Arial" w:cs="Arial"/>
                <w:sz w:val="22"/>
                <w:szCs w:val="22"/>
              </w:rPr>
              <w:t xml:space="preserve"> (Part IV: Conditions for participation; C: Technical and professional capacity.)</w:t>
            </w:r>
          </w:p>
          <w:p w14:paraId="23B42214" w14:textId="77777777" w:rsidR="007A6CD0" w:rsidRPr="007647E9" w:rsidRDefault="007A6CD0" w:rsidP="007A6CD0">
            <w:pPr>
              <w:jc w:val="both"/>
              <w:rPr>
                <w:rFonts w:ascii="Arial" w:hAnsi="Arial" w:cs="Arial"/>
                <w:sz w:val="22"/>
                <w:szCs w:val="22"/>
              </w:rPr>
            </w:pPr>
          </w:p>
          <w:p w14:paraId="508C2E02" w14:textId="77777777" w:rsidR="007A6CD0" w:rsidRPr="007647E9" w:rsidRDefault="00407936" w:rsidP="007A6CD0">
            <w:pPr>
              <w:jc w:val="both"/>
              <w:rPr>
                <w:rFonts w:ascii="Arial" w:hAnsi="Arial" w:cs="Arial"/>
                <w:sz w:val="22"/>
                <w:szCs w:val="22"/>
              </w:rPr>
            </w:pPr>
            <w:r w:rsidRPr="007647E9">
              <w:rPr>
                <w:rFonts w:ascii="Arial" w:hAnsi="Arial" w:cs="Arial"/>
                <w:sz w:val="22"/>
                <w:szCs w:val="22"/>
              </w:rPr>
              <w:t>AND</w:t>
            </w:r>
          </w:p>
          <w:p w14:paraId="2CCDED47" w14:textId="77777777" w:rsidR="007A6CD0" w:rsidRPr="007647E9" w:rsidRDefault="007A6CD0" w:rsidP="007A6CD0">
            <w:pPr>
              <w:jc w:val="both"/>
              <w:rPr>
                <w:rFonts w:ascii="Arial" w:hAnsi="Arial" w:cs="Arial"/>
                <w:sz w:val="22"/>
                <w:szCs w:val="22"/>
              </w:rPr>
            </w:pPr>
          </w:p>
          <w:p w14:paraId="73147B81" w14:textId="77777777" w:rsidR="007A6CD0" w:rsidRPr="007647E9" w:rsidRDefault="00407936" w:rsidP="00353A27">
            <w:pPr>
              <w:numPr>
                <w:ilvl w:val="0"/>
                <w:numId w:val="8"/>
              </w:numPr>
              <w:jc w:val="both"/>
              <w:rPr>
                <w:rFonts w:ascii="Arial" w:hAnsi="Arial" w:cs="Arial"/>
                <w:sz w:val="22"/>
                <w:szCs w:val="22"/>
              </w:rPr>
            </w:pPr>
            <w:r w:rsidRPr="007647E9">
              <w:rPr>
                <w:rFonts w:ascii="Arial" w:hAnsi="Arial" w:cs="Arial"/>
                <w:b/>
                <w:bCs/>
                <w:sz w:val="22"/>
                <w:szCs w:val="22"/>
              </w:rPr>
              <w:t>Tender Form No. 4a</w:t>
            </w:r>
            <w:r w:rsidRPr="007647E9">
              <w:rPr>
                <w:rFonts w:ascii="Arial" w:hAnsi="Arial" w:cs="Arial"/>
                <w:sz w:val="22"/>
                <w:szCs w:val="22"/>
              </w:rPr>
              <w:t xml:space="preserve"> – LIST OF KEY REFERENCES </w:t>
            </w:r>
          </w:p>
          <w:p w14:paraId="73D30556" w14:textId="77777777" w:rsidR="007A6CD0" w:rsidRPr="007647E9" w:rsidRDefault="00407936" w:rsidP="007A6CD0">
            <w:pPr>
              <w:jc w:val="both"/>
              <w:rPr>
                <w:rFonts w:ascii="Arial" w:hAnsi="Arial" w:cs="Arial"/>
                <w:sz w:val="22"/>
                <w:szCs w:val="22"/>
              </w:rPr>
            </w:pPr>
            <w:r w:rsidRPr="007647E9">
              <w:rPr>
                <w:rFonts w:ascii="Arial" w:hAnsi="Arial" w:cs="Arial"/>
                <w:sz w:val="22"/>
                <w:szCs w:val="22"/>
              </w:rPr>
              <w:t>AND</w:t>
            </w:r>
          </w:p>
          <w:p w14:paraId="0180AFA7" w14:textId="77777777" w:rsidR="007A6CD0" w:rsidRPr="007647E9" w:rsidRDefault="007A6CD0" w:rsidP="007A6CD0">
            <w:pPr>
              <w:jc w:val="both"/>
              <w:rPr>
                <w:rFonts w:ascii="Arial" w:hAnsi="Arial" w:cs="Arial"/>
                <w:sz w:val="22"/>
                <w:szCs w:val="22"/>
              </w:rPr>
            </w:pPr>
          </w:p>
          <w:p w14:paraId="40DF5370" w14:textId="77777777" w:rsidR="007A6CD0" w:rsidRPr="007647E9" w:rsidRDefault="00407936" w:rsidP="007A6CD0">
            <w:pPr>
              <w:pStyle w:val="ListParagraph"/>
              <w:numPr>
                <w:ilvl w:val="0"/>
                <w:numId w:val="8"/>
              </w:numPr>
              <w:jc w:val="both"/>
              <w:rPr>
                <w:rFonts w:ascii="Arial" w:hAnsi="Arial" w:cs="Arial"/>
              </w:rPr>
            </w:pPr>
            <w:r w:rsidRPr="007647E9">
              <w:rPr>
                <w:rFonts w:ascii="Arial" w:hAnsi="Arial" w:cs="Arial"/>
                <w:b/>
                <w:bCs/>
              </w:rPr>
              <w:t>Tender Form No. 4b</w:t>
            </w:r>
            <w:r w:rsidRPr="007647E9">
              <w:rPr>
                <w:rFonts w:ascii="Arial" w:hAnsi="Arial" w:cs="Arial"/>
              </w:rPr>
              <w:t xml:space="preserve"> – Certificate of the reference contracting authority </w:t>
            </w:r>
          </w:p>
          <w:p w14:paraId="5290CB40" w14:textId="77777777" w:rsidR="007A6CD0" w:rsidRPr="007647E9" w:rsidRDefault="007A6CD0" w:rsidP="007A6CD0">
            <w:pPr>
              <w:jc w:val="both"/>
              <w:rPr>
                <w:rFonts w:ascii="Arial" w:hAnsi="Arial" w:cs="Arial"/>
                <w:sz w:val="22"/>
                <w:szCs w:val="22"/>
              </w:rPr>
            </w:pPr>
          </w:p>
          <w:p w14:paraId="17D23A35" w14:textId="77777777" w:rsidR="007A394F" w:rsidRPr="007647E9" w:rsidRDefault="00407936" w:rsidP="007A6CD0">
            <w:pPr>
              <w:jc w:val="both"/>
              <w:rPr>
                <w:rFonts w:ascii="Arial" w:hAnsi="Arial" w:cs="Arial"/>
                <w:sz w:val="22"/>
                <w:szCs w:val="22"/>
                <w:u w:val="single"/>
              </w:rPr>
            </w:pPr>
            <w:r w:rsidRPr="007647E9">
              <w:rPr>
                <w:rFonts w:ascii="Arial" w:hAnsi="Arial" w:cs="Arial"/>
                <w:i/>
                <w:iCs/>
                <w:sz w:val="22"/>
                <w:szCs w:val="22"/>
              </w:rPr>
              <w:t>Note: The contracting authority reserves the right to verify the authenticity and eligibility of the reference supplies listed in the tender with the reference contracting authorities. Prior to awarding the public contract, the contracting authority may ask the tenderers to submit other evidence demonstrating the fulfilment of the reference condition (e.g. handover report, contract, purchase order, etc.).</w:t>
            </w:r>
          </w:p>
        </w:tc>
      </w:tr>
      <w:bookmarkEnd w:id="30"/>
      <w:tr w:rsidR="00970FC3" w:rsidRPr="007647E9" w14:paraId="7E567F15" w14:textId="77777777" w:rsidTr="007A394F">
        <w:trPr>
          <w:gridAfter w:val="1"/>
          <w:wAfter w:w="8" w:type="dxa"/>
        </w:trPr>
        <w:tc>
          <w:tcPr>
            <w:tcW w:w="638" w:type="dxa"/>
          </w:tcPr>
          <w:p w14:paraId="32A8212C" w14:textId="77777777" w:rsidR="00242D5F" w:rsidRPr="007647E9" w:rsidRDefault="00242D5F" w:rsidP="00CF4788">
            <w:pPr>
              <w:rPr>
                <w:rFonts w:ascii="Arial" w:hAnsi="Arial" w:cs="Arial"/>
                <w:b/>
                <w:sz w:val="22"/>
                <w:szCs w:val="22"/>
              </w:rPr>
            </w:pPr>
          </w:p>
          <w:p w14:paraId="770D6F6B" w14:textId="77777777" w:rsidR="00704454" w:rsidRPr="007647E9" w:rsidRDefault="00407936" w:rsidP="00CF4788">
            <w:pPr>
              <w:rPr>
                <w:rFonts w:ascii="Arial" w:hAnsi="Arial" w:cs="Arial"/>
                <w:b/>
                <w:sz w:val="22"/>
                <w:szCs w:val="22"/>
              </w:rPr>
            </w:pPr>
            <w:r w:rsidRPr="007647E9">
              <w:rPr>
                <w:rFonts w:ascii="Arial" w:hAnsi="Arial" w:cs="Arial"/>
                <w:b/>
                <w:bCs/>
                <w:sz w:val="22"/>
                <w:szCs w:val="22"/>
              </w:rPr>
              <w:t>C.</w:t>
            </w:r>
          </w:p>
        </w:tc>
        <w:tc>
          <w:tcPr>
            <w:tcW w:w="9418" w:type="dxa"/>
            <w:gridSpan w:val="2"/>
          </w:tcPr>
          <w:p w14:paraId="5978654A" w14:textId="77777777" w:rsidR="00242D5F" w:rsidRPr="007647E9" w:rsidRDefault="00242D5F" w:rsidP="00CF4788">
            <w:pPr>
              <w:rPr>
                <w:rFonts w:ascii="Arial" w:hAnsi="Arial" w:cs="Arial"/>
                <w:b/>
                <w:sz w:val="22"/>
                <w:szCs w:val="22"/>
              </w:rPr>
            </w:pPr>
          </w:p>
          <w:p w14:paraId="7AD2A6D0" w14:textId="77777777" w:rsidR="00704454" w:rsidRPr="007647E9" w:rsidRDefault="00407936" w:rsidP="00CF4788">
            <w:pPr>
              <w:rPr>
                <w:rFonts w:ascii="Arial" w:hAnsi="Arial" w:cs="Arial"/>
                <w:sz w:val="22"/>
                <w:szCs w:val="22"/>
              </w:rPr>
            </w:pPr>
            <w:r w:rsidRPr="007647E9">
              <w:rPr>
                <w:rFonts w:ascii="Arial" w:hAnsi="Arial" w:cs="Arial"/>
                <w:b/>
                <w:bCs/>
                <w:sz w:val="22"/>
                <w:szCs w:val="22"/>
              </w:rPr>
              <w:t xml:space="preserve">Fulfilment of other conditions/requirements of the contracting authority: </w:t>
            </w:r>
          </w:p>
        </w:tc>
      </w:tr>
      <w:tr w:rsidR="00970FC3" w:rsidRPr="007647E9" w14:paraId="55E65935" w14:textId="77777777" w:rsidTr="007647E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Borders>
              <w:bottom w:val="nil"/>
            </w:tcBorders>
          </w:tcPr>
          <w:p w14:paraId="57563CD7" w14:textId="77777777" w:rsidR="001C11FD" w:rsidRPr="007647E9" w:rsidRDefault="001C11FD" w:rsidP="00CF4788">
            <w:pPr>
              <w:jc w:val="center"/>
              <w:rPr>
                <w:rFonts w:ascii="Arial" w:hAnsi="Arial" w:cs="Arial"/>
                <w:b/>
                <w:sz w:val="22"/>
                <w:szCs w:val="22"/>
              </w:rPr>
            </w:pPr>
          </w:p>
        </w:tc>
        <w:tc>
          <w:tcPr>
            <w:tcW w:w="4709" w:type="dxa"/>
            <w:tcBorders>
              <w:bottom w:val="nil"/>
            </w:tcBorders>
          </w:tcPr>
          <w:p w14:paraId="2268F9D2" w14:textId="77777777" w:rsidR="001C11FD" w:rsidRPr="007647E9" w:rsidRDefault="00407936" w:rsidP="00CF4788">
            <w:pPr>
              <w:jc w:val="center"/>
              <w:rPr>
                <w:rFonts w:ascii="Arial" w:hAnsi="Arial" w:cs="Arial"/>
                <w:b/>
                <w:sz w:val="22"/>
                <w:szCs w:val="22"/>
              </w:rPr>
            </w:pPr>
            <w:r w:rsidRPr="007647E9">
              <w:rPr>
                <w:rFonts w:ascii="Arial" w:hAnsi="Arial" w:cs="Arial"/>
                <w:b/>
                <w:bCs/>
                <w:sz w:val="22"/>
                <w:szCs w:val="22"/>
              </w:rPr>
              <w:t>CONDITION/REQUIREMENT OF THE CONTRACTING AUTHORITY</w:t>
            </w:r>
          </w:p>
        </w:tc>
        <w:tc>
          <w:tcPr>
            <w:tcW w:w="4709" w:type="dxa"/>
            <w:vMerge w:val="restart"/>
          </w:tcPr>
          <w:p w14:paraId="3044AE7A" w14:textId="77777777" w:rsidR="001C11FD" w:rsidRPr="007647E9" w:rsidRDefault="00407936" w:rsidP="00CF4788">
            <w:pPr>
              <w:jc w:val="center"/>
              <w:rPr>
                <w:rFonts w:ascii="Arial" w:hAnsi="Arial" w:cs="Arial"/>
                <w:b/>
                <w:sz w:val="22"/>
                <w:szCs w:val="22"/>
              </w:rPr>
            </w:pPr>
            <w:r w:rsidRPr="007647E9">
              <w:rPr>
                <w:rFonts w:ascii="Arial" w:hAnsi="Arial" w:cs="Arial"/>
                <w:b/>
                <w:bCs/>
                <w:sz w:val="22"/>
                <w:szCs w:val="22"/>
              </w:rPr>
              <w:t>EVIDENCE</w:t>
            </w:r>
          </w:p>
        </w:tc>
      </w:tr>
      <w:tr w:rsidR="00970FC3" w:rsidRPr="007647E9" w14:paraId="3D4699E0" w14:textId="77777777" w:rsidTr="007647E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Borders>
              <w:top w:val="nil"/>
            </w:tcBorders>
          </w:tcPr>
          <w:p w14:paraId="00F92CC3" w14:textId="77777777" w:rsidR="001C11FD" w:rsidRPr="007647E9" w:rsidRDefault="001C11FD" w:rsidP="00CF4788">
            <w:pPr>
              <w:jc w:val="center"/>
              <w:rPr>
                <w:rFonts w:ascii="Arial" w:hAnsi="Arial" w:cs="Arial"/>
                <w:b/>
                <w:sz w:val="22"/>
                <w:szCs w:val="22"/>
              </w:rPr>
            </w:pPr>
          </w:p>
        </w:tc>
        <w:tc>
          <w:tcPr>
            <w:tcW w:w="4709" w:type="dxa"/>
            <w:tcBorders>
              <w:top w:val="nil"/>
            </w:tcBorders>
          </w:tcPr>
          <w:p w14:paraId="7236D488" w14:textId="77777777" w:rsidR="001C11FD" w:rsidRPr="007647E9" w:rsidRDefault="001C11FD" w:rsidP="00CF4788">
            <w:pPr>
              <w:jc w:val="center"/>
              <w:rPr>
                <w:rFonts w:ascii="Arial" w:hAnsi="Arial" w:cs="Arial"/>
                <w:b/>
                <w:sz w:val="22"/>
                <w:szCs w:val="22"/>
              </w:rPr>
            </w:pPr>
          </w:p>
        </w:tc>
        <w:tc>
          <w:tcPr>
            <w:tcW w:w="4709" w:type="dxa"/>
            <w:vMerge/>
          </w:tcPr>
          <w:p w14:paraId="3C845F3E" w14:textId="77777777" w:rsidR="001C11FD" w:rsidRPr="007647E9" w:rsidRDefault="001C11FD" w:rsidP="00CF4788">
            <w:pPr>
              <w:jc w:val="center"/>
              <w:rPr>
                <w:rFonts w:ascii="Arial" w:hAnsi="Arial" w:cs="Arial"/>
                <w:b/>
                <w:sz w:val="22"/>
                <w:szCs w:val="22"/>
              </w:rPr>
            </w:pPr>
          </w:p>
        </w:tc>
      </w:tr>
      <w:tr w:rsidR="00970FC3" w:rsidRPr="007647E9" w14:paraId="7E624865" w14:textId="77777777" w:rsidTr="007647E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588A03BC" w14:textId="77777777" w:rsidR="00B6438C" w:rsidRPr="007647E9" w:rsidRDefault="00B6438C" w:rsidP="002F319A">
            <w:pPr>
              <w:numPr>
                <w:ilvl w:val="0"/>
                <w:numId w:val="11"/>
              </w:numPr>
              <w:rPr>
                <w:rFonts w:ascii="Arial" w:hAnsi="Arial" w:cs="Arial"/>
                <w:sz w:val="22"/>
                <w:szCs w:val="22"/>
              </w:rPr>
            </w:pPr>
          </w:p>
        </w:tc>
        <w:tc>
          <w:tcPr>
            <w:tcW w:w="4709" w:type="dxa"/>
          </w:tcPr>
          <w:p w14:paraId="41BE2993" w14:textId="77777777" w:rsidR="001D12D0" w:rsidRPr="007647E9" w:rsidRDefault="00407936" w:rsidP="00CA35AD">
            <w:pPr>
              <w:jc w:val="both"/>
              <w:rPr>
                <w:rFonts w:ascii="Arial" w:hAnsi="Arial" w:cs="Arial"/>
                <w:sz w:val="22"/>
                <w:szCs w:val="22"/>
                <w:u w:val="single"/>
              </w:rPr>
            </w:pPr>
            <w:r w:rsidRPr="007647E9">
              <w:rPr>
                <w:rFonts w:ascii="Arial" w:hAnsi="Arial" w:cs="Arial"/>
                <w:sz w:val="22"/>
                <w:szCs w:val="22"/>
                <w:u w:val="single"/>
              </w:rPr>
              <w:t>The tenderer AND any partners in a joint tender AND the subcontractor must meet the following condition:</w:t>
            </w:r>
          </w:p>
          <w:p w14:paraId="374DC3EB" w14:textId="77777777" w:rsidR="008339B2" w:rsidRPr="007647E9" w:rsidRDefault="008339B2" w:rsidP="00CA35AD">
            <w:pPr>
              <w:jc w:val="both"/>
              <w:rPr>
                <w:rFonts w:ascii="Arial" w:hAnsi="Arial" w:cs="Arial"/>
                <w:sz w:val="22"/>
                <w:szCs w:val="22"/>
                <w:u w:val="single"/>
              </w:rPr>
            </w:pPr>
          </w:p>
          <w:p w14:paraId="3D61EE34" w14:textId="77777777" w:rsidR="00B6438C" w:rsidRPr="007647E9" w:rsidRDefault="00407936" w:rsidP="00CA35AD">
            <w:pPr>
              <w:jc w:val="both"/>
              <w:rPr>
                <w:rFonts w:ascii="Arial" w:hAnsi="Arial" w:cs="Arial"/>
                <w:sz w:val="22"/>
                <w:szCs w:val="22"/>
                <w:u w:val="single"/>
              </w:rPr>
            </w:pPr>
            <w:r w:rsidRPr="007647E9">
              <w:rPr>
                <w:rFonts w:ascii="Arial" w:hAnsi="Arial" w:cs="Arial"/>
                <w:sz w:val="22"/>
                <w:szCs w:val="22"/>
              </w:rPr>
              <w:t>Statement by the economic operator (i.e. the tenderer and any joint tenderers, as well as all subcontractors) that it is not in any of the situations listed below, as defined in the first paragraph of Article 5k of COUNCIL REGULATION (EU) 2022/576 of 8 April 2022 amending Regulation (EU) No 833/2014 concerning restrictive measures in view of Russia’s actions destabilising the situation in Ukraine:</w:t>
            </w:r>
          </w:p>
          <w:p w14:paraId="70FC26F1" w14:textId="77777777" w:rsidR="00B6438C" w:rsidRPr="007647E9" w:rsidRDefault="00407936" w:rsidP="00CA35AD">
            <w:pPr>
              <w:ind w:left="283"/>
              <w:jc w:val="both"/>
              <w:rPr>
                <w:rFonts w:ascii="Arial" w:hAnsi="Arial" w:cs="Arial"/>
                <w:sz w:val="22"/>
                <w:szCs w:val="22"/>
              </w:rPr>
            </w:pPr>
            <w:r w:rsidRPr="007647E9">
              <w:rPr>
                <w:rFonts w:ascii="Arial" w:hAnsi="Arial" w:cs="Arial"/>
                <w:sz w:val="22"/>
                <w:szCs w:val="22"/>
              </w:rPr>
              <w:t xml:space="preserve"> a)</w:t>
            </w:r>
            <w:r w:rsidRPr="007647E9">
              <w:rPr>
                <w:rFonts w:ascii="Arial" w:hAnsi="Arial" w:cs="Arial"/>
                <w:sz w:val="22"/>
                <w:szCs w:val="22"/>
              </w:rPr>
              <w:tab/>
              <w:t>a Russian national or a natural or legal person, entity or body established in Russia;</w:t>
            </w:r>
          </w:p>
          <w:p w14:paraId="146ED487" w14:textId="77777777" w:rsidR="00B6438C" w:rsidRPr="007647E9" w:rsidRDefault="00407936" w:rsidP="00CA35AD">
            <w:pPr>
              <w:ind w:left="283"/>
              <w:jc w:val="both"/>
              <w:rPr>
                <w:rFonts w:ascii="Arial" w:hAnsi="Arial" w:cs="Arial"/>
                <w:sz w:val="22"/>
                <w:szCs w:val="22"/>
              </w:rPr>
            </w:pPr>
            <w:r w:rsidRPr="007647E9">
              <w:rPr>
                <w:rFonts w:ascii="Arial" w:hAnsi="Arial" w:cs="Arial"/>
                <w:sz w:val="22"/>
                <w:szCs w:val="22"/>
              </w:rPr>
              <w:t>b)</w:t>
            </w:r>
            <w:r w:rsidRPr="007647E9">
              <w:rPr>
                <w:rFonts w:ascii="Arial" w:hAnsi="Arial" w:cs="Arial"/>
                <w:sz w:val="22"/>
                <w:szCs w:val="22"/>
              </w:rPr>
              <w:tab/>
              <w:t>legal persons, entities or bodies in which an entity referred to in point a) holds, directly or indirectly, a shareholding of more than 50%; or</w:t>
            </w:r>
          </w:p>
          <w:p w14:paraId="7ADC04F3" w14:textId="77777777" w:rsidR="00B6438C" w:rsidRPr="007647E9" w:rsidRDefault="00407936" w:rsidP="00CA35AD">
            <w:pPr>
              <w:ind w:left="283"/>
              <w:jc w:val="both"/>
              <w:rPr>
                <w:rFonts w:ascii="Arial" w:hAnsi="Arial" w:cs="Arial"/>
                <w:sz w:val="22"/>
                <w:szCs w:val="22"/>
              </w:rPr>
            </w:pPr>
            <w:r w:rsidRPr="007647E9">
              <w:rPr>
                <w:rFonts w:ascii="Arial" w:hAnsi="Arial" w:cs="Arial"/>
                <w:sz w:val="22"/>
                <w:szCs w:val="22"/>
              </w:rPr>
              <w:t>c)</w:t>
            </w:r>
            <w:r w:rsidRPr="007647E9">
              <w:rPr>
                <w:rFonts w:ascii="Arial" w:hAnsi="Arial" w:cs="Arial"/>
                <w:sz w:val="22"/>
                <w:szCs w:val="22"/>
              </w:rPr>
              <w:tab/>
              <w:t>natural or legal persons, entities or bodies acting on behalf of or upon the instructions of an entity referred to in point a) or b),</w:t>
            </w:r>
          </w:p>
          <w:p w14:paraId="65B6CA2C" w14:textId="77777777" w:rsidR="001D12D0" w:rsidRPr="007647E9" w:rsidRDefault="00407936" w:rsidP="00A81BA1">
            <w:pPr>
              <w:ind w:left="283"/>
              <w:jc w:val="both"/>
              <w:rPr>
                <w:rFonts w:ascii="Arial" w:hAnsi="Arial" w:cs="Arial"/>
                <w:sz w:val="22"/>
                <w:szCs w:val="22"/>
              </w:rPr>
            </w:pPr>
            <w:r w:rsidRPr="007647E9">
              <w:rPr>
                <w:rFonts w:ascii="Arial" w:hAnsi="Arial" w:cs="Arial"/>
                <w:sz w:val="22"/>
                <w:szCs w:val="22"/>
              </w:rPr>
              <w:t>d)</w:t>
            </w:r>
            <w:r w:rsidRPr="007647E9">
              <w:rPr>
                <w:rFonts w:ascii="Arial" w:hAnsi="Arial" w:cs="Arial"/>
                <w:sz w:val="22"/>
                <w:szCs w:val="22"/>
              </w:rPr>
              <w:tab/>
              <w:t xml:space="preserve">a subcontractor, supplier or entity whose capacities are used within the meaning of the public procurement directives, representing more than 10% of the contract value. </w:t>
            </w:r>
          </w:p>
          <w:p w14:paraId="3076E967" w14:textId="77777777" w:rsidR="001D12D0" w:rsidRPr="007647E9" w:rsidRDefault="001D12D0" w:rsidP="001D12D0">
            <w:pPr>
              <w:ind w:left="283"/>
              <w:jc w:val="both"/>
              <w:rPr>
                <w:rFonts w:ascii="Arial" w:hAnsi="Arial" w:cs="Arial"/>
                <w:sz w:val="22"/>
                <w:szCs w:val="22"/>
              </w:rPr>
            </w:pPr>
          </w:p>
          <w:p w14:paraId="5CE4F214" w14:textId="77777777" w:rsidR="00E33465" w:rsidRPr="007647E9" w:rsidRDefault="00407936" w:rsidP="001D12D0">
            <w:pPr>
              <w:jc w:val="both"/>
              <w:rPr>
                <w:rFonts w:ascii="Arial" w:hAnsi="Arial" w:cs="Arial"/>
                <w:sz w:val="22"/>
                <w:szCs w:val="22"/>
              </w:rPr>
            </w:pPr>
            <w:r w:rsidRPr="007647E9">
              <w:rPr>
                <w:rFonts w:ascii="Arial" w:hAnsi="Arial" w:cs="Arial"/>
                <w:b/>
                <w:bCs/>
                <w:sz w:val="22"/>
                <w:szCs w:val="22"/>
              </w:rPr>
              <w:t>NOTE: None of the economic operators participating in the tender (i.e. the tenderer, joint tenderers, subcontractors) may be subject to the above-mentioned circumstance.</w:t>
            </w:r>
          </w:p>
        </w:tc>
        <w:tc>
          <w:tcPr>
            <w:tcW w:w="4709" w:type="dxa"/>
          </w:tcPr>
          <w:p w14:paraId="5627C50D" w14:textId="77777777" w:rsidR="00E33465" w:rsidRPr="007647E9" w:rsidRDefault="00407936" w:rsidP="00E33465">
            <w:pPr>
              <w:jc w:val="both"/>
              <w:rPr>
                <w:rFonts w:ascii="Arial" w:hAnsi="Arial" w:cs="Arial"/>
                <w:sz w:val="22"/>
                <w:szCs w:val="22"/>
                <w:u w:val="single"/>
              </w:rPr>
            </w:pPr>
            <w:r w:rsidRPr="007647E9">
              <w:rPr>
                <w:rFonts w:ascii="Arial" w:hAnsi="Arial" w:cs="Arial"/>
                <w:sz w:val="22"/>
                <w:szCs w:val="22"/>
                <w:u w:val="single"/>
              </w:rPr>
              <w:t>The tenderer AND any joint tenderers AND the subcontractor shall submit the completed:</w:t>
            </w:r>
          </w:p>
          <w:p w14:paraId="4EBF711E" w14:textId="77777777" w:rsidR="00E33465" w:rsidRPr="007647E9" w:rsidRDefault="00E33465" w:rsidP="00CF4788">
            <w:pPr>
              <w:numPr>
                <w:ilvl w:val="12"/>
                <w:numId w:val="0"/>
              </w:numPr>
              <w:rPr>
                <w:rFonts w:ascii="Arial" w:hAnsi="Arial" w:cs="Arial"/>
                <w:sz w:val="22"/>
                <w:szCs w:val="22"/>
              </w:rPr>
            </w:pPr>
          </w:p>
          <w:p w14:paraId="21636D3C" w14:textId="77777777" w:rsidR="00B6438C" w:rsidRPr="007647E9" w:rsidRDefault="00407936" w:rsidP="002F319A">
            <w:pPr>
              <w:numPr>
                <w:ilvl w:val="0"/>
                <w:numId w:val="8"/>
              </w:numPr>
              <w:rPr>
                <w:rFonts w:ascii="Arial" w:hAnsi="Arial" w:cs="Arial"/>
                <w:sz w:val="22"/>
                <w:szCs w:val="22"/>
              </w:rPr>
            </w:pPr>
            <w:bookmarkStart w:id="32" w:name="_Hlk181613348"/>
            <w:r w:rsidRPr="007647E9">
              <w:rPr>
                <w:rFonts w:ascii="Arial" w:hAnsi="Arial" w:cs="Arial"/>
                <w:sz w:val="22"/>
                <w:szCs w:val="22"/>
              </w:rPr>
              <w:t>Tender Form No. 5 – STATEMENT OF THE ECONOMIC OPERATOR</w:t>
            </w:r>
            <w:bookmarkEnd w:id="32"/>
          </w:p>
        </w:tc>
      </w:tr>
      <w:tr w:rsidR="00970FC3" w:rsidRPr="007647E9" w14:paraId="3FBD3C97" w14:textId="77777777" w:rsidTr="007647E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1B805456" w14:textId="77777777" w:rsidR="00B6438C" w:rsidRPr="007647E9" w:rsidRDefault="00407936" w:rsidP="001D12D0">
            <w:pPr>
              <w:rPr>
                <w:rFonts w:ascii="Arial" w:hAnsi="Arial" w:cs="Arial"/>
                <w:sz w:val="22"/>
                <w:szCs w:val="22"/>
              </w:rPr>
            </w:pPr>
            <w:r w:rsidRPr="007647E9">
              <w:rPr>
                <w:rFonts w:ascii="Arial" w:hAnsi="Arial" w:cs="Arial"/>
                <w:sz w:val="22"/>
                <w:szCs w:val="22"/>
              </w:rPr>
              <w:t>2.</w:t>
            </w:r>
          </w:p>
        </w:tc>
        <w:tc>
          <w:tcPr>
            <w:tcW w:w="4709" w:type="dxa"/>
          </w:tcPr>
          <w:p w14:paraId="253034A5" w14:textId="77777777" w:rsidR="00B6438C" w:rsidRPr="007647E9" w:rsidRDefault="00407936" w:rsidP="00C35998">
            <w:pPr>
              <w:numPr>
                <w:ilvl w:val="12"/>
                <w:numId w:val="0"/>
              </w:numPr>
              <w:jc w:val="both"/>
              <w:rPr>
                <w:rFonts w:ascii="Arial" w:hAnsi="Arial" w:cs="Arial"/>
                <w:sz w:val="22"/>
                <w:szCs w:val="22"/>
              </w:rPr>
            </w:pPr>
            <w:r w:rsidRPr="007647E9">
              <w:rPr>
                <w:rFonts w:ascii="Arial" w:hAnsi="Arial" w:cs="Arial"/>
                <w:sz w:val="22"/>
                <w:szCs w:val="22"/>
              </w:rPr>
              <w:t>The tenderer offers equipment or services that meet all the technical specifications and other requirements of the contracting authority set out in this tender documentation, including the specifications and requirements stated in the works schedule or cost estimate or in Excel tables and in other documentation published simultaneously with the tender documentation.</w:t>
            </w:r>
          </w:p>
        </w:tc>
        <w:tc>
          <w:tcPr>
            <w:tcW w:w="4709" w:type="dxa"/>
          </w:tcPr>
          <w:p w14:paraId="456069C5" w14:textId="77777777" w:rsidR="00D35821" w:rsidRPr="007647E9" w:rsidRDefault="00407936" w:rsidP="001D12D0">
            <w:pPr>
              <w:numPr>
                <w:ilvl w:val="12"/>
                <w:numId w:val="0"/>
              </w:numPr>
              <w:jc w:val="both"/>
              <w:rPr>
                <w:rFonts w:ascii="Arial" w:hAnsi="Arial" w:cs="Arial"/>
                <w:sz w:val="22"/>
                <w:szCs w:val="22"/>
              </w:rPr>
            </w:pPr>
            <w:r w:rsidRPr="007647E9">
              <w:rPr>
                <w:rFonts w:ascii="Arial" w:hAnsi="Arial" w:cs="Arial"/>
                <w:sz w:val="22"/>
                <w:szCs w:val="22"/>
              </w:rPr>
              <w:t>The contracting authority reserves the right to subsequently ask the tenderer to submit brochures and technical specifications for the equipment offered, with indication of the items offered.</w:t>
            </w:r>
          </w:p>
          <w:p w14:paraId="1EC67D84" w14:textId="77777777" w:rsidR="003445F2" w:rsidRPr="007647E9" w:rsidRDefault="003445F2" w:rsidP="001D12D0">
            <w:pPr>
              <w:numPr>
                <w:ilvl w:val="12"/>
                <w:numId w:val="0"/>
              </w:numPr>
              <w:jc w:val="both"/>
              <w:rPr>
                <w:rFonts w:ascii="Arial" w:hAnsi="Arial" w:cs="Arial"/>
                <w:sz w:val="22"/>
                <w:szCs w:val="22"/>
              </w:rPr>
            </w:pPr>
          </w:p>
          <w:p w14:paraId="3FC9E75A" w14:textId="77777777" w:rsidR="003445F2" w:rsidRPr="007647E9" w:rsidRDefault="00407936" w:rsidP="001D12D0">
            <w:pPr>
              <w:numPr>
                <w:ilvl w:val="12"/>
                <w:numId w:val="0"/>
              </w:numPr>
              <w:jc w:val="both"/>
              <w:rPr>
                <w:rFonts w:ascii="Arial" w:hAnsi="Arial" w:cs="Arial"/>
                <w:sz w:val="22"/>
                <w:szCs w:val="22"/>
              </w:rPr>
            </w:pPr>
            <w:r w:rsidRPr="007647E9">
              <w:rPr>
                <w:rFonts w:ascii="Arial" w:hAnsi="Arial" w:cs="Arial"/>
                <w:sz w:val="22"/>
                <w:szCs w:val="22"/>
              </w:rPr>
              <w:t>In any event it may ask the successful tenderer to submit samples or technical specifications of the equipment, items and materials offered, as indicated in the public contract after the contract has been signed.</w:t>
            </w:r>
          </w:p>
        </w:tc>
      </w:tr>
    </w:tbl>
    <w:p w14:paraId="59CA3EFA" w14:textId="77777777" w:rsidR="00704454" w:rsidRPr="007647E9" w:rsidRDefault="00704454" w:rsidP="00CF4788">
      <w:pPr>
        <w:rPr>
          <w:rFonts w:ascii="Arial" w:hAnsi="Arial" w:cs="Arial"/>
          <w:sz w:val="22"/>
          <w:szCs w:val="22"/>
        </w:rPr>
      </w:pPr>
    </w:p>
    <w:p w14:paraId="3EDED9A8" w14:textId="77777777" w:rsidR="00231332" w:rsidRPr="007647E9" w:rsidRDefault="00407936">
      <w:pPr>
        <w:rPr>
          <w:rFonts w:ascii="Arial" w:hAnsi="Arial" w:cs="Arial"/>
        </w:rPr>
      </w:pPr>
      <w:r w:rsidRPr="007647E9">
        <w:rPr>
          <w:rFonts w:ascii="Arial" w:hAnsi="Arial" w:cs="Arial"/>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970FC3" w:rsidRPr="007647E9" w14:paraId="675D6831" w14:textId="77777777">
        <w:tc>
          <w:tcPr>
            <w:tcW w:w="8928" w:type="dxa"/>
            <w:tcBorders>
              <w:top w:val="nil"/>
              <w:left w:val="nil"/>
              <w:bottom w:val="double" w:sz="18" w:space="0" w:color="auto"/>
              <w:right w:val="nil"/>
            </w:tcBorders>
          </w:tcPr>
          <w:p w14:paraId="0650DDE6" w14:textId="6994E3DB" w:rsidR="00D56F88" w:rsidRPr="007647E9" w:rsidRDefault="00407936" w:rsidP="00C35F38">
            <w:pPr>
              <w:pStyle w:val="Heading1"/>
            </w:pPr>
            <w:bookmarkStart w:id="33" w:name="_Hlk181108094"/>
            <w:bookmarkStart w:id="34" w:name="_Toc231829751"/>
            <w:r w:rsidRPr="007647E9">
              <w:t>OTHER CONDITIONS, NOTICES AND RIGHTS</w:t>
            </w:r>
            <w:bookmarkEnd w:id="33"/>
            <w:bookmarkEnd w:id="34"/>
          </w:p>
        </w:tc>
      </w:tr>
    </w:tbl>
    <w:p w14:paraId="0572FD04" w14:textId="77777777" w:rsidR="00D56F88" w:rsidRPr="007647E9" w:rsidRDefault="00D56F88" w:rsidP="00CF4788">
      <w:pPr>
        <w:jc w:val="both"/>
        <w:rPr>
          <w:rFonts w:ascii="Arial" w:hAnsi="Arial" w:cs="Arial"/>
          <w:szCs w:val="24"/>
        </w:rPr>
      </w:pPr>
    </w:p>
    <w:p w14:paraId="2761346F" w14:textId="77777777" w:rsidR="0068474E" w:rsidRPr="007647E9" w:rsidRDefault="00407936" w:rsidP="00CF4788">
      <w:pPr>
        <w:pStyle w:val="Header"/>
        <w:numPr>
          <w:ilvl w:val="3"/>
          <w:numId w:val="2"/>
        </w:numPr>
        <w:tabs>
          <w:tab w:val="clear" w:pos="4536"/>
          <w:tab w:val="clear" w:pos="9072"/>
          <w:tab w:val="left" w:pos="360"/>
        </w:tabs>
        <w:ind w:left="142" w:hanging="142"/>
        <w:rPr>
          <w:rFonts w:cs="Arial"/>
          <w:sz w:val="22"/>
          <w:szCs w:val="22"/>
        </w:rPr>
      </w:pPr>
      <w:r w:rsidRPr="007647E9">
        <w:rPr>
          <w:rFonts w:cs="Arial"/>
          <w:sz w:val="22"/>
          <w:szCs w:val="22"/>
        </w:rPr>
        <w:t xml:space="preserve">The contracting authority hereby warns the tenderer: </w:t>
      </w:r>
    </w:p>
    <w:p w14:paraId="57253FB8" w14:textId="77777777" w:rsidR="00882FA5" w:rsidRPr="007647E9" w:rsidRDefault="00407936" w:rsidP="00CF4788">
      <w:pPr>
        <w:pStyle w:val="Header"/>
        <w:numPr>
          <w:ilvl w:val="0"/>
          <w:numId w:val="1"/>
        </w:numPr>
        <w:tabs>
          <w:tab w:val="clear" w:pos="4536"/>
          <w:tab w:val="clear" w:pos="9072"/>
        </w:tabs>
        <w:ind w:left="426"/>
        <w:jc w:val="both"/>
        <w:rPr>
          <w:rFonts w:cs="Arial"/>
          <w:sz w:val="22"/>
          <w:szCs w:val="22"/>
        </w:rPr>
      </w:pPr>
      <w:r w:rsidRPr="007647E9">
        <w:rPr>
          <w:rFonts w:cs="Arial"/>
          <w:sz w:val="22"/>
          <w:szCs w:val="22"/>
        </w:rPr>
        <w:t xml:space="preserve">that it must not initiate or carry out any actions that would predetermine the selection of a particular tender during the public procurement procedure, </w:t>
      </w:r>
    </w:p>
    <w:p w14:paraId="4B0A54ED" w14:textId="77777777" w:rsidR="0068474E" w:rsidRPr="007647E9" w:rsidRDefault="00407936" w:rsidP="00CF4788">
      <w:pPr>
        <w:pStyle w:val="Header"/>
        <w:numPr>
          <w:ilvl w:val="0"/>
          <w:numId w:val="1"/>
        </w:numPr>
        <w:tabs>
          <w:tab w:val="clear" w:pos="4536"/>
          <w:tab w:val="clear" w:pos="9072"/>
        </w:tabs>
        <w:ind w:left="426"/>
        <w:jc w:val="both"/>
        <w:rPr>
          <w:rFonts w:cs="Arial"/>
          <w:sz w:val="22"/>
          <w:szCs w:val="22"/>
        </w:rPr>
      </w:pPr>
      <w:r w:rsidRPr="007647E9">
        <w:rPr>
          <w:rFonts w:cs="Arial"/>
          <w:sz w:val="22"/>
          <w:szCs w:val="22"/>
        </w:rPr>
        <w:t>that it may not initiate activities that could result in the contract not entering into force or not being completed in the period from the selection of the tenderer to the entry into force of the contract;</w:t>
      </w:r>
    </w:p>
    <w:p w14:paraId="6668F531" w14:textId="0C1B935B" w:rsidR="0068474E" w:rsidRPr="007647E9" w:rsidRDefault="00407936" w:rsidP="00CF4788">
      <w:pPr>
        <w:pStyle w:val="Header"/>
        <w:numPr>
          <w:ilvl w:val="0"/>
          <w:numId w:val="1"/>
        </w:numPr>
        <w:tabs>
          <w:tab w:val="clear" w:pos="4536"/>
          <w:tab w:val="clear" w:pos="9072"/>
          <w:tab w:val="left" w:pos="360"/>
        </w:tabs>
        <w:ind w:left="426"/>
        <w:jc w:val="both"/>
        <w:rPr>
          <w:rFonts w:cs="Arial"/>
          <w:sz w:val="22"/>
          <w:szCs w:val="22"/>
        </w:rPr>
      </w:pPr>
      <w:r w:rsidRPr="007647E9">
        <w:rPr>
          <w:rFonts w:cs="Arial"/>
          <w:sz w:val="22"/>
          <w:szCs w:val="22"/>
        </w:rPr>
        <w:t>that neither party may initiate or carry out procedures that would</w:t>
      </w:r>
      <w:r w:rsidR="007647E9">
        <w:rPr>
          <w:rFonts w:cs="Arial"/>
          <w:sz w:val="22"/>
          <w:szCs w:val="22"/>
        </w:rPr>
        <w:t xml:space="preserve"> </w:t>
      </w:r>
      <w:r w:rsidRPr="007647E9">
        <w:rPr>
          <w:rFonts w:cs="Arial"/>
          <w:sz w:val="22"/>
          <w:szCs w:val="22"/>
        </w:rPr>
        <w:t>hinder the annulment or amendment of the decision on the selection of the contractor or affect</w:t>
      </w:r>
      <w:r w:rsidR="007647E9">
        <w:rPr>
          <w:rFonts w:cs="Arial"/>
          <w:sz w:val="22"/>
          <w:szCs w:val="22"/>
        </w:rPr>
        <w:t xml:space="preserve"> </w:t>
      </w:r>
      <w:r w:rsidRPr="007647E9">
        <w:rPr>
          <w:rFonts w:cs="Arial"/>
          <w:sz w:val="22"/>
          <w:szCs w:val="22"/>
        </w:rPr>
        <w:t>the impartiality of the review committee,</w:t>
      </w:r>
    </w:p>
    <w:p w14:paraId="6393449F" w14:textId="77777777" w:rsidR="003F0C7A" w:rsidRPr="007647E9" w:rsidRDefault="00407936" w:rsidP="009F340E">
      <w:pPr>
        <w:pStyle w:val="Header"/>
        <w:numPr>
          <w:ilvl w:val="0"/>
          <w:numId w:val="23"/>
        </w:numPr>
        <w:tabs>
          <w:tab w:val="clear" w:pos="4536"/>
          <w:tab w:val="clear" w:pos="9072"/>
          <w:tab w:val="left" w:pos="360"/>
        </w:tabs>
        <w:ind w:left="426"/>
        <w:jc w:val="both"/>
        <w:rPr>
          <w:rFonts w:cs="Arial"/>
          <w:sz w:val="22"/>
          <w:szCs w:val="22"/>
        </w:rPr>
      </w:pPr>
      <w:r w:rsidRPr="007647E9">
        <w:rPr>
          <w:rFonts w:cs="Arial"/>
          <w:sz w:val="22"/>
          <w:szCs w:val="22"/>
        </w:rPr>
        <w:t>that, in accordance with Article 35 of the ZJN-3, the specification of the supplies, services or works tendered and the quantities indicated in the specification, the price per unit, the value of individual items and the total tender value, and all data that affected the tender classification under other criteria shall be public information; therefore, the contracting authority will not take into account any indication by the tenderer that the cited information constitutes a trade secret,</w:t>
      </w:r>
    </w:p>
    <w:p w14:paraId="23BC7037" w14:textId="77777777" w:rsidR="0096421C" w:rsidRPr="007647E9" w:rsidRDefault="00407936" w:rsidP="00CF4788">
      <w:pPr>
        <w:pStyle w:val="Header"/>
        <w:numPr>
          <w:ilvl w:val="0"/>
          <w:numId w:val="1"/>
        </w:numPr>
        <w:tabs>
          <w:tab w:val="clear" w:pos="4536"/>
          <w:tab w:val="clear" w:pos="9072"/>
          <w:tab w:val="left" w:pos="360"/>
        </w:tabs>
        <w:ind w:left="426"/>
        <w:jc w:val="both"/>
        <w:rPr>
          <w:rFonts w:cs="Arial"/>
          <w:sz w:val="22"/>
          <w:szCs w:val="22"/>
        </w:rPr>
      </w:pPr>
      <w:r w:rsidRPr="007647E9">
        <w:rPr>
          <w:rFonts w:cs="Arial"/>
          <w:sz w:val="22"/>
          <w:szCs w:val="22"/>
        </w:rPr>
        <w:t>that the tenderer must indicate in their tender which parts of the tender constitute a trade secret; the contracting authority will not take into account any subsequent indications,</w:t>
      </w:r>
    </w:p>
    <w:p w14:paraId="0F29A967" w14:textId="77777777" w:rsidR="0096421C" w:rsidRPr="007647E9" w:rsidRDefault="00407936" w:rsidP="00CF4788">
      <w:pPr>
        <w:pStyle w:val="Header"/>
        <w:numPr>
          <w:ilvl w:val="0"/>
          <w:numId w:val="1"/>
        </w:numPr>
        <w:tabs>
          <w:tab w:val="clear" w:pos="4536"/>
          <w:tab w:val="clear" w:pos="9072"/>
          <w:tab w:val="left" w:pos="360"/>
        </w:tabs>
        <w:ind w:left="426"/>
        <w:jc w:val="both"/>
        <w:rPr>
          <w:rFonts w:cs="Arial"/>
          <w:sz w:val="22"/>
          <w:szCs w:val="22"/>
        </w:rPr>
      </w:pPr>
      <w:r w:rsidRPr="007647E9">
        <w:rPr>
          <w:rFonts w:cs="Arial"/>
          <w:sz w:val="22"/>
          <w:szCs w:val="22"/>
        </w:rPr>
        <w:t>prior to the conclusion of a public contract with a value exceeding EUR 10,000 excluding VAT, the successful tenderer must submit to the contracting authority a statement or information regarding the participation of natural and legal persons in the ownership of the successful tenderer, including the participation of silent partners, and on economic operators which, in accordance with the provisions of the law governing companies, are deemed to be companies related to the selected tenderer, as provided for in the sixth paragraph of Article 14 of the Integrity and Prevention of Corruption Act (ZIntPK). The same applies to tenderers in a joint tender and subcontractors requiring direct payment. For natural persons, the statement shall contain the first name and surname, residential address and share of ownership. If the successful tenderer submits a false statement or provides untrue information regarding the abovementioned facts, this shall result in the nullity of the public contract.</w:t>
      </w:r>
    </w:p>
    <w:p w14:paraId="4C548977" w14:textId="77777777" w:rsidR="0068474E" w:rsidRPr="007647E9" w:rsidRDefault="0068474E" w:rsidP="00244A92">
      <w:pPr>
        <w:pStyle w:val="Header"/>
        <w:tabs>
          <w:tab w:val="clear" w:pos="4536"/>
          <w:tab w:val="clear" w:pos="9072"/>
        </w:tabs>
        <w:ind w:left="426"/>
        <w:jc w:val="both"/>
        <w:rPr>
          <w:rFonts w:cs="Arial"/>
          <w:sz w:val="22"/>
          <w:szCs w:val="22"/>
        </w:rPr>
      </w:pPr>
    </w:p>
    <w:p w14:paraId="622A8B25" w14:textId="77777777" w:rsidR="0068474E" w:rsidRPr="007647E9" w:rsidRDefault="00407936" w:rsidP="00CF4788">
      <w:pPr>
        <w:pStyle w:val="Header"/>
        <w:numPr>
          <w:ilvl w:val="0"/>
          <w:numId w:val="2"/>
        </w:numPr>
        <w:tabs>
          <w:tab w:val="clear" w:pos="4536"/>
          <w:tab w:val="clear" w:pos="9072"/>
          <w:tab w:val="left" w:pos="360"/>
        </w:tabs>
        <w:jc w:val="both"/>
        <w:rPr>
          <w:rFonts w:cs="Arial"/>
          <w:sz w:val="22"/>
          <w:szCs w:val="22"/>
        </w:rPr>
      </w:pPr>
      <w:r w:rsidRPr="007647E9">
        <w:rPr>
          <w:rFonts w:cs="Arial"/>
          <w:sz w:val="22"/>
          <w:szCs w:val="22"/>
        </w:rPr>
        <w:t xml:space="preserve">If the successful tenderer fails to respond to the contracting authority’s invitation to sign the contract within 8 days, the successful tenderer shall be deemed to have withdrawn from the tender. </w:t>
      </w:r>
    </w:p>
    <w:p w14:paraId="15290062" w14:textId="77777777" w:rsidR="0068474E" w:rsidRPr="007647E9" w:rsidRDefault="0068474E" w:rsidP="00CF4788">
      <w:pPr>
        <w:pStyle w:val="Header"/>
        <w:tabs>
          <w:tab w:val="clear" w:pos="4536"/>
          <w:tab w:val="clear" w:pos="9072"/>
          <w:tab w:val="left" w:pos="360"/>
        </w:tabs>
        <w:rPr>
          <w:rFonts w:cs="Arial"/>
          <w:sz w:val="22"/>
          <w:szCs w:val="22"/>
        </w:rPr>
      </w:pPr>
    </w:p>
    <w:p w14:paraId="61005F54" w14:textId="77777777" w:rsidR="0068474E" w:rsidRPr="007647E9" w:rsidRDefault="00407936" w:rsidP="00CF4788">
      <w:pPr>
        <w:pStyle w:val="Header"/>
        <w:numPr>
          <w:ilvl w:val="0"/>
          <w:numId w:val="2"/>
        </w:numPr>
        <w:tabs>
          <w:tab w:val="clear" w:pos="4536"/>
          <w:tab w:val="clear" w:pos="9072"/>
        </w:tabs>
        <w:jc w:val="both"/>
        <w:rPr>
          <w:rFonts w:cs="Arial"/>
          <w:sz w:val="22"/>
          <w:szCs w:val="22"/>
        </w:rPr>
      </w:pPr>
      <w:r w:rsidRPr="007647E9">
        <w:rPr>
          <w:rFonts w:cs="Arial"/>
          <w:sz w:val="22"/>
          <w:szCs w:val="22"/>
        </w:rPr>
        <w:t>The successful tenderer shall not be entitled to claim subsequent price increases on the grounds of incomplete or inadequate tender documentation for the parts of the public contract that were inadequately defined in the tender documentation, which the successful tenderer could have foreseen considering the subject matter of the public contract and the entire documentation.</w:t>
      </w:r>
    </w:p>
    <w:p w14:paraId="66560E67" w14:textId="77777777" w:rsidR="0068474E" w:rsidRPr="007647E9" w:rsidRDefault="0068474E" w:rsidP="00CF4788">
      <w:pPr>
        <w:pStyle w:val="Header"/>
        <w:tabs>
          <w:tab w:val="clear" w:pos="4536"/>
          <w:tab w:val="clear" w:pos="9072"/>
          <w:tab w:val="left" w:pos="360"/>
        </w:tabs>
        <w:rPr>
          <w:rFonts w:cs="Arial"/>
          <w:sz w:val="22"/>
          <w:szCs w:val="22"/>
        </w:rPr>
      </w:pPr>
    </w:p>
    <w:p w14:paraId="0E736D0C" w14:textId="77777777" w:rsidR="00297EC7" w:rsidRPr="007647E9" w:rsidRDefault="00407936" w:rsidP="00CF4788">
      <w:pPr>
        <w:pStyle w:val="Header"/>
        <w:numPr>
          <w:ilvl w:val="0"/>
          <w:numId w:val="2"/>
        </w:numPr>
        <w:tabs>
          <w:tab w:val="clear" w:pos="4536"/>
          <w:tab w:val="clear" w:pos="9072"/>
        </w:tabs>
        <w:jc w:val="both"/>
        <w:rPr>
          <w:rFonts w:cs="Arial"/>
          <w:sz w:val="22"/>
          <w:szCs w:val="22"/>
        </w:rPr>
      </w:pPr>
      <w:r w:rsidRPr="007647E9">
        <w:rPr>
          <w:rFonts w:cs="Arial"/>
          <w:sz w:val="22"/>
          <w:szCs w:val="22"/>
        </w:rPr>
        <w:t xml:space="preserve">The contracting authority reserves the right </w:t>
      </w:r>
      <w:r w:rsidRPr="007647E9">
        <w:rPr>
          <w:rFonts w:cs="Arial"/>
          <w:b/>
          <w:bCs/>
          <w:sz w:val="22"/>
          <w:szCs w:val="22"/>
        </w:rPr>
        <w:t>in accordance with Article 90 of the ZJN-3 to suspend the public procurement procedure, reject all tenders or withdraw from the execution of the public contract.</w:t>
      </w:r>
      <w:r w:rsidRPr="007647E9">
        <w:rPr>
          <w:rFonts w:cs="Arial"/>
          <w:sz w:val="22"/>
          <w:szCs w:val="22"/>
        </w:rPr>
        <w:t xml:space="preserve"> The contracting authority also reserves the right to sign a contract for a reduced scope of the subject matter of the contract or not to conclude a contract with any tenderer, all without any obligation to reimburse costs or other damages to tenderers. By submitting a tender, tenderers expressly agree to the above.</w:t>
      </w:r>
    </w:p>
    <w:p w14:paraId="7D2B20D9" w14:textId="77777777" w:rsidR="00140702" w:rsidRPr="007647E9" w:rsidRDefault="00140702" w:rsidP="00C733F7">
      <w:pPr>
        <w:rPr>
          <w:rFonts w:cs="Arial"/>
        </w:rPr>
      </w:pPr>
    </w:p>
    <w:p w14:paraId="7A982D93" w14:textId="77777777" w:rsidR="00140702" w:rsidRPr="007647E9" w:rsidRDefault="00407936" w:rsidP="00CF4788">
      <w:pPr>
        <w:pStyle w:val="Header"/>
        <w:numPr>
          <w:ilvl w:val="0"/>
          <w:numId w:val="2"/>
        </w:numPr>
        <w:tabs>
          <w:tab w:val="clear" w:pos="4536"/>
          <w:tab w:val="clear" w:pos="9072"/>
        </w:tabs>
        <w:jc w:val="both"/>
        <w:rPr>
          <w:rFonts w:cs="Arial"/>
          <w:sz w:val="22"/>
          <w:szCs w:val="22"/>
        </w:rPr>
      </w:pPr>
      <w:r w:rsidRPr="007647E9">
        <w:rPr>
          <w:rFonts w:cs="Arial"/>
          <w:sz w:val="22"/>
          <w:szCs w:val="22"/>
        </w:rPr>
        <w:t>The tender documentation and all annexes thereto shall be prepared in the Slovenian and English languages. In case of any discrepancy between the Slovenian and the English versions, the Slovenian version of the tender documentation shall prevail.</w:t>
      </w:r>
    </w:p>
    <w:p w14:paraId="3B194D46" w14:textId="77777777" w:rsidR="00D56575" w:rsidRPr="007647E9" w:rsidRDefault="00D56575" w:rsidP="00C733F7">
      <w:pPr>
        <w:rPr>
          <w:rFonts w:cs="Arial"/>
        </w:rPr>
      </w:pPr>
    </w:p>
    <w:p w14:paraId="54B64D6C" w14:textId="77777777" w:rsidR="003E6374" w:rsidRPr="007647E9" w:rsidRDefault="00407936" w:rsidP="00244A92">
      <w:pPr>
        <w:pStyle w:val="Header"/>
        <w:numPr>
          <w:ilvl w:val="0"/>
          <w:numId w:val="2"/>
        </w:numPr>
        <w:jc w:val="both"/>
        <w:rPr>
          <w:rFonts w:cs="Arial"/>
          <w:sz w:val="22"/>
          <w:szCs w:val="22"/>
        </w:rPr>
      </w:pPr>
      <w:r w:rsidRPr="007647E9">
        <w:rPr>
          <w:rFonts w:cs="Arial"/>
          <w:sz w:val="22"/>
          <w:szCs w:val="22"/>
        </w:rPr>
        <w:t>A request for legal protection in public procurement procedures may be filed against any action taken by the contracting authority in the public procurement procedure, unless otherwise provided for in the Public Procurement Act (ZJN-3) or the Legal Protection in Public Procurement Procedures Act (ZPVPJN). A request for review shall be filed within the time limit specified in Article 25 of the ZPVPJN.</w:t>
      </w:r>
    </w:p>
    <w:p w14:paraId="70C4FDA6" w14:textId="77777777" w:rsidR="003E6374" w:rsidRPr="007647E9" w:rsidRDefault="003E6374" w:rsidP="003E6374">
      <w:pPr>
        <w:pStyle w:val="Header"/>
        <w:jc w:val="both"/>
        <w:rPr>
          <w:rFonts w:cs="Arial"/>
          <w:sz w:val="22"/>
          <w:szCs w:val="22"/>
        </w:rPr>
      </w:pPr>
    </w:p>
    <w:p w14:paraId="5043CC34" w14:textId="77777777" w:rsidR="003E6374" w:rsidRPr="007647E9" w:rsidRDefault="00407936" w:rsidP="003E6374">
      <w:pPr>
        <w:pStyle w:val="Header"/>
        <w:ind w:left="360"/>
        <w:jc w:val="both"/>
        <w:rPr>
          <w:rFonts w:cs="Arial"/>
          <w:sz w:val="22"/>
          <w:szCs w:val="22"/>
        </w:rPr>
      </w:pPr>
      <w:r w:rsidRPr="007647E9">
        <w:rPr>
          <w:rFonts w:cs="Arial"/>
          <w:sz w:val="22"/>
          <w:szCs w:val="22"/>
        </w:rPr>
        <w:t>The applicant shall submit the request for review via the eRevizija portal (https://www.portalerevizija.si/). An applicant for a review relating to the content of the notice, the invitation to tender or the tender documentation must pay a fee of EUR 4,000.00 before submitting the application. The applicant must attach a confirmation of payment of the fee to the application for review.</w:t>
      </w:r>
    </w:p>
    <w:p w14:paraId="53FDCD51" w14:textId="77777777" w:rsidR="003E6374" w:rsidRPr="007647E9" w:rsidRDefault="003E6374" w:rsidP="003E6374">
      <w:pPr>
        <w:pStyle w:val="Header"/>
        <w:jc w:val="both"/>
        <w:rPr>
          <w:rFonts w:cs="Arial"/>
          <w:sz w:val="22"/>
          <w:szCs w:val="22"/>
        </w:rPr>
      </w:pPr>
    </w:p>
    <w:p w14:paraId="4ABA81E1" w14:textId="77777777" w:rsidR="003E6374" w:rsidRPr="007647E9" w:rsidRDefault="00407936" w:rsidP="003E6374">
      <w:pPr>
        <w:pStyle w:val="Header"/>
        <w:ind w:left="360"/>
        <w:jc w:val="both"/>
        <w:rPr>
          <w:rFonts w:cs="Arial"/>
          <w:sz w:val="22"/>
          <w:szCs w:val="22"/>
        </w:rPr>
      </w:pPr>
      <w:r w:rsidRPr="007647E9">
        <w:rPr>
          <w:rFonts w:cs="Arial"/>
          <w:sz w:val="22"/>
          <w:szCs w:val="22"/>
        </w:rPr>
        <w:t>The fee for the pre-review and review procedure must be paid by the applicant into the current account of the Ministry of Finance, number SI56 0110 0100 0358 802, held at the Bank of Slovenia, Slovenska 35, 1505 Ljubljana, Slovenia, SWIFT CODE: BSLJSI2X; IBAN: SI56011001000358802 – fee for the public procurement review procedure.</w:t>
      </w:r>
    </w:p>
    <w:p w14:paraId="70156C54" w14:textId="77777777" w:rsidR="003E6374" w:rsidRPr="007647E9" w:rsidRDefault="003E6374" w:rsidP="003E6374">
      <w:pPr>
        <w:pStyle w:val="Header"/>
        <w:jc w:val="both"/>
        <w:rPr>
          <w:rFonts w:cs="Arial"/>
          <w:sz w:val="22"/>
          <w:szCs w:val="22"/>
        </w:rPr>
      </w:pPr>
    </w:p>
    <w:p w14:paraId="00E9B952" w14:textId="77777777" w:rsidR="00CE15F3" w:rsidRPr="007647E9" w:rsidRDefault="00407936" w:rsidP="003E6374">
      <w:pPr>
        <w:pStyle w:val="Header"/>
        <w:ind w:left="360"/>
        <w:jc w:val="both"/>
        <w:rPr>
          <w:rFonts w:cs="Arial"/>
          <w:sz w:val="22"/>
          <w:szCs w:val="22"/>
        </w:rPr>
      </w:pPr>
      <w:r w:rsidRPr="007647E9">
        <w:rPr>
          <w:rFonts w:cs="Arial"/>
          <w:sz w:val="22"/>
          <w:szCs w:val="22"/>
        </w:rPr>
        <w:t>The reference number in accordance with Model 11 shall be used for the payment of fees. The reference number consists of three parts of data (P1 – P2 – P3). The first and second parts of the reference, P1 and P2, are always the same and are separated by a hyphen, where the value of P1 is 16110 and the value of P2 is 7111290. The last, third part of the reference, P3, represents the publication number of the public procurement notice on the Public procurement portal. It consists of 8 digits, with the first six digits representing the publication number of the public procurement notice and the last two digits representing the year from the publication number of the public procurement notice.</w:t>
      </w:r>
    </w:p>
    <w:p w14:paraId="21773A5C" w14:textId="77777777" w:rsidR="00CE15F3" w:rsidRPr="007647E9" w:rsidRDefault="00CE15F3" w:rsidP="00CF4788">
      <w:pPr>
        <w:pStyle w:val="Header"/>
        <w:tabs>
          <w:tab w:val="clear" w:pos="4536"/>
          <w:tab w:val="clear" w:pos="9072"/>
        </w:tabs>
        <w:jc w:val="both"/>
        <w:rPr>
          <w:rFonts w:cs="Arial"/>
          <w:sz w:val="22"/>
          <w:szCs w:val="22"/>
        </w:rPr>
      </w:pPr>
    </w:p>
    <w:p w14:paraId="76069E68" w14:textId="77777777" w:rsidR="00035052" w:rsidRPr="007647E9" w:rsidRDefault="00035052" w:rsidP="00CF4788">
      <w:pPr>
        <w:ind w:left="4248"/>
        <w:jc w:val="both"/>
        <w:rPr>
          <w:rFonts w:ascii="Arial" w:hAnsi="Arial" w:cs="Arial"/>
          <w:b/>
          <w:sz w:val="22"/>
          <w:szCs w:val="24"/>
        </w:rPr>
      </w:pPr>
    </w:p>
    <w:p w14:paraId="76F7EFF4" w14:textId="77777777" w:rsidR="000D1777" w:rsidRPr="007647E9" w:rsidRDefault="000D1777" w:rsidP="00CF4788">
      <w:pPr>
        <w:jc w:val="both"/>
        <w:rPr>
          <w:rFonts w:ascii="Arial" w:hAnsi="Arial" w:cs="Arial"/>
          <w:sz w:val="22"/>
          <w:szCs w:val="22"/>
        </w:rPr>
      </w:pPr>
    </w:p>
    <w:p w14:paraId="20BD6917" w14:textId="77777777" w:rsidR="00236096" w:rsidRPr="007647E9" w:rsidRDefault="00407936" w:rsidP="00236096">
      <w:pPr>
        <w:ind w:left="4248"/>
        <w:jc w:val="both"/>
        <w:rPr>
          <w:rFonts w:ascii="Arial" w:hAnsi="Arial" w:cs="Arial"/>
          <w:b/>
          <w:sz w:val="22"/>
          <w:szCs w:val="22"/>
        </w:rPr>
      </w:pPr>
      <w:r w:rsidRPr="007647E9">
        <w:rPr>
          <w:rFonts w:ascii="Arial" w:hAnsi="Arial" w:cs="Arial"/>
          <w:sz w:val="22"/>
          <w:szCs w:val="22"/>
        </w:rPr>
        <w:tab/>
      </w:r>
      <w:r w:rsidRPr="007647E9">
        <w:rPr>
          <w:rFonts w:ascii="Arial" w:hAnsi="Arial" w:cs="Arial"/>
          <w:sz w:val="22"/>
          <w:szCs w:val="22"/>
        </w:rPr>
        <w:tab/>
      </w:r>
      <w:r w:rsidRPr="007647E9">
        <w:rPr>
          <w:rFonts w:ascii="Arial" w:hAnsi="Arial" w:cs="Arial"/>
          <w:sz w:val="22"/>
          <w:szCs w:val="22"/>
        </w:rPr>
        <w:tab/>
      </w:r>
      <w:r w:rsidRPr="007647E9">
        <w:rPr>
          <w:rFonts w:ascii="Arial" w:hAnsi="Arial" w:cs="Arial"/>
          <w:sz w:val="22"/>
          <w:szCs w:val="22"/>
        </w:rPr>
        <w:tab/>
      </w:r>
      <w:r w:rsidRPr="007647E9">
        <w:rPr>
          <w:rFonts w:ascii="Arial" w:hAnsi="Arial" w:cs="Arial"/>
          <w:sz w:val="22"/>
          <w:szCs w:val="22"/>
        </w:rPr>
        <w:tab/>
      </w:r>
      <w:r w:rsidRPr="007647E9">
        <w:rPr>
          <w:rFonts w:ascii="Arial" w:hAnsi="Arial" w:cs="Arial"/>
          <w:sz w:val="22"/>
          <w:szCs w:val="22"/>
        </w:rPr>
        <w:tab/>
      </w:r>
      <w:r w:rsidRPr="007647E9">
        <w:rPr>
          <w:rFonts w:ascii="Arial" w:hAnsi="Arial" w:cs="Arial"/>
          <w:sz w:val="22"/>
          <w:szCs w:val="22"/>
        </w:rPr>
        <w:tab/>
      </w:r>
      <w:r w:rsidRPr="007647E9">
        <w:rPr>
          <w:rFonts w:ascii="Arial" w:hAnsi="Arial" w:cs="Arial"/>
          <w:sz w:val="22"/>
          <w:szCs w:val="22"/>
        </w:rPr>
        <w:tab/>
      </w:r>
      <w:r w:rsidRPr="007647E9">
        <w:rPr>
          <w:rFonts w:ascii="Arial" w:hAnsi="Arial" w:cs="Arial"/>
          <w:sz w:val="22"/>
          <w:szCs w:val="22"/>
        </w:rPr>
        <w:tab/>
      </w:r>
      <w:r w:rsidRPr="007647E9">
        <w:rPr>
          <w:rFonts w:ascii="Arial" w:hAnsi="Arial" w:cs="Arial"/>
          <w:b/>
          <w:bCs/>
          <w:sz w:val="22"/>
          <w:szCs w:val="22"/>
        </w:rPr>
        <w:t xml:space="preserve">UNIVERSITY OF LJUBLJANA </w:t>
      </w:r>
    </w:p>
    <w:p w14:paraId="1D755E2A" w14:textId="77777777" w:rsidR="00236096" w:rsidRPr="007647E9" w:rsidRDefault="00407936" w:rsidP="00236096">
      <w:pPr>
        <w:ind w:left="4956" w:firstLine="708"/>
        <w:jc w:val="both"/>
        <w:rPr>
          <w:rFonts w:ascii="Arial" w:hAnsi="Arial" w:cs="Arial"/>
          <w:b/>
          <w:sz w:val="22"/>
          <w:szCs w:val="22"/>
        </w:rPr>
      </w:pPr>
      <w:r w:rsidRPr="007647E9">
        <w:rPr>
          <w:rFonts w:ascii="Arial" w:hAnsi="Arial" w:cs="Arial"/>
          <w:b/>
          <w:bCs/>
          <w:sz w:val="22"/>
          <w:szCs w:val="22"/>
        </w:rPr>
        <w:t>Kongresni trg 12, 1000 Ljubljana</w:t>
      </w:r>
    </w:p>
    <w:p w14:paraId="3AAA3DAF" w14:textId="77777777" w:rsidR="00236096" w:rsidRPr="007647E9" w:rsidRDefault="00236096" w:rsidP="00236096">
      <w:pPr>
        <w:ind w:left="4248"/>
        <w:jc w:val="both"/>
        <w:rPr>
          <w:rFonts w:ascii="Arial" w:hAnsi="Arial" w:cs="Arial"/>
          <w:sz w:val="22"/>
          <w:szCs w:val="22"/>
        </w:rPr>
      </w:pPr>
    </w:p>
    <w:p w14:paraId="300D46E8" w14:textId="77777777" w:rsidR="00236096" w:rsidRPr="007647E9" w:rsidRDefault="00236096" w:rsidP="00236096">
      <w:pPr>
        <w:ind w:left="4248"/>
        <w:jc w:val="both"/>
        <w:rPr>
          <w:rFonts w:ascii="Arial" w:hAnsi="Arial" w:cs="Arial"/>
          <w:sz w:val="22"/>
          <w:szCs w:val="22"/>
        </w:rPr>
      </w:pPr>
    </w:p>
    <w:p w14:paraId="0865EE14" w14:textId="77777777" w:rsidR="00236096" w:rsidRPr="007647E9" w:rsidRDefault="00407936" w:rsidP="00236096">
      <w:pPr>
        <w:ind w:left="4248"/>
        <w:jc w:val="both"/>
        <w:rPr>
          <w:rFonts w:ascii="Arial" w:hAnsi="Arial" w:cs="Arial"/>
          <w:sz w:val="22"/>
          <w:szCs w:val="22"/>
        </w:rPr>
      </w:pPr>
      <w:r w:rsidRPr="007647E9">
        <w:tab/>
      </w:r>
    </w:p>
    <w:p w14:paraId="496B26CB" w14:textId="77777777" w:rsidR="00236096" w:rsidRPr="007647E9" w:rsidRDefault="00407936" w:rsidP="00236096">
      <w:pPr>
        <w:ind w:left="4956" w:firstLine="708"/>
        <w:jc w:val="both"/>
        <w:rPr>
          <w:rFonts w:ascii="Arial" w:hAnsi="Arial" w:cs="Arial"/>
          <w:sz w:val="22"/>
          <w:szCs w:val="22"/>
        </w:rPr>
      </w:pPr>
      <w:r w:rsidRPr="007647E9">
        <w:rPr>
          <w:rFonts w:ascii="Arial" w:hAnsi="Arial" w:cs="Arial"/>
          <w:sz w:val="22"/>
          <w:szCs w:val="22"/>
        </w:rPr>
        <w:t>Prof. Dr Gregor Majdič</w:t>
      </w:r>
    </w:p>
    <w:p w14:paraId="2EBC160F" w14:textId="77777777" w:rsidR="00236096" w:rsidRPr="007647E9" w:rsidRDefault="00407936" w:rsidP="00236096">
      <w:pPr>
        <w:ind w:left="4956" w:firstLine="708"/>
        <w:jc w:val="both"/>
        <w:rPr>
          <w:rFonts w:ascii="Arial" w:hAnsi="Arial" w:cs="Arial"/>
          <w:sz w:val="22"/>
          <w:szCs w:val="22"/>
        </w:rPr>
      </w:pPr>
      <w:r w:rsidRPr="007647E9">
        <w:rPr>
          <w:rFonts w:ascii="Arial" w:hAnsi="Arial" w:cs="Arial"/>
          <w:sz w:val="22"/>
          <w:szCs w:val="22"/>
        </w:rPr>
        <w:t>Rector</w:t>
      </w:r>
    </w:p>
    <w:p w14:paraId="00A70EE7" w14:textId="77777777" w:rsidR="00C67D90" w:rsidRPr="007647E9" w:rsidRDefault="00C67D90" w:rsidP="00236096">
      <w:pPr>
        <w:ind w:left="4956" w:firstLine="708"/>
        <w:jc w:val="both"/>
        <w:rPr>
          <w:rFonts w:ascii="Arial" w:hAnsi="Arial" w:cs="Arial"/>
          <w:sz w:val="22"/>
          <w:szCs w:val="22"/>
        </w:rPr>
      </w:pPr>
    </w:p>
    <w:p w14:paraId="23F3520B" w14:textId="77777777" w:rsidR="00C67D90" w:rsidRPr="007647E9" w:rsidRDefault="00C67D90" w:rsidP="00236096">
      <w:pPr>
        <w:ind w:left="4956" w:firstLine="708"/>
        <w:jc w:val="both"/>
        <w:rPr>
          <w:rFonts w:ascii="Arial" w:hAnsi="Arial" w:cs="Arial"/>
          <w:sz w:val="22"/>
          <w:szCs w:val="22"/>
        </w:rPr>
      </w:pPr>
    </w:p>
    <w:p w14:paraId="489F2439" w14:textId="77777777" w:rsidR="00A028CC" w:rsidRPr="007647E9" w:rsidRDefault="00A028CC" w:rsidP="00236096">
      <w:pPr>
        <w:jc w:val="right"/>
        <w:rPr>
          <w:rFonts w:ascii="Arial" w:hAnsi="Arial" w:cs="Arial"/>
          <w:b/>
          <w:sz w:val="22"/>
          <w:szCs w:val="24"/>
        </w:rPr>
      </w:pPr>
    </w:p>
    <w:p w14:paraId="1C3D74D7" w14:textId="77777777" w:rsidR="00A64226" w:rsidRPr="007647E9" w:rsidRDefault="00A64226" w:rsidP="00236096">
      <w:pPr>
        <w:jc w:val="right"/>
        <w:rPr>
          <w:rFonts w:ascii="Arial" w:hAnsi="Arial" w:cs="Arial"/>
          <w:b/>
          <w:sz w:val="22"/>
          <w:szCs w:val="24"/>
        </w:rPr>
      </w:pPr>
    </w:p>
    <w:p w14:paraId="7CB81AE4" w14:textId="77777777" w:rsidR="00A64226" w:rsidRPr="007647E9" w:rsidRDefault="00A64226" w:rsidP="00236096">
      <w:pPr>
        <w:jc w:val="right"/>
        <w:rPr>
          <w:rFonts w:ascii="Arial" w:hAnsi="Arial" w:cs="Arial"/>
          <w:b/>
          <w:sz w:val="22"/>
          <w:szCs w:val="24"/>
        </w:rPr>
      </w:pPr>
    </w:p>
    <w:p w14:paraId="3DECA546" w14:textId="77777777" w:rsidR="00A64226" w:rsidRPr="007647E9" w:rsidRDefault="00A64226" w:rsidP="00236096">
      <w:pPr>
        <w:jc w:val="right"/>
        <w:rPr>
          <w:rFonts w:ascii="Arial" w:hAnsi="Arial" w:cs="Arial"/>
          <w:b/>
          <w:sz w:val="22"/>
          <w:szCs w:val="24"/>
        </w:rPr>
      </w:pPr>
    </w:p>
    <w:p w14:paraId="3A8D3F6E" w14:textId="77777777" w:rsidR="00A64226" w:rsidRPr="007647E9" w:rsidRDefault="00A64226" w:rsidP="00236096">
      <w:pPr>
        <w:jc w:val="right"/>
        <w:rPr>
          <w:rFonts w:ascii="Arial" w:hAnsi="Arial" w:cs="Arial"/>
          <w:b/>
          <w:sz w:val="22"/>
          <w:szCs w:val="24"/>
        </w:rPr>
      </w:pPr>
    </w:p>
    <w:p w14:paraId="57C71FFF" w14:textId="77777777" w:rsidR="00A64226" w:rsidRPr="007647E9" w:rsidRDefault="00407936" w:rsidP="007647E9">
      <w:pPr>
        <w:rPr>
          <w:rFonts w:ascii="Arial" w:hAnsi="Arial" w:cs="Arial"/>
          <w:b/>
          <w:sz w:val="22"/>
          <w:szCs w:val="24"/>
        </w:rPr>
      </w:pPr>
      <w:r w:rsidRPr="007647E9">
        <w:rPr>
          <w:rFonts w:ascii="Arial" w:hAnsi="Arial" w:cs="Arial"/>
          <w:b/>
          <w:bCs/>
          <w:sz w:val="22"/>
          <w:szCs w:val="24"/>
        </w:rPr>
        <w:br w:type="page"/>
      </w:r>
    </w:p>
    <w:p w14:paraId="0D236CF4" w14:textId="77777777" w:rsidR="00A64226" w:rsidRPr="007647E9" w:rsidRDefault="00A64226" w:rsidP="00236096">
      <w:pPr>
        <w:jc w:val="right"/>
        <w:rPr>
          <w:rFonts w:ascii="Arial" w:hAnsi="Arial" w:cs="Arial"/>
          <w:b/>
          <w:sz w:val="22"/>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970FC3" w:rsidRPr="007647E9" w14:paraId="5ABCCC7D" w14:textId="77777777">
        <w:tc>
          <w:tcPr>
            <w:tcW w:w="8928" w:type="dxa"/>
            <w:tcBorders>
              <w:top w:val="nil"/>
              <w:left w:val="nil"/>
              <w:bottom w:val="double" w:sz="18" w:space="0" w:color="auto"/>
              <w:right w:val="nil"/>
            </w:tcBorders>
          </w:tcPr>
          <w:p w14:paraId="23179506" w14:textId="073E84F8" w:rsidR="00D56F88" w:rsidRPr="007647E9" w:rsidRDefault="00407936" w:rsidP="00C35F38">
            <w:pPr>
              <w:pStyle w:val="Heading1"/>
            </w:pPr>
            <w:bookmarkStart w:id="35" w:name="_Hlk181108107"/>
            <w:bookmarkStart w:id="36" w:name="_Toc231829752"/>
            <w:r w:rsidRPr="007647E9">
              <w:t>TENDER FORMS AND SAMPLES</w:t>
            </w:r>
            <w:bookmarkEnd w:id="35"/>
            <w:bookmarkEnd w:id="36"/>
          </w:p>
        </w:tc>
      </w:tr>
    </w:tbl>
    <w:p w14:paraId="17FDB1ED" w14:textId="77777777" w:rsidR="00D56F88" w:rsidRPr="007647E9" w:rsidRDefault="00D56F88" w:rsidP="00CF4788">
      <w:pPr>
        <w:pStyle w:val="Header"/>
        <w:tabs>
          <w:tab w:val="clear" w:pos="4536"/>
          <w:tab w:val="clear" w:pos="9072"/>
        </w:tabs>
        <w:jc w:val="both"/>
        <w:rPr>
          <w:rFonts w:cs="Arial"/>
          <w:sz w:val="24"/>
          <w:szCs w:val="24"/>
        </w:rPr>
      </w:pPr>
    </w:p>
    <w:p w14:paraId="7A9F94C1" w14:textId="77777777" w:rsidR="00123D61" w:rsidRPr="007647E9" w:rsidRDefault="00123D61" w:rsidP="00CF4788">
      <w:pPr>
        <w:pStyle w:val="Header"/>
        <w:tabs>
          <w:tab w:val="clear" w:pos="4536"/>
          <w:tab w:val="clear" w:pos="9072"/>
        </w:tabs>
        <w:jc w:val="both"/>
        <w:rPr>
          <w:rFonts w:cs="Arial"/>
          <w:b/>
          <w:sz w:val="24"/>
          <w:szCs w:val="24"/>
        </w:rPr>
      </w:pPr>
    </w:p>
    <w:p w14:paraId="571AB124" w14:textId="77777777" w:rsidR="009C1ED2" w:rsidRPr="007647E9" w:rsidRDefault="00407936">
      <w:pPr>
        <w:rPr>
          <w:rFonts w:ascii="Arial" w:hAnsi="Arial" w:cs="Arial"/>
          <w:b/>
          <w:szCs w:val="24"/>
        </w:rPr>
      </w:pPr>
      <w:r w:rsidRPr="007647E9">
        <w:rPr>
          <w:rFonts w:cs="Arial"/>
          <w:b/>
          <w:bCs/>
          <w:szCs w:val="24"/>
        </w:rPr>
        <w:br w:type="page"/>
      </w:r>
    </w:p>
    <w:p w14:paraId="360A83D3" w14:textId="77777777" w:rsidR="00AE41FD" w:rsidRPr="007647E9" w:rsidRDefault="00407936" w:rsidP="00CF4788">
      <w:pPr>
        <w:pStyle w:val="Header"/>
        <w:tabs>
          <w:tab w:val="clear" w:pos="4536"/>
          <w:tab w:val="clear" w:pos="9072"/>
        </w:tabs>
        <w:jc w:val="right"/>
        <w:rPr>
          <w:rFonts w:cs="Arial"/>
          <w:b/>
          <w:sz w:val="22"/>
          <w:szCs w:val="22"/>
        </w:rPr>
      </w:pPr>
      <w:bookmarkStart w:id="37" w:name="_Hlk41395295"/>
      <w:r w:rsidRPr="007647E9">
        <w:rPr>
          <w:rFonts w:cs="Arial"/>
          <w:sz w:val="22"/>
          <w:szCs w:val="22"/>
        </w:rPr>
        <w:tab/>
      </w:r>
      <w:r w:rsidRPr="007647E9">
        <w:rPr>
          <w:rFonts w:cs="Arial"/>
          <w:sz w:val="22"/>
          <w:szCs w:val="22"/>
        </w:rPr>
        <w:tab/>
      </w:r>
      <w:r w:rsidRPr="007647E9">
        <w:rPr>
          <w:rFonts w:cs="Arial"/>
          <w:sz w:val="22"/>
          <w:szCs w:val="22"/>
        </w:rPr>
        <w:tab/>
      </w:r>
      <w:bookmarkStart w:id="38" w:name="_Hlk180567958"/>
      <w:bookmarkStart w:id="39" w:name="_Hlk181694711"/>
      <w:r w:rsidRPr="007647E9">
        <w:rPr>
          <w:rFonts w:cs="Arial"/>
          <w:b/>
          <w:bCs/>
          <w:sz w:val="22"/>
          <w:szCs w:val="22"/>
        </w:rPr>
        <w:t>Tender Form No. 1</w:t>
      </w:r>
      <w:bookmarkEnd w:id="38"/>
    </w:p>
    <w:bookmarkEnd w:id="39"/>
    <w:p w14:paraId="4C701602" w14:textId="77777777" w:rsidR="00AE41FD" w:rsidRPr="007647E9" w:rsidRDefault="00AE41FD" w:rsidP="00CF4788">
      <w:pPr>
        <w:pStyle w:val="Header"/>
        <w:tabs>
          <w:tab w:val="clear" w:pos="4536"/>
          <w:tab w:val="clear" w:pos="9072"/>
        </w:tabs>
        <w:jc w:val="center"/>
        <w:rPr>
          <w:rFonts w:cs="Arial"/>
          <w:b/>
          <w:sz w:val="22"/>
          <w:szCs w:val="22"/>
        </w:rPr>
      </w:pPr>
    </w:p>
    <w:p w14:paraId="03093B33" w14:textId="77777777" w:rsidR="00DD162B" w:rsidRPr="007647E9" w:rsidRDefault="00DD162B" w:rsidP="00CF4788">
      <w:pPr>
        <w:pStyle w:val="Header"/>
        <w:tabs>
          <w:tab w:val="clear" w:pos="4536"/>
          <w:tab w:val="clear" w:pos="9072"/>
        </w:tabs>
        <w:jc w:val="both"/>
        <w:rPr>
          <w:rFonts w:cs="Arial"/>
          <w:b/>
          <w:sz w:val="22"/>
          <w:szCs w:val="22"/>
        </w:rPr>
      </w:pPr>
    </w:p>
    <w:p w14:paraId="1430B94B" w14:textId="77777777" w:rsidR="00AE41FD" w:rsidRPr="007647E9" w:rsidRDefault="00407936" w:rsidP="00CF4788">
      <w:pPr>
        <w:pStyle w:val="Header"/>
        <w:tabs>
          <w:tab w:val="clear" w:pos="4536"/>
          <w:tab w:val="clear" w:pos="9072"/>
        </w:tabs>
        <w:jc w:val="both"/>
        <w:rPr>
          <w:rFonts w:cs="Arial"/>
          <w:b/>
          <w:sz w:val="22"/>
          <w:szCs w:val="22"/>
        </w:rPr>
      </w:pPr>
      <w:bookmarkStart w:id="40" w:name="_Hlk181694720"/>
      <w:bookmarkStart w:id="41" w:name="_Hlk180567966"/>
      <w:r w:rsidRPr="007647E9">
        <w:rPr>
          <w:rFonts w:cs="Arial"/>
          <w:b/>
          <w:bCs/>
          <w:sz w:val="22"/>
          <w:szCs w:val="22"/>
        </w:rPr>
        <w:t>DATA ON THE TENDERER AND ANY JOINT TENDERERS</w:t>
      </w:r>
      <w:bookmarkEnd w:id="40"/>
    </w:p>
    <w:bookmarkEnd w:id="41"/>
    <w:p w14:paraId="2C413AB5" w14:textId="77777777" w:rsidR="00907A90" w:rsidRPr="007647E9" w:rsidRDefault="00407936" w:rsidP="00907A90">
      <w:pPr>
        <w:pStyle w:val="Header"/>
        <w:jc w:val="both"/>
        <w:rPr>
          <w:rFonts w:cs="Arial"/>
          <w:b/>
          <w:i/>
          <w:iCs/>
          <w:sz w:val="22"/>
          <w:szCs w:val="22"/>
        </w:rPr>
      </w:pPr>
      <w:r w:rsidRPr="007647E9">
        <w:rPr>
          <w:rFonts w:cs="Arial"/>
          <w:i/>
          <w:iCs/>
          <w:sz w:val="22"/>
          <w:szCs w:val="22"/>
        </w:rPr>
        <w:t>(Instruction: if there are a lot of tenderers, the table or form above should be copied as required.)</w:t>
      </w:r>
    </w:p>
    <w:p w14:paraId="5D75EEAB" w14:textId="77777777" w:rsidR="00AE41FD" w:rsidRPr="007647E9" w:rsidRDefault="00AE41FD" w:rsidP="00CF4788">
      <w:pPr>
        <w:pStyle w:val="Header"/>
        <w:tabs>
          <w:tab w:val="clear" w:pos="4536"/>
          <w:tab w:val="clear" w:pos="9072"/>
        </w:tabs>
        <w:jc w:val="both"/>
        <w:rPr>
          <w:rFonts w:cs="Arial"/>
          <w:sz w:val="22"/>
          <w:szCs w:val="22"/>
        </w:rPr>
      </w:pPr>
    </w:p>
    <w:p w14:paraId="105209D0" w14:textId="77777777" w:rsidR="00DD162B" w:rsidRPr="007647E9" w:rsidRDefault="00DD162B" w:rsidP="00CF4788">
      <w:pPr>
        <w:pStyle w:val="Header"/>
        <w:tabs>
          <w:tab w:val="clear" w:pos="4536"/>
          <w:tab w:val="clear" w:pos="9072"/>
        </w:tabs>
        <w:rPr>
          <w:rFonts w:cs="Arial"/>
          <w:b/>
          <w:sz w:val="22"/>
          <w:szCs w:val="22"/>
        </w:rPr>
      </w:pPr>
    </w:p>
    <w:p w14:paraId="364F356C" w14:textId="208FB72C" w:rsidR="00AE41FD" w:rsidRPr="007647E9" w:rsidRDefault="00407936" w:rsidP="009F340E">
      <w:pPr>
        <w:pStyle w:val="Header"/>
        <w:numPr>
          <w:ilvl w:val="0"/>
          <w:numId w:val="25"/>
        </w:numPr>
        <w:tabs>
          <w:tab w:val="clear" w:pos="4536"/>
          <w:tab w:val="clear" w:pos="9072"/>
        </w:tabs>
        <w:jc w:val="both"/>
        <w:rPr>
          <w:rFonts w:cs="Arial"/>
          <w:b/>
          <w:sz w:val="22"/>
          <w:szCs w:val="22"/>
        </w:rPr>
      </w:pPr>
      <w:r w:rsidRPr="007647E9">
        <w:rPr>
          <w:rFonts w:cs="Arial"/>
          <w:b/>
          <w:bCs/>
          <w:sz w:val="22"/>
          <w:szCs w:val="22"/>
        </w:rPr>
        <w:t>TENDERER OR LEAD TENDERER (in the case of a joint tender):</w:t>
      </w:r>
      <w:r w:rsidR="007647E9">
        <w:rPr>
          <w:rFonts w:cs="Arial"/>
          <w:b/>
          <w:bCs/>
          <w:sz w:val="22"/>
          <w:szCs w:val="22"/>
        </w:rPr>
        <w:t xml:space="preserve">  </w:t>
      </w:r>
    </w:p>
    <w:p w14:paraId="17C1474E" w14:textId="77777777" w:rsidR="00AE41FD" w:rsidRPr="007647E9" w:rsidRDefault="00AE41FD" w:rsidP="00CF4788">
      <w:pPr>
        <w:pStyle w:val="Header"/>
        <w:tabs>
          <w:tab w:val="clear" w:pos="4536"/>
          <w:tab w:val="clear" w:pos="9072"/>
        </w:tabs>
        <w:jc w:val="both"/>
        <w:rPr>
          <w:rFonts w:cs="Arial"/>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62"/>
        <w:gridCol w:w="4747"/>
      </w:tblGrid>
      <w:tr w:rsidR="00970FC3" w:rsidRPr="007647E9" w14:paraId="4673EE78" w14:textId="77777777" w:rsidTr="00AE19D8">
        <w:trPr>
          <w:cantSplit/>
          <w:trHeight w:val="476"/>
        </w:trPr>
        <w:tc>
          <w:tcPr>
            <w:tcW w:w="3962" w:type="dxa"/>
            <w:tcBorders>
              <w:top w:val="single" w:sz="24" w:space="0" w:color="auto"/>
            </w:tcBorders>
          </w:tcPr>
          <w:p w14:paraId="6CD9315B" w14:textId="049B92DE" w:rsidR="00AE41FD" w:rsidRPr="007647E9" w:rsidRDefault="007647E9" w:rsidP="00CF4788">
            <w:pPr>
              <w:pStyle w:val="Header"/>
              <w:tabs>
                <w:tab w:val="clear" w:pos="4536"/>
                <w:tab w:val="clear" w:pos="9072"/>
              </w:tabs>
              <w:jc w:val="both"/>
              <w:rPr>
                <w:rFonts w:cs="Arial"/>
                <w:sz w:val="22"/>
                <w:szCs w:val="22"/>
              </w:rPr>
            </w:pPr>
            <w:r>
              <w:rPr>
                <w:rFonts w:cs="Arial"/>
                <w:sz w:val="22"/>
                <w:szCs w:val="22"/>
              </w:rPr>
              <w:t xml:space="preserve"> </w:t>
            </w:r>
            <w:r w:rsidR="00407936" w:rsidRPr="007647E9">
              <w:rPr>
                <w:rFonts w:cs="Arial"/>
                <w:sz w:val="22"/>
                <w:szCs w:val="22"/>
              </w:rPr>
              <w:t>Name of the tenderer</w:t>
            </w:r>
          </w:p>
        </w:tc>
        <w:tc>
          <w:tcPr>
            <w:tcW w:w="4747" w:type="dxa"/>
            <w:tcBorders>
              <w:top w:val="single" w:sz="24" w:space="0" w:color="auto"/>
              <w:left w:val="nil"/>
            </w:tcBorders>
          </w:tcPr>
          <w:p w14:paraId="63476ED6" w14:textId="77777777" w:rsidR="00AE41FD" w:rsidRPr="007647E9" w:rsidRDefault="00AE41FD" w:rsidP="00CF4788">
            <w:pPr>
              <w:pStyle w:val="Header"/>
              <w:tabs>
                <w:tab w:val="clear" w:pos="4536"/>
                <w:tab w:val="clear" w:pos="9072"/>
              </w:tabs>
              <w:jc w:val="both"/>
              <w:rPr>
                <w:rFonts w:cs="Arial"/>
                <w:sz w:val="22"/>
                <w:szCs w:val="22"/>
              </w:rPr>
            </w:pPr>
          </w:p>
        </w:tc>
      </w:tr>
      <w:tr w:rsidR="00970FC3" w:rsidRPr="007647E9" w14:paraId="5FC1EE62" w14:textId="77777777" w:rsidTr="00AE19D8">
        <w:trPr>
          <w:cantSplit/>
          <w:trHeight w:val="476"/>
        </w:trPr>
        <w:tc>
          <w:tcPr>
            <w:tcW w:w="3962" w:type="dxa"/>
          </w:tcPr>
          <w:p w14:paraId="68904C8E" w14:textId="3484574C" w:rsidR="00AE41FD" w:rsidRPr="007647E9" w:rsidRDefault="007647E9" w:rsidP="00CF4788">
            <w:pPr>
              <w:pStyle w:val="Header"/>
              <w:tabs>
                <w:tab w:val="clear" w:pos="4536"/>
                <w:tab w:val="clear" w:pos="9072"/>
              </w:tabs>
              <w:jc w:val="both"/>
              <w:rPr>
                <w:rFonts w:cs="Arial"/>
                <w:sz w:val="22"/>
                <w:szCs w:val="22"/>
              </w:rPr>
            </w:pPr>
            <w:r>
              <w:rPr>
                <w:rFonts w:cs="Arial"/>
                <w:sz w:val="22"/>
                <w:szCs w:val="22"/>
              </w:rPr>
              <w:t xml:space="preserve"> </w:t>
            </w:r>
            <w:r w:rsidR="00407936" w:rsidRPr="007647E9">
              <w:rPr>
                <w:rFonts w:cs="Arial"/>
                <w:sz w:val="22"/>
                <w:szCs w:val="22"/>
              </w:rPr>
              <w:t>Address and registered office of the tenderer</w:t>
            </w:r>
          </w:p>
        </w:tc>
        <w:tc>
          <w:tcPr>
            <w:tcW w:w="4747" w:type="dxa"/>
            <w:tcBorders>
              <w:left w:val="nil"/>
            </w:tcBorders>
          </w:tcPr>
          <w:p w14:paraId="02D5D10F" w14:textId="77777777" w:rsidR="00AE41FD" w:rsidRPr="007647E9" w:rsidRDefault="00AE41FD" w:rsidP="00CF4788">
            <w:pPr>
              <w:pStyle w:val="Header"/>
              <w:tabs>
                <w:tab w:val="clear" w:pos="4536"/>
                <w:tab w:val="clear" w:pos="9072"/>
              </w:tabs>
              <w:jc w:val="both"/>
              <w:rPr>
                <w:rFonts w:cs="Arial"/>
                <w:sz w:val="22"/>
                <w:szCs w:val="22"/>
              </w:rPr>
            </w:pPr>
          </w:p>
        </w:tc>
      </w:tr>
      <w:tr w:rsidR="00970FC3" w:rsidRPr="007647E9" w14:paraId="40393EE0" w14:textId="77777777" w:rsidTr="00AE19D8">
        <w:trPr>
          <w:cantSplit/>
          <w:trHeight w:val="476"/>
        </w:trPr>
        <w:tc>
          <w:tcPr>
            <w:tcW w:w="3962" w:type="dxa"/>
          </w:tcPr>
          <w:p w14:paraId="2DE31FD0" w14:textId="650C4639" w:rsidR="00AE41FD" w:rsidRPr="007647E9" w:rsidRDefault="007647E9" w:rsidP="00CF4788">
            <w:pPr>
              <w:pStyle w:val="Header"/>
              <w:tabs>
                <w:tab w:val="clear" w:pos="4536"/>
                <w:tab w:val="clear" w:pos="9072"/>
              </w:tabs>
              <w:ind w:right="-354"/>
              <w:rPr>
                <w:rFonts w:cs="Arial"/>
                <w:sz w:val="22"/>
                <w:szCs w:val="22"/>
              </w:rPr>
            </w:pPr>
            <w:r>
              <w:rPr>
                <w:rFonts w:cs="Arial"/>
                <w:sz w:val="22"/>
                <w:szCs w:val="22"/>
              </w:rPr>
              <w:t xml:space="preserve"> </w:t>
            </w:r>
            <w:r w:rsidR="00407936" w:rsidRPr="007647E9">
              <w:rPr>
                <w:rFonts w:cs="Arial"/>
                <w:sz w:val="22"/>
                <w:szCs w:val="22"/>
              </w:rPr>
              <w:t xml:space="preserve">All legal representatives or authorised </w:t>
            </w:r>
          </w:p>
          <w:p w14:paraId="7D4842DA" w14:textId="42B36CA1" w:rsidR="00AE41FD" w:rsidRPr="007647E9" w:rsidRDefault="007647E9" w:rsidP="00757480">
            <w:pPr>
              <w:pStyle w:val="Header"/>
              <w:tabs>
                <w:tab w:val="clear" w:pos="4536"/>
                <w:tab w:val="clear" w:pos="9072"/>
              </w:tabs>
              <w:ind w:right="-354"/>
              <w:rPr>
                <w:rFonts w:cs="Arial"/>
                <w:sz w:val="22"/>
                <w:szCs w:val="22"/>
              </w:rPr>
            </w:pPr>
            <w:r>
              <w:rPr>
                <w:rFonts w:cs="Arial"/>
                <w:sz w:val="22"/>
                <w:szCs w:val="22"/>
              </w:rPr>
              <w:t xml:space="preserve"> </w:t>
            </w:r>
            <w:r w:rsidR="00407936" w:rsidRPr="007647E9">
              <w:rPr>
                <w:rFonts w:cs="Arial"/>
                <w:sz w:val="22"/>
                <w:szCs w:val="22"/>
              </w:rPr>
              <w:t>persons</w:t>
            </w:r>
          </w:p>
        </w:tc>
        <w:tc>
          <w:tcPr>
            <w:tcW w:w="4747" w:type="dxa"/>
            <w:tcBorders>
              <w:left w:val="nil"/>
            </w:tcBorders>
          </w:tcPr>
          <w:p w14:paraId="5839B2A9" w14:textId="77777777" w:rsidR="00AE41FD" w:rsidRPr="007647E9" w:rsidRDefault="00AE41FD" w:rsidP="00CF4788">
            <w:pPr>
              <w:pStyle w:val="Header"/>
              <w:tabs>
                <w:tab w:val="clear" w:pos="4536"/>
                <w:tab w:val="clear" w:pos="9072"/>
              </w:tabs>
              <w:jc w:val="both"/>
              <w:rPr>
                <w:rFonts w:cs="Arial"/>
                <w:sz w:val="22"/>
                <w:szCs w:val="22"/>
              </w:rPr>
            </w:pPr>
          </w:p>
          <w:p w14:paraId="3887D4D6" w14:textId="77777777" w:rsidR="00AE41FD" w:rsidRPr="007647E9" w:rsidRDefault="00AE41FD" w:rsidP="00CF4788">
            <w:pPr>
              <w:pStyle w:val="Header"/>
              <w:tabs>
                <w:tab w:val="clear" w:pos="4536"/>
                <w:tab w:val="clear" w:pos="9072"/>
              </w:tabs>
              <w:jc w:val="both"/>
              <w:rPr>
                <w:rFonts w:cs="Arial"/>
                <w:sz w:val="22"/>
                <w:szCs w:val="22"/>
              </w:rPr>
            </w:pPr>
          </w:p>
          <w:p w14:paraId="4DFCEE9B" w14:textId="77777777" w:rsidR="00907A90" w:rsidRPr="007647E9" w:rsidRDefault="00907A90" w:rsidP="00CF4788">
            <w:pPr>
              <w:pStyle w:val="Header"/>
              <w:tabs>
                <w:tab w:val="clear" w:pos="4536"/>
                <w:tab w:val="clear" w:pos="9072"/>
              </w:tabs>
              <w:jc w:val="both"/>
              <w:rPr>
                <w:rFonts w:cs="Arial"/>
                <w:sz w:val="22"/>
                <w:szCs w:val="22"/>
              </w:rPr>
            </w:pPr>
          </w:p>
          <w:p w14:paraId="7B5A9A7B" w14:textId="77777777" w:rsidR="00907A90" w:rsidRPr="007647E9" w:rsidRDefault="00907A90" w:rsidP="00CF4788">
            <w:pPr>
              <w:pStyle w:val="Header"/>
              <w:tabs>
                <w:tab w:val="clear" w:pos="4536"/>
                <w:tab w:val="clear" w:pos="9072"/>
              </w:tabs>
              <w:jc w:val="both"/>
              <w:rPr>
                <w:rFonts w:cs="Arial"/>
                <w:sz w:val="22"/>
                <w:szCs w:val="22"/>
              </w:rPr>
            </w:pPr>
          </w:p>
          <w:p w14:paraId="5DE54948" w14:textId="77777777" w:rsidR="00AE41FD" w:rsidRPr="007647E9" w:rsidRDefault="00AE41FD" w:rsidP="00CF4788">
            <w:pPr>
              <w:pStyle w:val="Header"/>
              <w:tabs>
                <w:tab w:val="clear" w:pos="4536"/>
                <w:tab w:val="clear" w:pos="9072"/>
              </w:tabs>
              <w:jc w:val="both"/>
              <w:rPr>
                <w:rFonts w:cs="Arial"/>
                <w:sz w:val="22"/>
                <w:szCs w:val="22"/>
              </w:rPr>
            </w:pPr>
          </w:p>
        </w:tc>
      </w:tr>
      <w:tr w:rsidR="00970FC3" w:rsidRPr="007647E9" w14:paraId="408ABBDD" w14:textId="77777777" w:rsidTr="00AE19D8">
        <w:trPr>
          <w:cantSplit/>
          <w:trHeight w:val="476"/>
        </w:trPr>
        <w:tc>
          <w:tcPr>
            <w:tcW w:w="3962" w:type="dxa"/>
          </w:tcPr>
          <w:p w14:paraId="6F2DEA8B" w14:textId="5F4E3A07" w:rsidR="00AE41FD" w:rsidRPr="007647E9" w:rsidRDefault="007647E9" w:rsidP="00CF4788">
            <w:pPr>
              <w:pStyle w:val="Header"/>
              <w:tabs>
                <w:tab w:val="clear" w:pos="4536"/>
                <w:tab w:val="clear" w:pos="9072"/>
              </w:tabs>
              <w:jc w:val="both"/>
              <w:rPr>
                <w:rFonts w:cs="Arial"/>
                <w:sz w:val="22"/>
                <w:szCs w:val="22"/>
              </w:rPr>
            </w:pPr>
            <w:r>
              <w:rPr>
                <w:rFonts w:cs="Arial"/>
                <w:sz w:val="22"/>
                <w:szCs w:val="22"/>
              </w:rPr>
              <w:t xml:space="preserve"> </w:t>
            </w:r>
            <w:r w:rsidR="00407936" w:rsidRPr="007647E9">
              <w:rPr>
                <w:rFonts w:cs="Arial"/>
                <w:sz w:val="22"/>
                <w:szCs w:val="22"/>
              </w:rPr>
              <w:t>Contact person</w:t>
            </w:r>
          </w:p>
        </w:tc>
        <w:tc>
          <w:tcPr>
            <w:tcW w:w="4747" w:type="dxa"/>
            <w:tcBorders>
              <w:left w:val="nil"/>
            </w:tcBorders>
          </w:tcPr>
          <w:p w14:paraId="4F8BC829" w14:textId="77777777" w:rsidR="00AE41FD" w:rsidRPr="007647E9" w:rsidRDefault="00AE41FD" w:rsidP="00CF4788">
            <w:pPr>
              <w:pStyle w:val="Header"/>
              <w:tabs>
                <w:tab w:val="clear" w:pos="4536"/>
                <w:tab w:val="clear" w:pos="9072"/>
              </w:tabs>
              <w:jc w:val="both"/>
              <w:rPr>
                <w:rFonts w:cs="Arial"/>
                <w:sz w:val="22"/>
                <w:szCs w:val="22"/>
              </w:rPr>
            </w:pPr>
          </w:p>
        </w:tc>
      </w:tr>
      <w:tr w:rsidR="00970FC3" w:rsidRPr="007647E9" w14:paraId="4A29B674" w14:textId="77777777" w:rsidTr="00AE19D8">
        <w:trPr>
          <w:cantSplit/>
          <w:trHeight w:val="476"/>
        </w:trPr>
        <w:tc>
          <w:tcPr>
            <w:tcW w:w="3962" w:type="dxa"/>
          </w:tcPr>
          <w:p w14:paraId="2555E780" w14:textId="5FA85E4D" w:rsidR="00AE41FD" w:rsidRPr="007647E9" w:rsidRDefault="007647E9" w:rsidP="00CF4788">
            <w:pPr>
              <w:pStyle w:val="Header"/>
              <w:tabs>
                <w:tab w:val="clear" w:pos="4536"/>
                <w:tab w:val="clear" w:pos="9072"/>
              </w:tabs>
              <w:jc w:val="both"/>
              <w:rPr>
                <w:rFonts w:cs="Arial"/>
                <w:sz w:val="22"/>
                <w:szCs w:val="22"/>
              </w:rPr>
            </w:pPr>
            <w:r>
              <w:rPr>
                <w:rFonts w:cs="Arial"/>
                <w:sz w:val="22"/>
                <w:szCs w:val="22"/>
              </w:rPr>
              <w:t xml:space="preserve"> </w:t>
            </w:r>
            <w:r w:rsidR="00407936" w:rsidRPr="007647E9">
              <w:rPr>
                <w:rFonts w:cs="Arial"/>
                <w:sz w:val="22"/>
                <w:szCs w:val="22"/>
              </w:rPr>
              <w:t>Telephone</w:t>
            </w:r>
          </w:p>
        </w:tc>
        <w:tc>
          <w:tcPr>
            <w:tcW w:w="4747" w:type="dxa"/>
            <w:tcBorders>
              <w:left w:val="nil"/>
            </w:tcBorders>
          </w:tcPr>
          <w:p w14:paraId="6B9EE7A6" w14:textId="77777777" w:rsidR="00AE41FD" w:rsidRPr="007647E9" w:rsidRDefault="00AE41FD" w:rsidP="00CF4788">
            <w:pPr>
              <w:pStyle w:val="Header"/>
              <w:tabs>
                <w:tab w:val="clear" w:pos="4536"/>
                <w:tab w:val="clear" w:pos="9072"/>
              </w:tabs>
              <w:jc w:val="both"/>
              <w:rPr>
                <w:rFonts w:cs="Arial"/>
                <w:sz w:val="22"/>
                <w:szCs w:val="22"/>
              </w:rPr>
            </w:pPr>
          </w:p>
        </w:tc>
      </w:tr>
      <w:tr w:rsidR="00970FC3" w:rsidRPr="007647E9" w14:paraId="01EA8FF3" w14:textId="77777777" w:rsidTr="00AE19D8">
        <w:trPr>
          <w:cantSplit/>
          <w:trHeight w:val="476"/>
        </w:trPr>
        <w:tc>
          <w:tcPr>
            <w:tcW w:w="3962" w:type="dxa"/>
          </w:tcPr>
          <w:p w14:paraId="3D495064" w14:textId="1C5781FA" w:rsidR="00AE41FD" w:rsidRPr="007647E9" w:rsidRDefault="007647E9" w:rsidP="00CF4788">
            <w:pPr>
              <w:pStyle w:val="Header"/>
              <w:tabs>
                <w:tab w:val="clear" w:pos="4536"/>
                <w:tab w:val="clear" w:pos="9072"/>
              </w:tabs>
              <w:jc w:val="both"/>
              <w:rPr>
                <w:rFonts w:cs="Arial"/>
                <w:sz w:val="22"/>
                <w:szCs w:val="22"/>
              </w:rPr>
            </w:pPr>
            <w:r>
              <w:rPr>
                <w:rFonts w:cs="Arial"/>
                <w:sz w:val="22"/>
                <w:szCs w:val="22"/>
              </w:rPr>
              <w:t xml:space="preserve"> </w:t>
            </w:r>
            <w:r w:rsidR="00407936" w:rsidRPr="007647E9">
              <w:rPr>
                <w:rFonts w:cs="Arial"/>
                <w:sz w:val="22"/>
                <w:szCs w:val="22"/>
              </w:rPr>
              <w:t>Email</w:t>
            </w:r>
          </w:p>
        </w:tc>
        <w:tc>
          <w:tcPr>
            <w:tcW w:w="4747" w:type="dxa"/>
            <w:tcBorders>
              <w:left w:val="nil"/>
            </w:tcBorders>
          </w:tcPr>
          <w:p w14:paraId="409DD469" w14:textId="77777777" w:rsidR="00AE41FD" w:rsidRPr="007647E9" w:rsidRDefault="00AE41FD" w:rsidP="00CF4788">
            <w:pPr>
              <w:pStyle w:val="Header"/>
              <w:tabs>
                <w:tab w:val="clear" w:pos="4536"/>
                <w:tab w:val="clear" w:pos="9072"/>
              </w:tabs>
              <w:jc w:val="both"/>
              <w:rPr>
                <w:rFonts w:cs="Arial"/>
                <w:sz w:val="22"/>
                <w:szCs w:val="22"/>
              </w:rPr>
            </w:pPr>
          </w:p>
        </w:tc>
      </w:tr>
      <w:tr w:rsidR="00970FC3" w:rsidRPr="007647E9" w14:paraId="28D1395B" w14:textId="77777777" w:rsidTr="00AE19D8">
        <w:trPr>
          <w:cantSplit/>
          <w:trHeight w:val="476"/>
        </w:trPr>
        <w:tc>
          <w:tcPr>
            <w:tcW w:w="3962" w:type="dxa"/>
          </w:tcPr>
          <w:p w14:paraId="1EA0FB8D" w14:textId="0CF10D12" w:rsidR="00AE41FD" w:rsidRPr="007647E9" w:rsidRDefault="007647E9" w:rsidP="00CF4788">
            <w:pPr>
              <w:pStyle w:val="Header"/>
              <w:tabs>
                <w:tab w:val="clear" w:pos="4536"/>
                <w:tab w:val="clear" w:pos="9072"/>
              </w:tabs>
              <w:jc w:val="both"/>
              <w:rPr>
                <w:rFonts w:cs="Arial"/>
                <w:sz w:val="22"/>
                <w:szCs w:val="22"/>
              </w:rPr>
            </w:pPr>
            <w:r>
              <w:rPr>
                <w:rFonts w:cs="Arial"/>
                <w:sz w:val="22"/>
                <w:szCs w:val="22"/>
              </w:rPr>
              <w:t xml:space="preserve"> </w:t>
            </w:r>
            <w:r w:rsidR="00407936" w:rsidRPr="007647E9">
              <w:rPr>
                <w:rFonts w:cs="Arial"/>
                <w:sz w:val="22"/>
                <w:szCs w:val="22"/>
              </w:rPr>
              <w:t>Transaction account of the company</w:t>
            </w:r>
          </w:p>
        </w:tc>
        <w:tc>
          <w:tcPr>
            <w:tcW w:w="4747" w:type="dxa"/>
            <w:tcBorders>
              <w:left w:val="nil"/>
            </w:tcBorders>
          </w:tcPr>
          <w:p w14:paraId="20DF1264" w14:textId="77777777" w:rsidR="00AE41FD" w:rsidRPr="007647E9" w:rsidRDefault="00AE41FD" w:rsidP="00CF4788">
            <w:pPr>
              <w:pStyle w:val="Header"/>
              <w:tabs>
                <w:tab w:val="clear" w:pos="4536"/>
                <w:tab w:val="clear" w:pos="9072"/>
              </w:tabs>
              <w:jc w:val="both"/>
              <w:rPr>
                <w:rFonts w:cs="Arial"/>
                <w:sz w:val="22"/>
                <w:szCs w:val="22"/>
              </w:rPr>
            </w:pPr>
          </w:p>
        </w:tc>
      </w:tr>
      <w:tr w:rsidR="00970FC3" w:rsidRPr="007647E9" w14:paraId="506C6B7B" w14:textId="77777777" w:rsidTr="00AE19D8">
        <w:trPr>
          <w:cantSplit/>
          <w:trHeight w:val="476"/>
        </w:trPr>
        <w:tc>
          <w:tcPr>
            <w:tcW w:w="3962" w:type="dxa"/>
          </w:tcPr>
          <w:p w14:paraId="7D922648" w14:textId="0E3AD062" w:rsidR="00AE41FD" w:rsidRPr="007647E9" w:rsidRDefault="007647E9" w:rsidP="00CF4788">
            <w:pPr>
              <w:pStyle w:val="Header"/>
              <w:tabs>
                <w:tab w:val="clear" w:pos="4536"/>
                <w:tab w:val="clear" w:pos="9072"/>
              </w:tabs>
              <w:jc w:val="both"/>
              <w:rPr>
                <w:rFonts w:cs="Arial"/>
                <w:sz w:val="22"/>
                <w:szCs w:val="22"/>
              </w:rPr>
            </w:pPr>
            <w:r>
              <w:rPr>
                <w:rFonts w:cs="Arial"/>
                <w:sz w:val="22"/>
                <w:szCs w:val="22"/>
              </w:rPr>
              <w:t xml:space="preserve"> </w:t>
            </w:r>
            <w:r w:rsidR="00407936" w:rsidRPr="007647E9">
              <w:rPr>
                <w:rFonts w:cs="Arial"/>
                <w:sz w:val="22"/>
                <w:szCs w:val="22"/>
              </w:rPr>
              <w:t>Company registration number</w:t>
            </w:r>
          </w:p>
        </w:tc>
        <w:tc>
          <w:tcPr>
            <w:tcW w:w="4747" w:type="dxa"/>
            <w:tcBorders>
              <w:left w:val="nil"/>
            </w:tcBorders>
          </w:tcPr>
          <w:p w14:paraId="6AD38A45" w14:textId="77777777" w:rsidR="00AE41FD" w:rsidRPr="007647E9" w:rsidRDefault="00AE41FD" w:rsidP="00CF4788">
            <w:pPr>
              <w:pStyle w:val="Header"/>
              <w:tabs>
                <w:tab w:val="clear" w:pos="4536"/>
                <w:tab w:val="clear" w:pos="9072"/>
              </w:tabs>
              <w:jc w:val="both"/>
              <w:rPr>
                <w:rFonts w:cs="Arial"/>
                <w:sz w:val="22"/>
                <w:szCs w:val="22"/>
              </w:rPr>
            </w:pPr>
          </w:p>
        </w:tc>
      </w:tr>
      <w:tr w:rsidR="00970FC3" w:rsidRPr="007647E9" w14:paraId="66554687" w14:textId="77777777" w:rsidTr="00AE19D8">
        <w:trPr>
          <w:cantSplit/>
          <w:trHeight w:val="476"/>
        </w:trPr>
        <w:tc>
          <w:tcPr>
            <w:tcW w:w="3962" w:type="dxa"/>
          </w:tcPr>
          <w:p w14:paraId="6A64359B" w14:textId="4E100550" w:rsidR="00AE41FD" w:rsidRPr="007647E9" w:rsidRDefault="007647E9" w:rsidP="00CF4788">
            <w:pPr>
              <w:pStyle w:val="Header"/>
              <w:tabs>
                <w:tab w:val="clear" w:pos="4536"/>
                <w:tab w:val="clear" w:pos="9072"/>
              </w:tabs>
              <w:jc w:val="both"/>
              <w:rPr>
                <w:rFonts w:cs="Arial"/>
                <w:sz w:val="22"/>
                <w:szCs w:val="22"/>
              </w:rPr>
            </w:pPr>
            <w:r>
              <w:rPr>
                <w:rFonts w:cs="Arial"/>
                <w:sz w:val="22"/>
                <w:szCs w:val="22"/>
              </w:rPr>
              <w:t xml:space="preserve"> </w:t>
            </w:r>
            <w:r w:rsidR="00407936" w:rsidRPr="007647E9">
              <w:rPr>
                <w:rFonts w:cs="Arial"/>
                <w:sz w:val="22"/>
                <w:szCs w:val="22"/>
              </w:rPr>
              <w:t>VAT ID number</w:t>
            </w:r>
          </w:p>
        </w:tc>
        <w:tc>
          <w:tcPr>
            <w:tcW w:w="4747" w:type="dxa"/>
            <w:tcBorders>
              <w:left w:val="nil"/>
            </w:tcBorders>
          </w:tcPr>
          <w:p w14:paraId="2169790A" w14:textId="77777777" w:rsidR="00AE41FD" w:rsidRPr="007647E9" w:rsidRDefault="00AE41FD" w:rsidP="00CF4788">
            <w:pPr>
              <w:pStyle w:val="Header"/>
              <w:tabs>
                <w:tab w:val="clear" w:pos="4536"/>
                <w:tab w:val="clear" w:pos="9072"/>
              </w:tabs>
              <w:jc w:val="both"/>
              <w:rPr>
                <w:rFonts w:cs="Arial"/>
                <w:sz w:val="22"/>
                <w:szCs w:val="22"/>
              </w:rPr>
            </w:pPr>
          </w:p>
        </w:tc>
      </w:tr>
    </w:tbl>
    <w:p w14:paraId="707F9756" w14:textId="77777777" w:rsidR="003908CE" w:rsidRPr="007647E9" w:rsidRDefault="003908CE" w:rsidP="00CF4788">
      <w:pPr>
        <w:autoSpaceDE w:val="0"/>
        <w:autoSpaceDN w:val="0"/>
        <w:adjustRightInd w:val="0"/>
        <w:spacing w:line="276" w:lineRule="auto"/>
        <w:jc w:val="both"/>
        <w:rPr>
          <w:rFonts w:ascii="Arial" w:hAnsi="Arial" w:cs="Arial"/>
          <w:sz w:val="22"/>
          <w:szCs w:val="22"/>
        </w:rPr>
      </w:pPr>
    </w:p>
    <w:p w14:paraId="69DDA677" w14:textId="77777777" w:rsidR="00AE41FD" w:rsidRPr="007647E9" w:rsidRDefault="00AE41FD" w:rsidP="00CF4788">
      <w:pPr>
        <w:pStyle w:val="Header"/>
        <w:tabs>
          <w:tab w:val="clear" w:pos="4536"/>
          <w:tab w:val="clear" w:pos="9072"/>
        </w:tabs>
        <w:jc w:val="both"/>
        <w:rPr>
          <w:rFonts w:cs="Arial"/>
          <w:sz w:val="22"/>
          <w:szCs w:val="22"/>
        </w:rPr>
      </w:pPr>
    </w:p>
    <w:p w14:paraId="7748168B" w14:textId="77777777" w:rsidR="00AE41FD" w:rsidRPr="007647E9" w:rsidRDefault="00407936" w:rsidP="009F340E">
      <w:pPr>
        <w:pStyle w:val="Header"/>
        <w:numPr>
          <w:ilvl w:val="0"/>
          <w:numId w:val="25"/>
        </w:numPr>
        <w:tabs>
          <w:tab w:val="clear" w:pos="4536"/>
          <w:tab w:val="clear" w:pos="9072"/>
        </w:tabs>
        <w:jc w:val="both"/>
        <w:rPr>
          <w:rFonts w:cs="Arial"/>
          <w:b/>
          <w:sz w:val="22"/>
          <w:szCs w:val="22"/>
        </w:rPr>
      </w:pPr>
      <w:r w:rsidRPr="007647E9">
        <w:rPr>
          <w:rFonts w:cs="Arial"/>
          <w:b/>
          <w:bCs/>
          <w:sz w:val="22"/>
          <w:szCs w:val="22"/>
        </w:rPr>
        <w:t>THE FOLLOWING TENDERERS WILL PARTICIPATE JOINTLY IN THE PUBLIC CONTRACT:</w:t>
      </w:r>
    </w:p>
    <w:p w14:paraId="2395C13E" w14:textId="77777777" w:rsidR="00907A90" w:rsidRPr="007647E9" w:rsidRDefault="00907A90" w:rsidP="00907A90">
      <w:pPr>
        <w:pStyle w:val="Header"/>
        <w:tabs>
          <w:tab w:val="clear" w:pos="4536"/>
          <w:tab w:val="clear" w:pos="9072"/>
        </w:tabs>
        <w:ind w:left="1260"/>
        <w:jc w:val="both"/>
        <w:rPr>
          <w:rFonts w:cs="Arial"/>
          <w:b/>
          <w:sz w:val="22"/>
          <w:szCs w:val="22"/>
        </w:rPr>
      </w:pPr>
    </w:p>
    <w:p w14:paraId="43232CFB" w14:textId="77777777" w:rsidR="00AE41FD" w:rsidRPr="007647E9" w:rsidRDefault="00407936" w:rsidP="00CF4788">
      <w:pPr>
        <w:pStyle w:val="Header"/>
        <w:tabs>
          <w:tab w:val="clear" w:pos="4536"/>
          <w:tab w:val="clear" w:pos="9072"/>
        </w:tabs>
        <w:jc w:val="both"/>
        <w:rPr>
          <w:rFonts w:cs="Arial"/>
          <w:sz w:val="22"/>
          <w:szCs w:val="22"/>
        </w:rPr>
      </w:pPr>
      <w:r w:rsidRPr="007647E9">
        <w:rPr>
          <w:rFonts w:cs="Arial"/>
          <w:sz w:val="22"/>
          <w:szCs w:val="22"/>
        </w:rPr>
        <w:t>1. Joint tenderer:</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56"/>
        <w:gridCol w:w="4861"/>
      </w:tblGrid>
      <w:tr w:rsidR="00970FC3" w:rsidRPr="007647E9" w14:paraId="6B7FF343" w14:textId="77777777" w:rsidTr="00AE19D8">
        <w:trPr>
          <w:cantSplit/>
          <w:trHeight w:val="498"/>
        </w:trPr>
        <w:tc>
          <w:tcPr>
            <w:tcW w:w="4056" w:type="dxa"/>
            <w:tcBorders>
              <w:top w:val="single" w:sz="24" w:space="0" w:color="auto"/>
            </w:tcBorders>
          </w:tcPr>
          <w:p w14:paraId="378181A2" w14:textId="7F3AC3A6" w:rsidR="00AE41FD" w:rsidRPr="007647E9" w:rsidRDefault="007647E9" w:rsidP="00CF4788">
            <w:pPr>
              <w:pStyle w:val="Header"/>
              <w:tabs>
                <w:tab w:val="clear" w:pos="4536"/>
                <w:tab w:val="clear" w:pos="9072"/>
              </w:tabs>
              <w:jc w:val="both"/>
              <w:rPr>
                <w:rFonts w:cs="Arial"/>
                <w:sz w:val="22"/>
                <w:szCs w:val="22"/>
              </w:rPr>
            </w:pPr>
            <w:r>
              <w:rPr>
                <w:rFonts w:cs="Arial"/>
                <w:sz w:val="22"/>
                <w:szCs w:val="22"/>
              </w:rPr>
              <w:t xml:space="preserve"> </w:t>
            </w:r>
            <w:r w:rsidR="00407936" w:rsidRPr="007647E9">
              <w:rPr>
                <w:rFonts w:cs="Arial"/>
                <w:sz w:val="22"/>
                <w:szCs w:val="22"/>
              </w:rPr>
              <w:t>Name of the joint tenderer:</w:t>
            </w:r>
          </w:p>
        </w:tc>
        <w:tc>
          <w:tcPr>
            <w:tcW w:w="4861" w:type="dxa"/>
            <w:tcBorders>
              <w:top w:val="single" w:sz="24" w:space="0" w:color="auto"/>
              <w:left w:val="nil"/>
            </w:tcBorders>
          </w:tcPr>
          <w:p w14:paraId="7E5705A1" w14:textId="77777777" w:rsidR="00AE41FD" w:rsidRPr="007647E9" w:rsidRDefault="00AE41FD" w:rsidP="00CF4788">
            <w:pPr>
              <w:pStyle w:val="Header"/>
              <w:tabs>
                <w:tab w:val="clear" w:pos="4536"/>
                <w:tab w:val="clear" w:pos="9072"/>
              </w:tabs>
              <w:jc w:val="both"/>
              <w:rPr>
                <w:rFonts w:cs="Arial"/>
                <w:sz w:val="22"/>
                <w:szCs w:val="22"/>
              </w:rPr>
            </w:pPr>
          </w:p>
        </w:tc>
      </w:tr>
      <w:tr w:rsidR="00970FC3" w:rsidRPr="007647E9" w14:paraId="2AA7B030" w14:textId="77777777" w:rsidTr="00AE19D8">
        <w:trPr>
          <w:cantSplit/>
          <w:trHeight w:val="498"/>
        </w:trPr>
        <w:tc>
          <w:tcPr>
            <w:tcW w:w="4056" w:type="dxa"/>
          </w:tcPr>
          <w:p w14:paraId="26A44242" w14:textId="5C6A9A51" w:rsidR="00AE41FD" w:rsidRPr="007647E9" w:rsidRDefault="007647E9" w:rsidP="00CF4788">
            <w:pPr>
              <w:pStyle w:val="Header"/>
              <w:tabs>
                <w:tab w:val="clear" w:pos="4536"/>
                <w:tab w:val="clear" w:pos="9072"/>
              </w:tabs>
              <w:ind w:left="142" w:hanging="142"/>
              <w:jc w:val="both"/>
              <w:rPr>
                <w:rFonts w:cs="Arial"/>
                <w:sz w:val="22"/>
                <w:szCs w:val="22"/>
              </w:rPr>
            </w:pPr>
            <w:r>
              <w:rPr>
                <w:rFonts w:cs="Arial"/>
                <w:sz w:val="22"/>
                <w:szCs w:val="22"/>
              </w:rPr>
              <w:t xml:space="preserve"> </w:t>
            </w:r>
            <w:r w:rsidR="00407936" w:rsidRPr="007647E9">
              <w:rPr>
                <w:rFonts w:cs="Arial"/>
                <w:sz w:val="22"/>
                <w:szCs w:val="22"/>
              </w:rPr>
              <w:t>Address and registered office of the joint tenderer</w:t>
            </w:r>
          </w:p>
        </w:tc>
        <w:tc>
          <w:tcPr>
            <w:tcW w:w="4861" w:type="dxa"/>
            <w:tcBorders>
              <w:left w:val="nil"/>
            </w:tcBorders>
          </w:tcPr>
          <w:p w14:paraId="068EADA1" w14:textId="77777777" w:rsidR="00AE41FD" w:rsidRPr="007647E9" w:rsidRDefault="00AE41FD" w:rsidP="00CF4788">
            <w:pPr>
              <w:pStyle w:val="Header"/>
              <w:tabs>
                <w:tab w:val="clear" w:pos="4536"/>
                <w:tab w:val="clear" w:pos="9072"/>
              </w:tabs>
              <w:jc w:val="both"/>
              <w:rPr>
                <w:rFonts w:cs="Arial"/>
                <w:sz w:val="22"/>
                <w:szCs w:val="22"/>
              </w:rPr>
            </w:pPr>
          </w:p>
        </w:tc>
      </w:tr>
      <w:tr w:rsidR="00970FC3" w:rsidRPr="007647E9" w14:paraId="526F9B44" w14:textId="77777777" w:rsidTr="00AE19D8">
        <w:trPr>
          <w:cantSplit/>
          <w:trHeight w:val="498"/>
        </w:trPr>
        <w:tc>
          <w:tcPr>
            <w:tcW w:w="4056" w:type="dxa"/>
          </w:tcPr>
          <w:p w14:paraId="7E1EEBD6" w14:textId="5631466E" w:rsidR="00AE41FD" w:rsidRPr="007647E9" w:rsidRDefault="007647E9" w:rsidP="00CF4788">
            <w:pPr>
              <w:pStyle w:val="Header"/>
              <w:tabs>
                <w:tab w:val="clear" w:pos="4536"/>
                <w:tab w:val="clear" w:pos="9072"/>
              </w:tabs>
              <w:ind w:right="-354"/>
              <w:rPr>
                <w:rFonts w:cs="Arial"/>
                <w:sz w:val="22"/>
                <w:szCs w:val="22"/>
              </w:rPr>
            </w:pPr>
            <w:r>
              <w:rPr>
                <w:rFonts w:cs="Arial"/>
                <w:sz w:val="22"/>
                <w:szCs w:val="22"/>
              </w:rPr>
              <w:t xml:space="preserve"> </w:t>
            </w:r>
            <w:r w:rsidR="00407936" w:rsidRPr="007647E9">
              <w:rPr>
                <w:rFonts w:cs="Arial"/>
                <w:sz w:val="22"/>
                <w:szCs w:val="22"/>
              </w:rPr>
              <w:t xml:space="preserve">All legal representatives or authorised </w:t>
            </w:r>
          </w:p>
          <w:p w14:paraId="034A7F1C" w14:textId="16C6CD00" w:rsidR="00AE41FD" w:rsidRPr="007647E9" w:rsidRDefault="007647E9" w:rsidP="00757480">
            <w:pPr>
              <w:pStyle w:val="Header"/>
              <w:tabs>
                <w:tab w:val="clear" w:pos="4536"/>
                <w:tab w:val="clear" w:pos="9072"/>
              </w:tabs>
              <w:ind w:right="-354"/>
              <w:rPr>
                <w:rFonts w:cs="Arial"/>
                <w:sz w:val="22"/>
                <w:szCs w:val="22"/>
              </w:rPr>
            </w:pPr>
            <w:r>
              <w:rPr>
                <w:rFonts w:cs="Arial"/>
                <w:sz w:val="22"/>
                <w:szCs w:val="22"/>
              </w:rPr>
              <w:t xml:space="preserve"> </w:t>
            </w:r>
            <w:r w:rsidR="00407936" w:rsidRPr="007647E9">
              <w:rPr>
                <w:rFonts w:cs="Arial"/>
                <w:sz w:val="22"/>
                <w:szCs w:val="22"/>
              </w:rPr>
              <w:t>persons</w:t>
            </w:r>
          </w:p>
          <w:p w14:paraId="5BFB0D24" w14:textId="77777777" w:rsidR="00907A90" w:rsidRPr="007647E9" w:rsidRDefault="00907A90" w:rsidP="00757480">
            <w:pPr>
              <w:pStyle w:val="Header"/>
              <w:tabs>
                <w:tab w:val="clear" w:pos="4536"/>
                <w:tab w:val="clear" w:pos="9072"/>
              </w:tabs>
              <w:ind w:right="-354"/>
              <w:rPr>
                <w:rFonts w:cs="Arial"/>
                <w:sz w:val="22"/>
                <w:szCs w:val="22"/>
              </w:rPr>
            </w:pPr>
          </w:p>
          <w:p w14:paraId="49341238" w14:textId="77777777" w:rsidR="00907A90" w:rsidRPr="007647E9" w:rsidRDefault="00907A90" w:rsidP="00757480">
            <w:pPr>
              <w:pStyle w:val="Header"/>
              <w:tabs>
                <w:tab w:val="clear" w:pos="4536"/>
                <w:tab w:val="clear" w:pos="9072"/>
              </w:tabs>
              <w:ind w:right="-354"/>
              <w:rPr>
                <w:rFonts w:cs="Arial"/>
                <w:sz w:val="22"/>
                <w:szCs w:val="22"/>
              </w:rPr>
            </w:pPr>
          </w:p>
        </w:tc>
        <w:tc>
          <w:tcPr>
            <w:tcW w:w="4861" w:type="dxa"/>
            <w:tcBorders>
              <w:left w:val="nil"/>
            </w:tcBorders>
          </w:tcPr>
          <w:p w14:paraId="6DABCDA6" w14:textId="77777777" w:rsidR="00AE41FD" w:rsidRPr="007647E9" w:rsidRDefault="00AE41FD" w:rsidP="00CF4788">
            <w:pPr>
              <w:pStyle w:val="Header"/>
              <w:tabs>
                <w:tab w:val="clear" w:pos="4536"/>
                <w:tab w:val="clear" w:pos="9072"/>
              </w:tabs>
              <w:jc w:val="both"/>
              <w:rPr>
                <w:rFonts w:cs="Arial"/>
                <w:sz w:val="22"/>
                <w:szCs w:val="22"/>
              </w:rPr>
            </w:pPr>
          </w:p>
          <w:p w14:paraId="72FD5B4D" w14:textId="77777777" w:rsidR="00AE41FD" w:rsidRPr="007647E9" w:rsidRDefault="00AE41FD" w:rsidP="00CF4788">
            <w:pPr>
              <w:pStyle w:val="Header"/>
              <w:tabs>
                <w:tab w:val="clear" w:pos="4536"/>
                <w:tab w:val="clear" w:pos="9072"/>
              </w:tabs>
              <w:jc w:val="both"/>
              <w:rPr>
                <w:rFonts w:cs="Arial"/>
                <w:sz w:val="22"/>
                <w:szCs w:val="22"/>
              </w:rPr>
            </w:pPr>
          </w:p>
          <w:p w14:paraId="7CA49EDE" w14:textId="77777777" w:rsidR="00AE41FD" w:rsidRPr="007647E9" w:rsidRDefault="00AE41FD" w:rsidP="00CF4788">
            <w:pPr>
              <w:pStyle w:val="Header"/>
              <w:tabs>
                <w:tab w:val="clear" w:pos="4536"/>
                <w:tab w:val="clear" w:pos="9072"/>
              </w:tabs>
              <w:jc w:val="both"/>
              <w:rPr>
                <w:rFonts w:cs="Arial"/>
                <w:sz w:val="22"/>
                <w:szCs w:val="22"/>
              </w:rPr>
            </w:pPr>
          </w:p>
        </w:tc>
      </w:tr>
      <w:tr w:rsidR="00970FC3" w:rsidRPr="007647E9" w14:paraId="79C92192" w14:textId="77777777" w:rsidTr="00AE19D8">
        <w:trPr>
          <w:cantSplit/>
          <w:trHeight w:val="498"/>
        </w:trPr>
        <w:tc>
          <w:tcPr>
            <w:tcW w:w="4056" w:type="dxa"/>
          </w:tcPr>
          <w:p w14:paraId="1EA459D8" w14:textId="6C538F44" w:rsidR="00AE41FD" w:rsidRPr="007647E9" w:rsidRDefault="007647E9" w:rsidP="00CF4788">
            <w:pPr>
              <w:pStyle w:val="Header"/>
              <w:tabs>
                <w:tab w:val="clear" w:pos="4536"/>
                <w:tab w:val="clear" w:pos="9072"/>
              </w:tabs>
              <w:jc w:val="both"/>
              <w:rPr>
                <w:rFonts w:cs="Arial"/>
                <w:sz w:val="22"/>
                <w:szCs w:val="22"/>
              </w:rPr>
            </w:pPr>
            <w:r>
              <w:rPr>
                <w:rFonts w:cs="Arial"/>
                <w:sz w:val="22"/>
                <w:szCs w:val="22"/>
              </w:rPr>
              <w:t xml:space="preserve"> </w:t>
            </w:r>
            <w:r w:rsidR="00407936" w:rsidRPr="007647E9">
              <w:rPr>
                <w:rFonts w:cs="Arial"/>
                <w:sz w:val="22"/>
                <w:szCs w:val="22"/>
              </w:rPr>
              <w:t>Contact person</w:t>
            </w:r>
          </w:p>
        </w:tc>
        <w:tc>
          <w:tcPr>
            <w:tcW w:w="4861" w:type="dxa"/>
            <w:tcBorders>
              <w:left w:val="nil"/>
            </w:tcBorders>
          </w:tcPr>
          <w:p w14:paraId="22177AA7" w14:textId="77777777" w:rsidR="00AE41FD" w:rsidRPr="007647E9" w:rsidRDefault="00AE41FD" w:rsidP="00CF4788">
            <w:pPr>
              <w:pStyle w:val="Header"/>
              <w:tabs>
                <w:tab w:val="clear" w:pos="4536"/>
                <w:tab w:val="clear" w:pos="9072"/>
              </w:tabs>
              <w:jc w:val="both"/>
              <w:rPr>
                <w:rFonts w:cs="Arial"/>
                <w:sz w:val="22"/>
                <w:szCs w:val="22"/>
              </w:rPr>
            </w:pPr>
          </w:p>
        </w:tc>
      </w:tr>
      <w:tr w:rsidR="00970FC3" w:rsidRPr="007647E9" w14:paraId="3657FA51" w14:textId="77777777" w:rsidTr="00AE19D8">
        <w:trPr>
          <w:cantSplit/>
          <w:trHeight w:val="498"/>
        </w:trPr>
        <w:tc>
          <w:tcPr>
            <w:tcW w:w="4056" w:type="dxa"/>
          </w:tcPr>
          <w:p w14:paraId="3419D421" w14:textId="4F7AB49A" w:rsidR="00AE41FD" w:rsidRPr="007647E9" w:rsidRDefault="007647E9" w:rsidP="00CF4788">
            <w:pPr>
              <w:pStyle w:val="Header"/>
              <w:tabs>
                <w:tab w:val="clear" w:pos="4536"/>
                <w:tab w:val="clear" w:pos="9072"/>
              </w:tabs>
              <w:jc w:val="both"/>
              <w:rPr>
                <w:rFonts w:cs="Arial"/>
                <w:sz w:val="22"/>
                <w:szCs w:val="22"/>
              </w:rPr>
            </w:pPr>
            <w:r>
              <w:rPr>
                <w:rFonts w:cs="Arial"/>
                <w:sz w:val="22"/>
                <w:szCs w:val="22"/>
              </w:rPr>
              <w:t xml:space="preserve"> </w:t>
            </w:r>
            <w:r w:rsidR="00407936" w:rsidRPr="007647E9">
              <w:rPr>
                <w:rFonts w:cs="Arial"/>
                <w:sz w:val="22"/>
                <w:szCs w:val="22"/>
              </w:rPr>
              <w:t>Telephone</w:t>
            </w:r>
          </w:p>
        </w:tc>
        <w:tc>
          <w:tcPr>
            <w:tcW w:w="4861" w:type="dxa"/>
            <w:tcBorders>
              <w:left w:val="nil"/>
            </w:tcBorders>
          </w:tcPr>
          <w:p w14:paraId="5DEBB3A7" w14:textId="77777777" w:rsidR="00AE41FD" w:rsidRPr="007647E9" w:rsidRDefault="00AE41FD" w:rsidP="00CF4788">
            <w:pPr>
              <w:pStyle w:val="Header"/>
              <w:tabs>
                <w:tab w:val="clear" w:pos="4536"/>
                <w:tab w:val="clear" w:pos="9072"/>
              </w:tabs>
              <w:jc w:val="both"/>
              <w:rPr>
                <w:rFonts w:cs="Arial"/>
                <w:sz w:val="22"/>
                <w:szCs w:val="22"/>
              </w:rPr>
            </w:pPr>
          </w:p>
        </w:tc>
      </w:tr>
      <w:tr w:rsidR="00970FC3" w:rsidRPr="007647E9" w14:paraId="36BAF409" w14:textId="77777777" w:rsidTr="00AE19D8">
        <w:trPr>
          <w:cantSplit/>
          <w:trHeight w:val="498"/>
        </w:trPr>
        <w:tc>
          <w:tcPr>
            <w:tcW w:w="4056" w:type="dxa"/>
          </w:tcPr>
          <w:p w14:paraId="682AB76F" w14:textId="16DDBAFA" w:rsidR="00AE41FD" w:rsidRPr="007647E9" w:rsidRDefault="007647E9" w:rsidP="00CF4788">
            <w:pPr>
              <w:pStyle w:val="Header"/>
              <w:tabs>
                <w:tab w:val="clear" w:pos="4536"/>
                <w:tab w:val="clear" w:pos="9072"/>
              </w:tabs>
              <w:jc w:val="both"/>
              <w:rPr>
                <w:rFonts w:cs="Arial"/>
                <w:sz w:val="22"/>
                <w:szCs w:val="22"/>
              </w:rPr>
            </w:pPr>
            <w:r>
              <w:rPr>
                <w:rFonts w:cs="Arial"/>
                <w:sz w:val="22"/>
                <w:szCs w:val="22"/>
              </w:rPr>
              <w:t xml:space="preserve"> </w:t>
            </w:r>
            <w:r w:rsidR="00407936" w:rsidRPr="007647E9">
              <w:rPr>
                <w:rFonts w:cs="Arial"/>
                <w:sz w:val="22"/>
                <w:szCs w:val="22"/>
              </w:rPr>
              <w:t>Email</w:t>
            </w:r>
          </w:p>
        </w:tc>
        <w:tc>
          <w:tcPr>
            <w:tcW w:w="4861" w:type="dxa"/>
            <w:tcBorders>
              <w:left w:val="nil"/>
            </w:tcBorders>
          </w:tcPr>
          <w:p w14:paraId="49CC1E80" w14:textId="77777777" w:rsidR="00AE41FD" w:rsidRPr="007647E9" w:rsidRDefault="00AE41FD" w:rsidP="00CF4788">
            <w:pPr>
              <w:pStyle w:val="Header"/>
              <w:tabs>
                <w:tab w:val="clear" w:pos="4536"/>
                <w:tab w:val="clear" w:pos="9072"/>
              </w:tabs>
              <w:jc w:val="both"/>
              <w:rPr>
                <w:rFonts w:cs="Arial"/>
                <w:sz w:val="22"/>
                <w:szCs w:val="22"/>
              </w:rPr>
            </w:pPr>
          </w:p>
        </w:tc>
      </w:tr>
      <w:tr w:rsidR="00970FC3" w:rsidRPr="007647E9" w14:paraId="7264AAB5" w14:textId="77777777" w:rsidTr="00AE19D8">
        <w:trPr>
          <w:cantSplit/>
          <w:trHeight w:val="498"/>
        </w:trPr>
        <w:tc>
          <w:tcPr>
            <w:tcW w:w="4056" w:type="dxa"/>
          </w:tcPr>
          <w:p w14:paraId="3D30C773" w14:textId="5F2C70C8" w:rsidR="00AE41FD" w:rsidRPr="007647E9" w:rsidRDefault="007647E9" w:rsidP="00CF4788">
            <w:pPr>
              <w:pStyle w:val="Header"/>
              <w:tabs>
                <w:tab w:val="clear" w:pos="4536"/>
                <w:tab w:val="clear" w:pos="9072"/>
              </w:tabs>
              <w:jc w:val="both"/>
              <w:rPr>
                <w:rFonts w:cs="Arial"/>
                <w:sz w:val="22"/>
                <w:szCs w:val="22"/>
              </w:rPr>
            </w:pPr>
            <w:r>
              <w:rPr>
                <w:rFonts w:cs="Arial"/>
                <w:sz w:val="22"/>
                <w:szCs w:val="22"/>
              </w:rPr>
              <w:t xml:space="preserve"> </w:t>
            </w:r>
            <w:r w:rsidR="00407936" w:rsidRPr="007647E9">
              <w:rPr>
                <w:rFonts w:cs="Arial"/>
                <w:sz w:val="22"/>
                <w:szCs w:val="22"/>
              </w:rPr>
              <w:t>Transaction account of the company</w:t>
            </w:r>
          </w:p>
        </w:tc>
        <w:tc>
          <w:tcPr>
            <w:tcW w:w="4861" w:type="dxa"/>
            <w:tcBorders>
              <w:left w:val="nil"/>
            </w:tcBorders>
          </w:tcPr>
          <w:p w14:paraId="136059E0" w14:textId="77777777" w:rsidR="00AE41FD" w:rsidRPr="007647E9" w:rsidRDefault="00AE41FD" w:rsidP="00CF4788">
            <w:pPr>
              <w:pStyle w:val="Header"/>
              <w:tabs>
                <w:tab w:val="clear" w:pos="4536"/>
                <w:tab w:val="clear" w:pos="9072"/>
              </w:tabs>
              <w:jc w:val="both"/>
              <w:rPr>
                <w:rFonts w:cs="Arial"/>
                <w:sz w:val="22"/>
                <w:szCs w:val="22"/>
              </w:rPr>
            </w:pPr>
          </w:p>
        </w:tc>
      </w:tr>
      <w:tr w:rsidR="00970FC3" w:rsidRPr="007647E9" w14:paraId="1719EA5B" w14:textId="77777777" w:rsidTr="00AE19D8">
        <w:trPr>
          <w:cantSplit/>
          <w:trHeight w:val="498"/>
        </w:trPr>
        <w:tc>
          <w:tcPr>
            <w:tcW w:w="4056" w:type="dxa"/>
          </w:tcPr>
          <w:p w14:paraId="1AF5D4C5" w14:textId="717BC51F" w:rsidR="00AE41FD" w:rsidRPr="007647E9" w:rsidRDefault="007647E9" w:rsidP="00CF4788">
            <w:pPr>
              <w:pStyle w:val="Header"/>
              <w:tabs>
                <w:tab w:val="clear" w:pos="4536"/>
                <w:tab w:val="clear" w:pos="9072"/>
              </w:tabs>
              <w:jc w:val="both"/>
              <w:rPr>
                <w:rFonts w:cs="Arial"/>
                <w:sz w:val="22"/>
                <w:szCs w:val="22"/>
              </w:rPr>
            </w:pPr>
            <w:r>
              <w:rPr>
                <w:rFonts w:cs="Arial"/>
                <w:sz w:val="22"/>
                <w:szCs w:val="22"/>
              </w:rPr>
              <w:t xml:space="preserve"> </w:t>
            </w:r>
            <w:r w:rsidR="00407936" w:rsidRPr="007647E9">
              <w:rPr>
                <w:rFonts w:cs="Arial"/>
                <w:sz w:val="22"/>
                <w:szCs w:val="22"/>
              </w:rPr>
              <w:t>Company registration number</w:t>
            </w:r>
          </w:p>
        </w:tc>
        <w:tc>
          <w:tcPr>
            <w:tcW w:w="4861" w:type="dxa"/>
            <w:tcBorders>
              <w:left w:val="nil"/>
            </w:tcBorders>
          </w:tcPr>
          <w:p w14:paraId="63F05C83" w14:textId="77777777" w:rsidR="00AE41FD" w:rsidRPr="007647E9" w:rsidRDefault="00AE41FD" w:rsidP="00CF4788">
            <w:pPr>
              <w:pStyle w:val="Header"/>
              <w:tabs>
                <w:tab w:val="clear" w:pos="4536"/>
                <w:tab w:val="clear" w:pos="9072"/>
              </w:tabs>
              <w:jc w:val="both"/>
              <w:rPr>
                <w:rFonts w:cs="Arial"/>
                <w:sz w:val="22"/>
                <w:szCs w:val="22"/>
              </w:rPr>
            </w:pPr>
          </w:p>
        </w:tc>
      </w:tr>
      <w:tr w:rsidR="00970FC3" w:rsidRPr="007647E9" w14:paraId="6EC6E8A7" w14:textId="77777777" w:rsidTr="00AE19D8">
        <w:trPr>
          <w:cantSplit/>
          <w:trHeight w:val="498"/>
        </w:trPr>
        <w:tc>
          <w:tcPr>
            <w:tcW w:w="4056" w:type="dxa"/>
          </w:tcPr>
          <w:p w14:paraId="58405397" w14:textId="0018196F" w:rsidR="00AE41FD" w:rsidRPr="007647E9" w:rsidRDefault="007647E9" w:rsidP="00CF4788">
            <w:pPr>
              <w:pStyle w:val="Header"/>
              <w:tabs>
                <w:tab w:val="clear" w:pos="4536"/>
                <w:tab w:val="clear" w:pos="9072"/>
              </w:tabs>
              <w:jc w:val="both"/>
              <w:rPr>
                <w:rFonts w:cs="Arial"/>
                <w:sz w:val="22"/>
                <w:szCs w:val="22"/>
              </w:rPr>
            </w:pPr>
            <w:r>
              <w:rPr>
                <w:rFonts w:cs="Arial"/>
                <w:sz w:val="22"/>
                <w:szCs w:val="22"/>
              </w:rPr>
              <w:t xml:space="preserve"> </w:t>
            </w:r>
            <w:r w:rsidR="00407936" w:rsidRPr="007647E9">
              <w:rPr>
                <w:rFonts w:cs="Arial"/>
                <w:sz w:val="22"/>
                <w:szCs w:val="22"/>
              </w:rPr>
              <w:t>VAT ID number</w:t>
            </w:r>
          </w:p>
        </w:tc>
        <w:tc>
          <w:tcPr>
            <w:tcW w:w="4861" w:type="dxa"/>
            <w:tcBorders>
              <w:left w:val="nil"/>
            </w:tcBorders>
          </w:tcPr>
          <w:p w14:paraId="36D399FA" w14:textId="77777777" w:rsidR="00AE41FD" w:rsidRPr="007647E9" w:rsidRDefault="00AE41FD" w:rsidP="00CF4788">
            <w:pPr>
              <w:pStyle w:val="Header"/>
              <w:tabs>
                <w:tab w:val="clear" w:pos="4536"/>
                <w:tab w:val="clear" w:pos="9072"/>
              </w:tabs>
              <w:jc w:val="both"/>
              <w:rPr>
                <w:rFonts w:cs="Arial"/>
                <w:sz w:val="22"/>
                <w:szCs w:val="22"/>
              </w:rPr>
            </w:pPr>
          </w:p>
        </w:tc>
      </w:tr>
      <w:tr w:rsidR="00970FC3" w:rsidRPr="007647E9" w14:paraId="1DB907C1" w14:textId="77777777" w:rsidTr="00AE19D8">
        <w:trPr>
          <w:cantSplit/>
          <w:trHeight w:val="498"/>
        </w:trPr>
        <w:tc>
          <w:tcPr>
            <w:tcW w:w="4056" w:type="dxa"/>
          </w:tcPr>
          <w:p w14:paraId="5FD850E4" w14:textId="77777777" w:rsidR="00AE41FD" w:rsidRPr="007647E9" w:rsidRDefault="00407936" w:rsidP="00CF4788">
            <w:pPr>
              <w:pStyle w:val="Header"/>
              <w:tabs>
                <w:tab w:val="clear" w:pos="4536"/>
                <w:tab w:val="clear" w:pos="9072"/>
              </w:tabs>
              <w:jc w:val="both"/>
              <w:rPr>
                <w:rFonts w:cs="Arial"/>
                <w:sz w:val="22"/>
                <w:szCs w:val="22"/>
              </w:rPr>
            </w:pPr>
            <w:r w:rsidRPr="007647E9">
              <w:rPr>
                <w:rFonts w:cs="Arial"/>
                <w:sz w:val="22"/>
                <w:szCs w:val="22"/>
              </w:rPr>
              <w:t xml:space="preserve"> Type of works to be performed</w:t>
            </w:r>
          </w:p>
        </w:tc>
        <w:tc>
          <w:tcPr>
            <w:tcW w:w="4861" w:type="dxa"/>
            <w:tcBorders>
              <w:left w:val="nil"/>
            </w:tcBorders>
          </w:tcPr>
          <w:p w14:paraId="08A42F58" w14:textId="77777777" w:rsidR="00AE41FD" w:rsidRPr="007647E9" w:rsidRDefault="00AE41FD" w:rsidP="00CF4788">
            <w:pPr>
              <w:pStyle w:val="Header"/>
              <w:tabs>
                <w:tab w:val="clear" w:pos="4536"/>
                <w:tab w:val="clear" w:pos="9072"/>
              </w:tabs>
              <w:jc w:val="both"/>
              <w:rPr>
                <w:rFonts w:cs="Arial"/>
                <w:sz w:val="22"/>
                <w:szCs w:val="22"/>
              </w:rPr>
            </w:pPr>
          </w:p>
        </w:tc>
      </w:tr>
      <w:tr w:rsidR="00970FC3" w:rsidRPr="007647E9" w14:paraId="5D257AAA" w14:textId="77777777" w:rsidTr="00AE19D8">
        <w:trPr>
          <w:cantSplit/>
          <w:trHeight w:val="498"/>
        </w:trPr>
        <w:tc>
          <w:tcPr>
            <w:tcW w:w="4056" w:type="dxa"/>
          </w:tcPr>
          <w:p w14:paraId="5E6B4736" w14:textId="77777777" w:rsidR="00AE41FD" w:rsidRPr="007647E9" w:rsidRDefault="00407936" w:rsidP="00CF4788">
            <w:pPr>
              <w:pStyle w:val="Header"/>
              <w:tabs>
                <w:tab w:val="clear" w:pos="4536"/>
                <w:tab w:val="clear" w:pos="9072"/>
              </w:tabs>
              <w:jc w:val="both"/>
              <w:rPr>
                <w:rFonts w:cs="Arial"/>
                <w:sz w:val="22"/>
                <w:szCs w:val="22"/>
              </w:rPr>
            </w:pPr>
            <w:r w:rsidRPr="007647E9">
              <w:rPr>
                <w:rFonts w:cs="Arial"/>
                <w:sz w:val="22"/>
                <w:szCs w:val="22"/>
              </w:rPr>
              <w:t xml:space="preserve"> Value of works to be performed (EUR excluding VAT)</w:t>
            </w:r>
          </w:p>
        </w:tc>
        <w:tc>
          <w:tcPr>
            <w:tcW w:w="4861" w:type="dxa"/>
            <w:tcBorders>
              <w:left w:val="nil"/>
            </w:tcBorders>
          </w:tcPr>
          <w:p w14:paraId="5497C320" w14:textId="77777777" w:rsidR="00AE41FD" w:rsidRPr="007647E9" w:rsidRDefault="00AE41FD" w:rsidP="00CF4788">
            <w:pPr>
              <w:pStyle w:val="Header"/>
              <w:tabs>
                <w:tab w:val="clear" w:pos="4536"/>
                <w:tab w:val="clear" w:pos="9072"/>
              </w:tabs>
              <w:jc w:val="both"/>
              <w:rPr>
                <w:rFonts w:cs="Arial"/>
                <w:sz w:val="22"/>
                <w:szCs w:val="22"/>
              </w:rPr>
            </w:pPr>
          </w:p>
        </w:tc>
      </w:tr>
    </w:tbl>
    <w:p w14:paraId="01DFB603" w14:textId="77777777" w:rsidR="00AE41FD" w:rsidRPr="007647E9" w:rsidRDefault="00AE41FD" w:rsidP="00CF4788">
      <w:pPr>
        <w:pStyle w:val="Header"/>
        <w:tabs>
          <w:tab w:val="clear" w:pos="4536"/>
          <w:tab w:val="clear" w:pos="9072"/>
        </w:tabs>
        <w:jc w:val="both"/>
        <w:rPr>
          <w:rFonts w:cs="Arial"/>
          <w:sz w:val="22"/>
          <w:szCs w:val="22"/>
        </w:rPr>
      </w:pPr>
    </w:p>
    <w:p w14:paraId="7E5633EE" w14:textId="77777777" w:rsidR="00AE19D8" w:rsidRPr="007647E9" w:rsidRDefault="00AE19D8" w:rsidP="00CF4788">
      <w:pPr>
        <w:pStyle w:val="Header"/>
        <w:tabs>
          <w:tab w:val="clear" w:pos="4536"/>
          <w:tab w:val="clear" w:pos="9072"/>
        </w:tabs>
        <w:jc w:val="both"/>
        <w:rPr>
          <w:rFonts w:cs="Arial"/>
          <w:sz w:val="22"/>
          <w:szCs w:val="22"/>
        </w:rPr>
      </w:pPr>
    </w:p>
    <w:p w14:paraId="4C131D0F" w14:textId="77777777" w:rsidR="00AE19D8" w:rsidRPr="007647E9" w:rsidRDefault="00AE19D8" w:rsidP="00CF4788">
      <w:pPr>
        <w:pStyle w:val="Header"/>
        <w:tabs>
          <w:tab w:val="clear" w:pos="4536"/>
          <w:tab w:val="clear" w:pos="9072"/>
        </w:tabs>
        <w:jc w:val="both"/>
        <w:rPr>
          <w:rFonts w:cs="Arial"/>
          <w:sz w:val="22"/>
          <w:szCs w:val="22"/>
        </w:rPr>
      </w:pPr>
    </w:p>
    <w:p w14:paraId="144EB313" w14:textId="77777777" w:rsidR="00AE19D8" w:rsidRPr="007647E9" w:rsidRDefault="00407936" w:rsidP="00AE19D8">
      <w:pPr>
        <w:pStyle w:val="Header"/>
        <w:tabs>
          <w:tab w:val="clear" w:pos="4536"/>
          <w:tab w:val="clear" w:pos="9072"/>
        </w:tabs>
        <w:jc w:val="both"/>
        <w:rPr>
          <w:rFonts w:cs="Arial"/>
          <w:sz w:val="22"/>
          <w:szCs w:val="22"/>
        </w:rPr>
      </w:pPr>
      <w:r w:rsidRPr="007647E9">
        <w:rPr>
          <w:rFonts w:cs="Arial"/>
          <w:sz w:val="22"/>
          <w:szCs w:val="22"/>
        </w:rPr>
        <w:t>2. Joint tenderer:</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970FC3" w:rsidRPr="007647E9" w14:paraId="48446477" w14:textId="77777777" w:rsidTr="00A9299A">
        <w:trPr>
          <w:cantSplit/>
          <w:trHeight w:val="498"/>
        </w:trPr>
        <w:tc>
          <w:tcPr>
            <w:tcW w:w="4030" w:type="dxa"/>
            <w:tcBorders>
              <w:top w:val="single" w:sz="24" w:space="0" w:color="auto"/>
            </w:tcBorders>
          </w:tcPr>
          <w:p w14:paraId="2A38A596" w14:textId="53003596" w:rsidR="00AE19D8" w:rsidRPr="007647E9" w:rsidRDefault="007647E9" w:rsidP="00A9299A">
            <w:pPr>
              <w:pStyle w:val="Header"/>
              <w:tabs>
                <w:tab w:val="clear" w:pos="4536"/>
                <w:tab w:val="clear" w:pos="9072"/>
              </w:tabs>
              <w:jc w:val="both"/>
              <w:rPr>
                <w:rFonts w:cs="Arial"/>
                <w:sz w:val="22"/>
                <w:szCs w:val="22"/>
              </w:rPr>
            </w:pPr>
            <w:r>
              <w:rPr>
                <w:rFonts w:cs="Arial"/>
                <w:sz w:val="22"/>
                <w:szCs w:val="22"/>
              </w:rPr>
              <w:t xml:space="preserve"> </w:t>
            </w:r>
            <w:r w:rsidR="00407936" w:rsidRPr="007647E9">
              <w:rPr>
                <w:rFonts w:cs="Arial"/>
                <w:sz w:val="22"/>
                <w:szCs w:val="22"/>
              </w:rPr>
              <w:t>Name of the joint tenderer:</w:t>
            </w:r>
          </w:p>
        </w:tc>
        <w:tc>
          <w:tcPr>
            <w:tcW w:w="4829" w:type="dxa"/>
            <w:tcBorders>
              <w:top w:val="single" w:sz="24" w:space="0" w:color="auto"/>
              <w:left w:val="nil"/>
            </w:tcBorders>
          </w:tcPr>
          <w:p w14:paraId="5A35427C" w14:textId="77777777" w:rsidR="00AE19D8" w:rsidRPr="007647E9" w:rsidRDefault="00AE19D8" w:rsidP="00A9299A">
            <w:pPr>
              <w:pStyle w:val="Header"/>
              <w:tabs>
                <w:tab w:val="clear" w:pos="4536"/>
                <w:tab w:val="clear" w:pos="9072"/>
              </w:tabs>
              <w:jc w:val="both"/>
              <w:rPr>
                <w:rFonts w:cs="Arial"/>
                <w:sz w:val="22"/>
                <w:szCs w:val="22"/>
              </w:rPr>
            </w:pPr>
          </w:p>
        </w:tc>
      </w:tr>
      <w:tr w:rsidR="00970FC3" w:rsidRPr="007647E9" w14:paraId="05F72414" w14:textId="77777777" w:rsidTr="00A9299A">
        <w:trPr>
          <w:cantSplit/>
          <w:trHeight w:val="498"/>
        </w:trPr>
        <w:tc>
          <w:tcPr>
            <w:tcW w:w="4030" w:type="dxa"/>
          </w:tcPr>
          <w:p w14:paraId="02CF05C5" w14:textId="13C2C345" w:rsidR="00AE19D8" w:rsidRPr="007647E9" w:rsidRDefault="007647E9" w:rsidP="00A9299A">
            <w:pPr>
              <w:pStyle w:val="Header"/>
              <w:tabs>
                <w:tab w:val="clear" w:pos="4536"/>
                <w:tab w:val="clear" w:pos="9072"/>
              </w:tabs>
              <w:ind w:left="142" w:hanging="142"/>
              <w:jc w:val="both"/>
              <w:rPr>
                <w:rFonts w:cs="Arial"/>
                <w:sz w:val="22"/>
                <w:szCs w:val="22"/>
              </w:rPr>
            </w:pPr>
            <w:r>
              <w:rPr>
                <w:rFonts w:cs="Arial"/>
                <w:sz w:val="22"/>
                <w:szCs w:val="22"/>
              </w:rPr>
              <w:t xml:space="preserve"> </w:t>
            </w:r>
            <w:r w:rsidR="00407936" w:rsidRPr="007647E9">
              <w:rPr>
                <w:rFonts w:cs="Arial"/>
                <w:sz w:val="22"/>
                <w:szCs w:val="22"/>
              </w:rPr>
              <w:t>Address and registered office of the joint tenderer</w:t>
            </w:r>
          </w:p>
        </w:tc>
        <w:tc>
          <w:tcPr>
            <w:tcW w:w="4829" w:type="dxa"/>
            <w:tcBorders>
              <w:left w:val="nil"/>
            </w:tcBorders>
          </w:tcPr>
          <w:p w14:paraId="5B1D168E" w14:textId="77777777" w:rsidR="00AE19D8" w:rsidRPr="007647E9" w:rsidRDefault="00AE19D8" w:rsidP="00A9299A">
            <w:pPr>
              <w:pStyle w:val="Header"/>
              <w:tabs>
                <w:tab w:val="clear" w:pos="4536"/>
                <w:tab w:val="clear" w:pos="9072"/>
              </w:tabs>
              <w:jc w:val="both"/>
              <w:rPr>
                <w:rFonts w:cs="Arial"/>
                <w:sz w:val="22"/>
                <w:szCs w:val="22"/>
              </w:rPr>
            </w:pPr>
          </w:p>
        </w:tc>
      </w:tr>
      <w:tr w:rsidR="00970FC3" w:rsidRPr="007647E9" w14:paraId="5FACFE9D" w14:textId="77777777" w:rsidTr="00A9299A">
        <w:trPr>
          <w:cantSplit/>
          <w:trHeight w:val="498"/>
        </w:trPr>
        <w:tc>
          <w:tcPr>
            <w:tcW w:w="4030" w:type="dxa"/>
          </w:tcPr>
          <w:p w14:paraId="752FB940" w14:textId="279F5186" w:rsidR="00AE19D8" w:rsidRPr="007647E9" w:rsidRDefault="007647E9" w:rsidP="00A9299A">
            <w:pPr>
              <w:pStyle w:val="Header"/>
              <w:tabs>
                <w:tab w:val="clear" w:pos="4536"/>
                <w:tab w:val="clear" w:pos="9072"/>
              </w:tabs>
              <w:ind w:right="-354"/>
              <w:rPr>
                <w:rFonts w:cs="Arial"/>
                <w:sz w:val="22"/>
                <w:szCs w:val="22"/>
              </w:rPr>
            </w:pPr>
            <w:r>
              <w:rPr>
                <w:rFonts w:cs="Arial"/>
                <w:sz w:val="22"/>
                <w:szCs w:val="22"/>
              </w:rPr>
              <w:t xml:space="preserve"> </w:t>
            </w:r>
            <w:r w:rsidR="00407936" w:rsidRPr="007647E9">
              <w:rPr>
                <w:rFonts w:cs="Arial"/>
                <w:sz w:val="22"/>
                <w:szCs w:val="22"/>
              </w:rPr>
              <w:t xml:space="preserve">All legal representatives or authorised </w:t>
            </w:r>
          </w:p>
          <w:p w14:paraId="42E2CFF9" w14:textId="02CD74D0" w:rsidR="00AE19D8" w:rsidRPr="007647E9" w:rsidRDefault="007647E9" w:rsidP="00A9299A">
            <w:pPr>
              <w:pStyle w:val="Header"/>
              <w:tabs>
                <w:tab w:val="clear" w:pos="4536"/>
                <w:tab w:val="clear" w:pos="9072"/>
              </w:tabs>
              <w:ind w:right="-354"/>
              <w:rPr>
                <w:rFonts w:cs="Arial"/>
                <w:sz w:val="22"/>
                <w:szCs w:val="22"/>
              </w:rPr>
            </w:pPr>
            <w:r>
              <w:rPr>
                <w:rFonts w:cs="Arial"/>
                <w:sz w:val="22"/>
                <w:szCs w:val="22"/>
              </w:rPr>
              <w:t xml:space="preserve"> </w:t>
            </w:r>
            <w:r w:rsidR="00407936" w:rsidRPr="007647E9">
              <w:rPr>
                <w:rFonts w:cs="Arial"/>
                <w:sz w:val="22"/>
                <w:szCs w:val="22"/>
              </w:rPr>
              <w:t>persons</w:t>
            </w:r>
          </w:p>
          <w:p w14:paraId="125169E3" w14:textId="77777777" w:rsidR="00907A90" w:rsidRPr="007647E9" w:rsidRDefault="00907A90" w:rsidP="00A9299A">
            <w:pPr>
              <w:pStyle w:val="Header"/>
              <w:tabs>
                <w:tab w:val="clear" w:pos="4536"/>
                <w:tab w:val="clear" w:pos="9072"/>
              </w:tabs>
              <w:ind w:right="-354"/>
              <w:rPr>
                <w:rFonts w:cs="Arial"/>
                <w:sz w:val="22"/>
                <w:szCs w:val="22"/>
              </w:rPr>
            </w:pPr>
          </w:p>
          <w:p w14:paraId="5857E88E" w14:textId="77777777" w:rsidR="00907A90" w:rsidRPr="007647E9" w:rsidRDefault="00907A90" w:rsidP="00A9299A">
            <w:pPr>
              <w:pStyle w:val="Header"/>
              <w:tabs>
                <w:tab w:val="clear" w:pos="4536"/>
                <w:tab w:val="clear" w:pos="9072"/>
              </w:tabs>
              <w:ind w:right="-354"/>
              <w:rPr>
                <w:rFonts w:cs="Arial"/>
                <w:sz w:val="22"/>
                <w:szCs w:val="22"/>
              </w:rPr>
            </w:pPr>
          </w:p>
          <w:p w14:paraId="3F81672D" w14:textId="77777777" w:rsidR="00907A90" w:rsidRPr="007647E9" w:rsidRDefault="00907A90" w:rsidP="00A9299A">
            <w:pPr>
              <w:pStyle w:val="Header"/>
              <w:tabs>
                <w:tab w:val="clear" w:pos="4536"/>
                <w:tab w:val="clear" w:pos="9072"/>
              </w:tabs>
              <w:ind w:right="-354"/>
              <w:rPr>
                <w:rFonts w:cs="Arial"/>
                <w:sz w:val="22"/>
                <w:szCs w:val="22"/>
              </w:rPr>
            </w:pPr>
          </w:p>
        </w:tc>
        <w:tc>
          <w:tcPr>
            <w:tcW w:w="4829" w:type="dxa"/>
            <w:tcBorders>
              <w:left w:val="nil"/>
            </w:tcBorders>
          </w:tcPr>
          <w:p w14:paraId="62601026" w14:textId="77777777" w:rsidR="00AE19D8" w:rsidRPr="007647E9" w:rsidRDefault="00AE19D8" w:rsidP="00A9299A">
            <w:pPr>
              <w:pStyle w:val="Header"/>
              <w:tabs>
                <w:tab w:val="clear" w:pos="4536"/>
                <w:tab w:val="clear" w:pos="9072"/>
              </w:tabs>
              <w:jc w:val="both"/>
              <w:rPr>
                <w:rFonts w:cs="Arial"/>
                <w:sz w:val="22"/>
                <w:szCs w:val="22"/>
              </w:rPr>
            </w:pPr>
          </w:p>
          <w:p w14:paraId="1A5863BD" w14:textId="77777777" w:rsidR="00AE19D8" w:rsidRPr="007647E9" w:rsidRDefault="00AE19D8" w:rsidP="00A9299A">
            <w:pPr>
              <w:pStyle w:val="Header"/>
              <w:tabs>
                <w:tab w:val="clear" w:pos="4536"/>
                <w:tab w:val="clear" w:pos="9072"/>
              </w:tabs>
              <w:jc w:val="both"/>
              <w:rPr>
                <w:rFonts w:cs="Arial"/>
                <w:sz w:val="22"/>
                <w:szCs w:val="22"/>
              </w:rPr>
            </w:pPr>
          </w:p>
          <w:p w14:paraId="4BF70CA5" w14:textId="77777777" w:rsidR="00AE19D8" w:rsidRPr="007647E9" w:rsidRDefault="00AE19D8" w:rsidP="00A9299A">
            <w:pPr>
              <w:pStyle w:val="Header"/>
              <w:tabs>
                <w:tab w:val="clear" w:pos="4536"/>
                <w:tab w:val="clear" w:pos="9072"/>
              </w:tabs>
              <w:jc w:val="both"/>
              <w:rPr>
                <w:rFonts w:cs="Arial"/>
                <w:sz w:val="22"/>
                <w:szCs w:val="22"/>
              </w:rPr>
            </w:pPr>
          </w:p>
        </w:tc>
      </w:tr>
      <w:tr w:rsidR="00970FC3" w:rsidRPr="007647E9" w14:paraId="5EC032A7" w14:textId="77777777" w:rsidTr="00A9299A">
        <w:trPr>
          <w:cantSplit/>
          <w:trHeight w:val="498"/>
        </w:trPr>
        <w:tc>
          <w:tcPr>
            <w:tcW w:w="4030" w:type="dxa"/>
          </w:tcPr>
          <w:p w14:paraId="0AB0C3BA" w14:textId="6A06D413" w:rsidR="00AE19D8" w:rsidRPr="007647E9" w:rsidRDefault="007647E9" w:rsidP="00A9299A">
            <w:pPr>
              <w:pStyle w:val="Header"/>
              <w:tabs>
                <w:tab w:val="clear" w:pos="4536"/>
                <w:tab w:val="clear" w:pos="9072"/>
              </w:tabs>
              <w:jc w:val="both"/>
              <w:rPr>
                <w:rFonts w:cs="Arial"/>
                <w:sz w:val="22"/>
                <w:szCs w:val="22"/>
              </w:rPr>
            </w:pPr>
            <w:r>
              <w:rPr>
                <w:rFonts w:cs="Arial"/>
                <w:sz w:val="22"/>
                <w:szCs w:val="22"/>
              </w:rPr>
              <w:t xml:space="preserve"> </w:t>
            </w:r>
            <w:r w:rsidR="00407936" w:rsidRPr="007647E9">
              <w:rPr>
                <w:rFonts w:cs="Arial"/>
                <w:sz w:val="22"/>
                <w:szCs w:val="22"/>
              </w:rPr>
              <w:t>Contact person</w:t>
            </w:r>
          </w:p>
        </w:tc>
        <w:tc>
          <w:tcPr>
            <w:tcW w:w="4829" w:type="dxa"/>
            <w:tcBorders>
              <w:left w:val="nil"/>
            </w:tcBorders>
          </w:tcPr>
          <w:p w14:paraId="3A515F42" w14:textId="77777777" w:rsidR="00AE19D8" w:rsidRPr="007647E9" w:rsidRDefault="00AE19D8" w:rsidP="00A9299A">
            <w:pPr>
              <w:pStyle w:val="Header"/>
              <w:tabs>
                <w:tab w:val="clear" w:pos="4536"/>
                <w:tab w:val="clear" w:pos="9072"/>
              </w:tabs>
              <w:jc w:val="both"/>
              <w:rPr>
                <w:rFonts w:cs="Arial"/>
                <w:sz w:val="22"/>
                <w:szCs w:val="22"/>
              </w:rPr>
            </w:pPr>
          </w:p>
        </w:tc>
      </w:tr>
      <w:tr w:rsidR="00970FC3" w:rsidRPr="007647E9" w14:paraId="2B7D915C" w14:textId="77777777" w:rsidTr="00A9299A">
        <w:trPr>
          <w:cantSplit/>
          <w:trHeight w:val="498"/>
        </w:trPr>
        <w:tc>
          <w:tcPr>
            <w:tcW w:w="4030" w:type="dxa"/>
          </w:tcPr>
          <w:p w14:paraId="0E641C0B" w14:textId="3C4010A4" w:rsidR="00AE19D8" w:rsidRPr="007647E9" w:rsidRDefault="007647E9" w:rsidP="00A9299A">
            <w:pPr>
              <w:pStyle w:val="Header"/>
              <w:tabs>
                <w:tab w:val="clear" w:pos="4536"/>
                <w:tab w:val="clear" w:pos="9072"/>
              </w:tabs>
              <w:jc w:val="both"/>
              <w:rPr>
                <w:rFonts w:cs="Arial"/>
                <w:sz w:val="22"/>
                <w:szCs w:val="22"/>
              </w:rPr>
            </w:pPr>
            <w:r>
              <w:rPr>
                <w:rFonts w:cs="Arial"/>
                <w:sz w:val="22"/>
                <w:szCs w:val="22"/>
              </w:rPr>
              <w:t xml:space="preserve"> </w:t>
            </w:r>
            <w:r w:rsidR="00407936" w:rsidRPr="007647E9">
              <w:rPr>
                <w:rFonts w:cs="Arial"/>
                <w:sz w:val="22"/>
                <w:szCs w:val="22"/>
              </w:rPr>
              <w:t>Telephone</w:t>
            </w:r>
          </w:p>
        </w:tc>
        <w:tc>
          <w:tcPr>
            <w:tcW w:w="4829" w:type="dxa"/>
            <w:tcBorders>
              <w:left w:val="nil"/>
            </w:tcBorders>
          </w:tcPr>
          <w:p w14:paraId="319490A3" w14:textId="77777777" w:rsidR="00AE19D8" w:rsidRPr="007647E9" w:rsidRDefault="00AE19D8" w:rsidP="00A9299A">
            <w:pPr>
              <w:pStyle w:val="Header"/>
              <w:tabs>
                <w:tab w:val="clear" w:pos="4536"/>
                <w:tab w:val="clear" w:pos="9072"/>
              </w:tabs>
              <w:jc w:val="both"/>
              <w:rPr>
                <w:rFonts w:cs="Arial"/>
                <w:sz w:val="22"/>
                <w:szCs w:val="22"/>
              </w:rPr>
            </w:pPr>
          </w:p>
        </w:tc>
      </w:tr>
      <w:tr w:rsidR="00970FC3" w:rsidRPr="007647E9" w14:paraId="7B864F76" w14:textId="77777777" w:rsidTr="00A9299A">
        <w:trPr>
          <w:cantSplit/>
          <w:trHeight w:val="498"/>
        </w:trPr>
        <w:tc>
          <w:tcPr>
            <w:tcW w:w="4030" w:type="dxa"/>
          </w:tcPr>
          <w:p w14:paraId="0B3E4F97" w14:textId="100B8307" w:rsidR="00AE19D8" w:rsidRPr="007647E9" w:rsidRDefault="007647E9" w:rsidP="00A9299A">
            <w:pPr>
              <w:pStyle w:val="Header"/>
              <w:tabs>
                <w:tab w:val="clear" w:pos="4536"/>
                <w:tab w:val="clear" w:pos="9072"/>
              </w:tabs>
              <w:jc w:val="both"/>
              <w:rPr>
                <w:rFonts w:cs="Arial"/>
                <w:sz w:val="22"/>
                <w:szCs w:val="22"/>
              </w:rPr>
            </w:pPr>
            <w:r>
              <w:rPr>
                <w:rFonts w:cs="Arial"/>
                <w:sz w:val="22"/>
                <w:szCs w:val="22"/>
              </w:rPr>
              <w:t xml:space="preserve"> </w:t>
            </w:r>
            <w:r w:rsidR="00407936" w:rsidRPr="007647E9">
              <w:rPr>
                <w:rFonts w:cs="Arial"/>
                <w:sz w:val="22"/>
                <w:szCs w:val="22"/>
              </w:rPr>
              <w:t>Email</w:t>
            </w:r>
          </w:p>
        </w:tc>
        <w:tc>
          <w:tcPr>
            <w:tcW w:w="4829" w:type="dxa"/>
            <w:tcBorders>
              <w:left w:val="nil"/>
            </w:tcBorders>
          </w:tcPr>
          <w:p w14:paraId="70800D2C" w14:textId="77777777" w:rsidR="00AE19D8" w:rsidRPr="007647E9" w:rsidRDefault="00AE19D8" w:rsidP="00A9299A">
            <w:pPr>
              <w:pStyle w:val="Header"/>
              <w:tabs>
                <w:tab w:val="clear" w:pos="4536"/>
                <w:tab w:val="clear" w:pos="9072"/>
              </w:tabs>
              <w:jc w:val="both"/>
              <w:rPr>
                <w:rFonts w:cs="Arial"/>
                <w:sz w:val="22"/>
                <w:szCs w:val="22"/>
              </w:rPr>
            </w:pPr>
          </w:p>
        </w:tc>
      </w:tr>
      <w:tr w:rsidR="00970FC3" w:rsidRPr="007647E9" w14:paraId="0DF1FCC0" w14:textId="77777777" w:rsidTr="00A9299A">
        <w:trPr>
          <w:cantSplit/>
          <w:trHeight w:val="498"/>
        </w:trPr>
        <w:tc>
          <w:tcPr>
            <w:tcW w:w="4030" w:type="dxa"/>
          </w:tcPr>
          <w:p w14:paraId="6AA35315" w14:textId="52835300" w:rsidR="00AE19D8" w:rsidRPr="007647E9" w:rsidRDefault="007647E9" w:rsidP="00A9299A">
            <w:pPr>
              <w:pStyle w:val="Header"/>
              <w:tabs>
                <w:tab w:val="clear" w:pos="4536"/>
                <w:tab w:val="clear" w:pos="9072"/>
              </w:tabs>
              <w:jc w:val="both"/>
              <w:rPr>
                <w:rFonts w:cs="Arial"/>
                <w:sz w:val="22"/>
                <w:szCs w:val="22"/>
              </w:rPr>
            </w:pPr>
            <w:r>
              <w:rPr>
                <w:rFonts w:cs="Arial"/>
                <w:sz w:val="22"/>
                <w:szCs w:val="22"/>
              </w:rPr>
              <w:t xml:space="preserve"> </w:t>
            </w:r>
            <w:r w:rsidR="00407936" w:rsidRPr="007647E9">
              <w:rPr>
                <w:rFonts w:cs="Arial"/>
                <w:sz w:val="22"/>
                <w:szCs w:val="22"/>
              </w:rPr>
              <w:t>Transaction account of the company</w:t>
            </w:r>
          </w:p>
        </w:tc>
        <w:tc>
          <w:tcPr>
            <w:tcW w:w="4829" w:type="dxa"/>
            <w:tcBorders>
              <w:left w:val="nil"/>
            </w:tcBorders>
          </w:tcPr>
          <w:p w14:paraId="16B73827" w14:textId="77777777" w:rsidR="00AE19D8" w:rsidRPr="007647E9" w:rsidRDefault="00AE19D8" w:rsidP="00A9299A">
            <w:pPr>
              <w:pStyle w:val="Header"/>
              <w:tabs>
                <w:tab w:val="clear" w:pos="4536"/>
                <w:tab w:val="clear" w:pos="9072"/>
              </w:tabs>
              <w:jc w:val="both"/>
              <w:rPr>
                <w:rFonts w:cs="Arial"/>
                <w:sz w:val="22"/>
                <w:szCs w:val="22"/>
              </w:rPr>
            </w:pPr>
          </w:p>
        </w:tc>
      </w:tr>
      <w:tr w:rsidR="00970FC3" w:rsidRPr="007647E9" w14:paraId="439B89C0" w14:textId="77777777" w:rsidTr="00A9299A">
        <w:trPr>
          <w:cantSplit/>
          <w:trHeight w:val="498"/>
        </w:trPr>
        <w:tc>
          <w:tcPr>
            <w:tcW w:w="4030" w:type="dxa"/>
          </w:tcPr>
          <w:p w14:paraId="1779F74B" w14:textId="0529EEF2" w:rsidR="00AE19D8" w:rsidRPr="007647E9" w:rsidRDefault="007647E9" w:rsidP="00A9299A">
            <w:pPr>
              <w:pStyle w:val="Header"/>
              <w:tabs>
                <w:tab w:val="clear" w:pos="4536"/>
                <w:tab w:val="clear" w:pos="9072"/>
              </w:tabs>
              <w:jc w:val="both"/>
              <w:rPr>
                <w:rFonts w:cs="Arial"/>
                <w:sz w:val="22"/>
                <w:szCs w:val="22"/>
              </w:rPr>
            </w:pPr>
            <w:r>
              <w:rPr>
                <w:rFonts w:cs="Arial"/>
                <w:sz w:val="22"/>
                <w:szCs w:val="22"/>
              </w:rPr>
              <w:t xml:space="preserve"> </w:t>
            </w:r>
            <w:r w:rsidR="00407936" w:rsidRPr="007647E9">
              <w:rPr>
                <w:rFonts w:cs="Arial"/>
                <w:sz w:val="22"/>
                <w:szCs w:val="22"/>
              </w:rPr>
              <w:t>Company registration number</w:t>
            </w:r>
          </w:p>
        </w:tc>
        <w:tc>
          <w:tcPr>
            <w:tcW w:w="4829" w:type="dxa"/>
            <w:tcBorders>
              <w:left w:val="nil"/>
            </w:tcBorders>
          </w:tcPr>
          <w:p w14:paraId="3D10ABCC" w14:textId="77777777" w:rsidR="00AE19D8" w:rsidRPr="007647E9" w:rsidRDefault="00AE19D8" w:rsidP="00A9299A">
            <w:pPr>
              <w:pStyle w:val="Header"/>
              <w:tabs>
                <w:tab w:val="clear" w:pos="4536"/>
                <w:tab w:val="clear" w:pos="9072"/>
              </w:tabs>
              <w:jc w:val="both"/>
              <w:rPr>
                <w:rFonts w:cs="Arial"/>
                <w:sz w:val="22"/>
                <w:szCs w:val="22"/>
              </w:rPr>
            </w:pPr>
          </w:p>
        </w:tc>
      </w:tr>
      <w:tr w:rsidR="00970FC3" w:rsidRPr="007647E9" w14:paraId="6248C71A" w14:textId="77777777" w:rsidTr="00A9299A">
        <w:trPr>
          <w:cantSplit/>
          <w:trHeight w:val="498"/>
        </w:trPr>
        <w:tc>
          <w:tcPr>
            <w:tcW w:w="4030" w:type="dxa"/>
          </w:tcPr>
          <w:p w14:paraId="41006005" w14:textId="57E347F6" w:rsidR="00AE19D8" w:rsidRPr="007647E9" w:rsidRDefault="007647E9" w:rsidP="00A9299A">
            <w:pPr>
              <w:pStyle w:val="Header"/>
              <w:tabs>
                <w:tab w:val="clear" w:pos="4536"/>
                <w:tab w:val="clear" w:pos="9072"/>
              </w:tabs>
              <w:jc w:val="both"/>
              <w:rPr>
                <w:rFonts w:cs="Arial"/>
                <w:sz w:val="22"/>
                <w:szCs w:val="22"/>
              </w:rPr>
            </w:pPr>
            <w:r>
              <w:rPr>
                <w:rFonts w:cs="Arial"/>
                <w:sz w:val="22"/>
                <w:szCs w:val="22"/>
              </w:rPr>
              <w:t xml:space="preserve"> </w:t>
            </w:r>
            <w:r w:rsidR="00407936" w:rsidRPr="007647E9">
              <w:rPr>
                <w:rFonts w:cs="Arial"/>
                <w:sz w:val="22"/>
                <w:szCs w:val="22"/>
              </w:rPr>
              <w:t>VAT ID number</w:t>
            </w:r>
          </w:p>
        </w:tc>
        <w:tc>
          <w:tcPr>
            <w:tcW w:w="4829" w:type="dxa"/>
            <w:tcBorders>
              <w:left w:val="nil"/>
            </w:tcBorders>
          </w:tcPr>
          <w:p w14:paraId="46706E6B" w14:textId="77777777" w:rsidR="00AE19D8" w:rsidRPr="007647E9" w:rsidRDefault="00AE19D8" w:rsidP="00A9299A">
            <w:pPr>
              <w:pStyle w:val="Header"/>
              <w:tabs>
                <w:tab w:val="clear" w:pos="4536"/>
                <w:tab w:val="clear" w:pos="9072"/>
              </w:tabs>
              <w:jc w:val="both"/>
              <w:rPr>
                <w:rFonts w:cs="Arial"/>
                <w:sz w:val="22"/>
                <w:szCs w:val="22"/>
              </w:rPr>
            </w:pPr>
          </w:p>
        </w:tc>
      </w:tr>
      <w:tr w:rsidR="00970FC3" w:rsidRPr="007647E9" w14:paraId="49DC0781" w14:textId="77777777" w:rsidTr="00A9299A">
        <w:trPr>
          <w:cantSplit/>
          <w:trHeight w:val="498"/>
        </w:trPr>
        <w:tc>
          <w:tcPr>
            <w:tcW w:w="4030" w:type="dxa"/>
          </w:tcPr>
          <w:p w14:paraId="1D0B0E2F" w14:textId="77777777" w:rsidR="00AE19D8" w:rsidRPr="007647E9" w:rsidRDefault="00407936" w:rsidP="00A9299A">
            <w:pPr>
              <w:pStyle w:val="Header"/>
              <w:tabs>
                <w:tab w:val="clear" w:pos="4536"/>
                <w:tab w:val="clear" w:pos="9072"/>
              </w:tabs>
              <w:jc w:val="both"/>
              <w:rPr>
                <w:rFonts w:cs="Arial"/>
                <w:sz w:val="22"/>
                <w:szCs w:val="22"/>
              </w:rPr>
            </w:pPr>
            <w:r w:rsidRPr="007647E9">
              <w:rPr>
                <w:rFonts w:cs="Arial"/>
                <w:sz w:val="22"/>
                <w:szCs w:val="22"/>
              </w:rPr>
              <w:t xml:space="preserve"> Type of works to be performed</w:t>
            </w:r>
          </w:p>
        </w:tc>
        <w:tc>
          <w:tcPr>
            <w:tcW w:w="4829" w:type="dxa"/>
            <w:tcBorders>
              <w:left w:val="nil"/>
            </w:tcBorders>
          </w:tcPr>
          <w:p w14:paraId="4C2BDD77" w14:textId="77777777" w:rsidR="00AE19D8" w:rsidRPr="007647E9" w:rsidRDefault="00AE19D8" w:rsidP="00A9299A">
            <w:pPr>
              <w:pStyle w:val="Header"/>
              <w:tabs>
                <w:tab w:val="clear" w:pos="4536"/>
                <w:tab w:val="clear" w:pos="9072"/>
              </w:tabs>
              <w:jc w:val="both"/>
              <w:rPr>
                <w:rFonts w:cs="Arial"/>
                <w:sz w:val="22"/>
                <w:szCs w:val="22"/>
              </w:rPr>
            </w:pPr>
          </w:p>
        </w:tc>
      </w:tr>
      <w:tr w:rsidR="00970FC3" w:rsidRPr="007647E9" w14:paraId="1785ADB9" w14:textId="77777777" w:rsidTr="00A9299A">
        <w:trPr>
          <w:cantSplit/>
          <w:trHeight w:val="498"/>
        </w:trPr>
        <w:tc>
          <w:tcPr>
            <w:tcW w:w="4030" w:type="dxa"/>
          </w:tcPr>
          <w:p w14:paraId="1918C193" w14:textId="77777777" w:rsidR="00AE19D8" w:rsidRPr="007647E9" w:rsidRDefault="00407936" w:rsidP="00A9299A">
            <w:pPr>
              <w:pStyle w:val="Header"/>
              <w:tabs>
                <w:tab w:val="clear" w:pos="4536"/>
                <w:tab w:val="clear" w:pos="9072"/>
              </w:tabs>
              <w:jc w:val="both"/>
              <w:rPr>
                <w:rFonts w:cs="Arial"/>
                <w:sz w:val="22"/>
                <w:szCs w:val="22"/>
              </w:rPr>
            </w:pPr>
            <w:r w:rsidRPr="007647E9">
              <w:rPr>
                <w:rFonts w:cs="Arial"/>
                <w:sz w:val="22"/>
                <w:szCs w:val="22"/>
              </w:rPr>
              <w:t xml:space="preserve"> Value of works to be performed (EUR excluding VAT)</w:t>
            </w:r>
          </w:p>
        </w:tc>
        <w:tc>
          <w:tcPr>
            <w:tcW w:w="4829" w:type="dxa"/>
            <w:tcBorders>
              <w:left w:val="nil"/>
            </w:tcBorders>
          </w:tcPr>
          <w:p w14:paraId="65C6D27B" w14:textId="77777777" w:rsidR="00AE19D8" w:rsidRPr="007647E9" w:rsidRDefault="00AE19D8" w:rsidP="00A9299A">
            <w:pPr>
              <w:pStyle w:val="Header"/>
              <w:tabs>
                <w:tab w:val="clear" w:pos="4536"/>
                <w:tab w:val="clear" w:pos="9072"/>
              </w:tabs>
              <w:jc w:val="both"/>
              <w:rPr>
                <w:rFonts w:cs="Arial"/>
                <w:sz w:val="22"/>
                <w:szCs w:val="22"/>
              </w:rPr>
            </w:pPr>
          </w:p>
        </w:tc>
      </w:tr>
    </w:tbl>
    <w:p w14:paraId="7E666167" w14:textId="77777777" w:rsidR="003908CE" w:rsidRDefault="003908CE" w:rsidP="00CF4788">
      <w:pPr>
        <w:pStyle w:val="Header"/>
        <w:tabs>
          <w:tab w:val="clear" w:pos="4536"/>
          <w:tab w:val="clear" w:pos="9072"/>
        </w:tabs>
        <w:jc w:val="center"/>
        <w:rPr>
          <w:rFonts w:cs="Arial"/>
          <w:sz w:val="22"/>
          <w:szCs w:val="22"/>
        </w:rPr>
      </w:pPr>
    </w:p>
    <w:p w14:paraId="1095F753" w14:textId="77777777" w:rsidR="007647E9" w:rsidRDefault="007647E9" w:rsidP="00CF4788">
      <w:pPr>
        <w:pStyle w:val="Header"/>
        <w:tabs>
          <w:tab w:val="clear" w:pos="4536"/>
          <w:tab w:val="clear" w:pos="9072"/>
        </w:tabs>
        <w:jc w:val="center"/>
        <w:rPr>
          <w:rFonts w:cs="Arial"/>
          <w:sz w:val="22"/>
          <w:szCs w:val="22"/>
        </w:rPr>
      </w:pPr>
    </w:p>
    <w:p w14:paraId="35788DD1" w14:textId="77777777" w:rsidR="007647E9" w:rsidRDefault="007647E9" w:rsidP="00CF4788">
      <w:pPr>
        <w:pStyle w:val="Header"/>
        <w:tabs>
          <w:tab w:val="clear" w:pos="4536"/>
          <w:tab w:val="clear" w:pos="9072"/>
        </w:tabs>
        <w:jc w:val="center"/>
        <w:rPr>
          <w:rFonts w:cs="Arial"/>
          <w:sz w:val="22"/>
          <w:szCs w:val="22"/>
        </w:rPr>
      </w:pPr>
    </w:p>
    <w:p w14:paraId="33DC6CF8" w14:textId="77777777" w:rsidR="007647E9" w:rsidRDefault="007647E9" w:rsidP="00CF4788">
      <w:pPr>
        <w:pStyle w:val="Header"/>
        <w:tabs>
          <w:tab w:val="clear" w:pos="4536"/>
          <w:tab w:val="clear" w:pos="9072"/>
        </w:tabs>
        <w:jc w:val="center"/>
        <w:rPr>
          <w:rFonts w:cs="Arial"/>
          <w:sz w:val="22"/>
          <w:szCs w:val="22"/>
        </w:rPr>
      </w:pPr>
    </w:p>
    <w:p w14:paraId="6C843491" w14:textId="77777777" w:rsidR="007647E9" w:rsidRPr="007647E9" w:rsidRDefault="007647E9" w:rsidP="00CF4788">
      <w:pPr>
        <w:pStyle w:val="Header"/>
        <w:tabs>
          <w:tab w:val="clear" w:pos="4536"/>
          <w:tab w:val="clear" w:pos="9072"/>
        </w:tabs>
        <w:jc w:val="center"/>
        <w:rPr>
          <w:rFonts w:cs="Arial"/>
          <w:sz w:val="22"/>
          <w:szCs w:val="22"/>
        </w:rPr>
      </w:pP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6"/>
        <w:gridCol w:w="4847"/>
      </w:tblGrid>
      <w:tr w:rsidR="007647E9" w14:paraId="457944A3" w14:textId="77777777" w:rsidTr="007647E9">
        <w:trPr>
          <w:jc w:val="right"/>
        </w:trPr>
        <w:tc>
          <w:tcPr>
            <w:tcW w:w="4846" w:type="dxa"/>
          </w:tcPr>
          <w:p w14:paraId="1CF3140F" w14:textId="6F54F3B6" w:rsidR="007647E9" w:rsidRDefault="007647E9" w:rsidP="00AE19D8">
            <w:pPr>
              <w:pStyle w:val="Header"/>
              <w:tabs>
                <w:tab w:val="clear" w:pos="4536"/>
                <w:tab w:val="clear" w:pos="9072"/>
              </w:tabs>
              <w:rPr>
                <w:rFonts w:cs="Arial"/>
                <w:sz w:val="22"/>
                <w:szCs w:val="22"/>
              </w:rPr>
            </w:pPr>
            <w:r w:rsidRPr="007647E9">
              <w:rPr>
                <w:rFonts w:cs="Arial"/>
                <w:sz w:val="22"/>
                <w:szCs w:val="22"/>
              </w:rPr>
              <w:t>Date:</w:t>
            </w:r>
          </w:p>
        </w:tc>
        <w:tc>
          <w:tcPr>
            <w:tcW w:w="4847" w:type="dxa"/>
          </w:tcPr>
          <w:p w14:paraId="34553FB1" w14:textId="3D55EB0E" w:rsidR="007647E9" w:rsidRDefault="007647E9" w:rsidP="007647E9">
            <w:pPr>
              <w:pStyle w:val="Header"/>
              <w:tabs>
                <w:tab w:val="clear" w:pos="4536"/>
                <w:tab w:val="clear" w:pos="9072"/>
                <w:tab w:val="left" w:pos="4395"/>
              </w:tabs>
              <w:ind w:left="856" w:right="440"/>
              <w:jc w:val="right"/>
              <w:rPr>
                <w:rFonts w:cs="Arial"/>
                <w:sz w:val="22"/>
                <w:szCs w:val="22"/>
              </w:rPr>
            </w:pPr>
            <w:r w:rsidRPr="007647E9">
              <w:rPr>
                <w:rFonts w:cs="Arial"/>
                <w:sz w:val="22"/>
                <w:szCs w:val="22"/>
              </w:rPr>
              <w:t>Signature of the tenderer/lead tenderer in a joint tender</w:t>
            </w:r>
          </w:p>
        </w:tc>
      </w:tr>
      <w:tr w:rsidR="007647E9" w14:paraId="2B59E968" w14:textId="77777777" w:rsidTr="007647E9">
        <w:trPr>
          <w:jc w:val="right"/>
        </w:trPr>
        <w:tc>
          <w:tcPr>
            <w:tcW w:w="4846" w:type="dxa"/>
          </w:tcPr>
          <w:p w14:paraId="76974FE1" w14:textId="2B1BCFAF" w:rsidR="007647E9" w:rsidRPr="007647E9" w:rsidRDefault="007647E9" w:rsidP="00AE19D8">
            <w:pPr>
              <w:pStyle w:val="Header"/>
              <w:tabs>
                <w:tab w:val="clear" w:pos="4536"/>
                <w:tab w:val="clear" w:pos="9072"/>
              </w:tabs>
              <w:rPr>
                <w:rFonts w:cs="Arial"/>
                <w:sz w:val="22"/>
                <w:szCs w:val="22"/>
              </w:rPr>
            </w:pPr>
            <w:r w:rsidRPr="007647E9">
              <w:rPr>
                <w:rFonts w:cs="Arial"/>
                <w:sz w:val="22"/>
                <w:szCs w:val="22"/>
              </w:rPr>
              <w:t>____________________</w:t>
            </w:r>
          </w:p>
        </w:tc>
        <w:tc>
          <w:tcPr>
            <w:tcW w:w="4847" w:type="dxa"/>
          </w:tcPr>
          <w:p w14:paraId="25E05CEE" w14:textId="6483436B" w:rsidR="007647E9" w:rsidRPr="007647E9" w:rsidRDefault="007647E9" w:rsidP="007647E9">
            <w:pPr>
              <w:pStyle w:val="Header"/>
              <w:tabs>
                <w:tab w:val="clear" w:pos="4536"/>
                <w:tab w:val="clear" w:pos="9072"/>
                <w:tab w:val="left" w:pos="4395"/>
              </w:tabs>
              <w:ind w:right="440"/>
              <w:jc w:val="right"/>
              <w:rPr>
                <w:rFonts w:cs="Arial"/>
                <w:sz w:val="22"/>
                <w:szCs w:val="22"/>
              </w:rPr>
            </w:pPr>
            <w:r w:rsidRPr="007647E9">
              <w:rPr>
                <w:rFonts w:cs="Arial"/>
                <w:sz w:val="22"/>
                <w:szCs w:val="22"/>
              </w:rPr>
              <w:t>_____________________</w:t>
            </w:r>
          </w:p>
        </w:tc>
      </w:tr>
    </w:tbl>
    <w:p w14:paraId="38B3AC65" w14:textId="77777777" w:rsidR="003908CE" w:rsidRPr="007647E9" w:rsidRDefault="003908CE" w:rsidP="00AE19D8">
      <w:pPr>
        <w:pStyle w:val="Header"/>
        <w:tabs>
          <w:tab w:val="clear" w:pos="4536"/>
          <w:tab w:val="clear" w:pos="9072"/>
        </w:tabs>
        <w:rPr>
          <w:rFonts w:cs="Arial"/>
          <w:sz w:val="22"/>
          <w:szCs w:val="22"/>
        </w:rPr>
      </w:pPr>
    </w:p>
    <w:p w14:paraId="5FE981D2" w14:textId="77777777" w:rsidR="003908CE" w:rsidRPr="007647E9" w:rsidRDefault="003908CE" w:rsidP="00CF4788">
      <w:pPr>
        <w:pStyle w:val="Header"/>
        <w:tabs>
          <w:tab w:val="clear" w:pos="4536"/>
          <w:tab w:val="clear" w:pos="9072"/>
        </w:tabs>
        <w:jc w:val="center"/>
        <w:rPr>
          <w:rFonts w:cs="Arial"/>
          <w:sz w:val="22"/>
          <w:szCs w:val="22"/>
        </w:rPr>
      </w:pPr>
    </w:p>
    <w:p w14:paraId="4FE04050" w14:textId="77777777" w:rsidR="0080032F" w:rsidRPr="007647E9" w:rsidRDefault="00407936" w:rsidP="0080032F">
      <w:pPr>
        <w:pStyle w:val="Header"/>
        <w:tabs>
          <w:tab w:val="left" w:pos="708"/>
        </w:tabs>
        <w:rPr>
          <w:rFonts w:cs="Arial"/>
          <w:b/>
          <w:sz w:val="22"/>
          <w:szCs w:val="22"/>
        </w:rPr>
      </w:pPr>
      <w:r w:rsidRPr="007647E9">
        <w:rPr>
          <w:rFonts w:cs="Arial"/>
          <w:i/>
          <w:iCs/>
          <w:sz w:val="22"/>
          <w:szCs w:val="22"/>
        </w:rPr>
        <w:t>Note: It is desirable that the tenderer attach certificates of no conviction for the tenderer/joint tenderer.</w:t>
      </w:r>
      <w:r w:rsidRPr="007647E9">
        <w:rPr>
          <w:rFonts w:cs="Arial"/>
          <w:sz w:val="22"/>
          <w:szCs w:val="22"/>
        </w:rPr>
        <w:tab/>
      </w:r>
    </w:p>
    <w:p w14:paraId="69102BA8" w14:textId="77777777" w:rsidR="0080032F" w:rsidRPr="007647E9" w:rsidRDefault="0080032F" w:rsidP="001D0EA9">
      <w:pPr>
        <w:pStyle w:val="Header"/>
        <w:tabs>
          <w:tab w:val="clear" w:pos="4536"/>
          <w:tab w:val="clear" w:pos="9072"/>
        </w:tabs>
        <w:rPr>
          <w:rFonts w:cs="Arial"/>
          <w:sz w:val="22"/>
          <w:szCs w:val="22"/>
        </w:rPr>
      </w:pPr>
    </w:p>
    <w:p w14:paraId="2C67A9C5" w14:textId="77777777" w:rsidR="0080032F" w:rsidRPr="007647E9" w:rsidRDefault="0080032F" w:rsidP="001D0EA9">
      <w:pPr>
        <w:pStyle w:val="Header"/>
        <w:tabs>
          <w:tab w:val="clear" w:pos="4536"/>
          <w:tab w:val="clear" w:pos="9072"/>
        </w:tabs>
        <w:rPr>
          <w:rFonts w:cs="Arial"/>
          <w:sz w:val="22"/>
          <w:szCs w:val="22"/>
        </w:rPr>
      </w:pPr>
    </w:p>
    <w:p w14:paraId="1FE8A6F6" w14:textId="77777777" w:rsidR="0080032F" w:rsidRPr="007647E9" w:rsidRDefault="0080032F" w:rsidP="001D0EA9">
      <w:pPr>
        <w:pStyle w:val="Header"/>
        <w:tabs>
          <w:tab w:val="clear" w:pos="4536"/>
          <w:tab w:val="clear" w:pos="9072"/>
        </w:tabs>
        <w:rPr>
          <w:rFonts w:cs="Arial"/>
          <w:sz w:val="22"/>
          <w:szCs w:val="22"/>
        </w:rPr>
      </w:pPr>
    </w:p>
    <w:p w14:paraId="3B59EE47" w14:textId="77777777" w:rsidR="0080032F" w:rsidRPr="007647E9" w:rsidRDefault="0080032F" w:rsidP="001D0EA9">
      <w:pPr>
        <w:pStyle w:val="Header"/>
        <w:tabs>
          <w:tab w:val="clear" w:pos="4536"/>
          <w:tab w:val="clear" w:pos="9072"/>
        </w:tabs>
        <w:rPr>
          <w:rFonts w:cs="Arial"/>
          <w:sz w:val="22"/>
          <w:szCs w:val="22"/>
        </w:rPr>
      </w:pPr>
    </w:p>
    <w:p w14:paraId="0416FB81" w14:textId="77777777" w:rsidR="00AE41FD" w:rsidRPr="007647E9" w:rsidRDefault="00407936" w:rsidP="00CF4788">
      <w:pPr>
        <w:pStyle w:val="Header"/>
        <w:tabs>
          <w:tab w:val="clear" w:pos="4536"/>
          <w:tab w:val="clear" w:pos="9072"/>
        </w:tabs>
        <w:ind w:left="6372"/>
        <w:jc w:val="right"/>
        <w:rPr>
          <w:rFonts w:cs="Arial"/>
          <w:sz w:val="22"/>
          <w:szCs w:val="22"/>
        </w:rPr>
      </w:pPr>
      <w:r w:rsidRPr="007647E9">
        <w:rPr>
          <w:rFonts w:cs="Arial"/>
        </w:rPr>
        <w:br w:type="page"/>
      </w:r>
      <w:bookmarkStart w:id="42" w:name="_Hlk181694727"/>
      <w:bookmarkStart w:id="43" w:name="_Hlk180568105"/>
      <w:r w:rsidRPr="007647E9">
        <w:rPr>
          <w:rFonts w:cs="Arial"/>
          <w:b/>
          <w:bCs/>
          <w:sz w:val="22"/>
          <w:szCs w:val="22"/>
        </w:rPr>
        <w:t>Tender Form No. 1a</w:t>
      </w:r>
      <w:bookmarkEnd w:id="42"/>
    </w:p>
    <w:bookmarkEnd w:id="43"/>
    <w:p w14:paraId="00BB31F3" w14:textId="77777777" w:rsidR="00AE41FD" w:rsidRPr="007647E9" w:rsidRDefault="00AE41FD" w:rsidP="00CF4788">
      <w:pPr>
        <w:pStyle w:val="Header"/>
        <w:tabs>
          <w:tab w:val="clear" w:pos="4536"/>
          <w:tab w:val="clear" w:pos="9072"/>
        </w:tabs>
        <w:rPr>
          <w:rFonts w:cs="Arial"/>
          <w:sz w:val="22"/>
          <w:szCs w:val="22"/>
        </w:rPr>
      </w:pPr>
    </w:p>
    <w:p w14:paraId="2877DF97" w14:textId="77777777" w:rsidR="00AE41FD" w:rsidRPr="007647E9" w:rsidRDefault="00407936" w:rsidP="00CF4788">
      <w:pPr>
        <w:pStyle w:val="Header"/>
        <w:tabs>
          <w:tab w:val="clear" w:pos="4536"/>
          <w:tab w:val="clear" w:pos="9072"/>
        </w:tabs>
        <w:jc w:val="both"/>
        <w:rPr>
          <w:rFonts w:cs="Arial"/>
          <w:b/>
          <w:sz w:val="22"/>
          <w:szCs w:val="22"/>
        </w:rPr>
      </w:pPr>
      <w:bookmarkStart w:id="44" w:name="_Hlk181694732"/>
      <w:bookmarkStart w:id="45" w:name="_Hlk180568114"/>
      <w:r w:rsidRPr="007647E9">
        <w:rPr>
          <w:rFonts w:cs="Arial"/>
          <w:b/>
          <w:bCs/>
          <w:sz w:val="22"/>
          <w:szCs w:val="22"/>
        </w:rPr>
        <w:t>LIST OF ALL SUBCONTRACTORS AND DATA ON SUBCONTRACTORS</w:t>
      </w:r>
      <w:bookmarkEnd w:id="44"/>
    </w:p>
    <w:bookmarkEnd w:id="45"/>
    <w:p w14:paraId="19C9730F" w14:textId="77777777" w:rsidR="00AE41FD" w:rsidRPr="007647E9" w:rsidRDefault="00407936" w:rsidP="00CF4788">
      <w:pPr>
        <w:autoSpaceDE w:val="0"/>
        <w:autoSpaceDN w:val="0"/>
        <w:adjustRightInd w:val="0"/>
        <w:jc w:val="both"/>
        <w:rPr>
          <w:rFonts w:ascii="Arial" w:hAnsi="Arial" w:cs="Arial"/>
          <w:i/>
          <w:sz w:val="22"/>
          <w:szCs w:val="22"/>
        </w:rPr>
      </w:pPr>
      <w:r w:rsidRPr="007647E9">
        <w:rPr>
          <w:rFonts w:ascii="Arial" w:hAnsi="Arial" w:cs="Arial"/>
          <w:i/>
          <w:iCs/>
          <w:sz w:val="22"/>
          <w:szCs w:val="22"/>
        </w:rPr>
        <w:t xml:space="preserve">(Instruction: This form is to be completed only if the tenderer is acting with subcontractors. In the event of a large number of subcontractors, the form should be adapted or copied and attached in multiple copies) </w:t>
      </w:r>
    </w:p>
    <w:p w14:paraId="604FC533" w14:textId="77777777" w:rsidR="00AE41FD" w:rsidRPr="007647E9" w:rsidRDefault="00AE41FD" w:rsidP="00CF4788">
      <w:pPr>
        <w:autoSpaceDE w:val="0"/>
        <w:autoSpaceDN w:val="0"/>
        <w:adjustRightInd w:val="0"/>
        <w:jc w:val="both"/>
        <w:rPr>
          <w:rFonts w:ascii="Arial" w:hAnsi="Arial" w:cs="Arial"/>
          <w:i/>
          <w:sz w:val="22"/>
          <w:szCs w:val="22"/>
        </w:rPr>
      </w:pPr>
    </w:p>
    <w:p w14:paraId="6F4D274E" w14:textId="77777777" w:rsidR="00AE41FD" w:rsidRPr="007647E9" w:rsidRDefault="00AE41FD" w:rsidP="00CF4788">
      <w:pPr>
        <w:pStyle w:val="Header"/>
        <w:tabs>
          <w:tab w:val="clear" w:pos="4536"/>
          <w:tab w:val="clear" w:pos="9072"/>
        </w:tabs>
        <w:jc w:val="both"/>
        <w:rPr>
          <w:rFonts w:cs="Arial"/>
          <w:sz w:val="22"/>
          <w:szCs w:val="22"/>
        </w:rPr>
      </w:pPr>
    </w:p>
    <w:p w14:paraId="7DE9C189" w14:textId="77777777" w:rsidR="00AE41FD" w:rsidRPr="007647E9" w:rsidRDefault="00407936" w:rsidP="00CF4788">
      <w:pPr>
        <w:pStyle w:val="Header"/>
        <w:tabs>
          <w:tab w:val="clear" w:pos="4536"/>
          <w:tab w:val="clear" w:pos="9072"/>
        </w:tabs>
        <w:jc w:val="both"/>
        <w:rPr>
          <w:rFonts w:cs="Arial"/>
          <w:b/>
          <w:sz w:val="22"/>
          <w:szCs w:val="22"/>
        </w:rPr>
      </w:pPr>
      <w:r w:rsidRPr="007647E9">
        <w:rPr>
          <w:rFonts w:cs="Arial"/>
          <w:b/>
          <w:bCs/>
          <w:sz w:val="22"/>
          <w:szCs w:val="22"/>
        </w:rPr>
        <w:t>THE FOLLOWING SUBCONTRACTORS WILL PARTICIPATE IN THE EXECUTION OF THE PUBLIC CONTRACT:</w:t>
      </w:r>
    </w:p>
    <w:p w14:paraId="0BB29BAF" w14:textId="77777777" w:rsidR="00AE41FD" w:rsidRPr="007647E9" w:rsidRDefault="00AE41FD" w:rsidP="00CF4788">
      <w:pPr>
        <w:pStyle w:val="Header"/>
        <w:tabs>
          <w:tab w:val="clear" w:pos="4536"/>
          <w:tab w:val="clear" w:pos="9072"/>
        </w:tabs>
        <w:jc w:val="both"/>
        <w:rPr>
          <w:rFonts w:cs="Arial"/>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970FC3" w:rsidRPr="007647E9" w14:paraId="1C178D37" w14:textId="77777777" w:rsidTr="00A4243F">
        <w:trPr>
          <w:cantSplit/>
          <w:trHeight w:val="498"/>
        </w:trPr>
        <w:tc>
          <w:tcPr>
            <w:tcW w:w="4030" w:type="dxa"/>
            <w:tcBorders>
              <w:top w:val="single" w:sz="24" w:space="0" w:color="auto"/>
            </w:tcBorders>
          </w:tcPr>
          <w:p w14:paraId="5E0B463D" w14:textId="245CAF38" w:rsidR="00AE41FD" w:rsidRPr="007647E9" w:rsidRDefault="007647E9" w:rsidP="00CF4788">
            <w:pPr>
              <w:pStyle w:val="Header"/>
              <w:tabs>
                <w:tab w:val="clear" w:pos="4536"/>
                <w:tab w:val="clear" w:pos="9072"/>
              </w:tabs>
              <w:jc w:val="both"/>
              <w:rPr>
                <w:rFonts w:cs="Arial"/>
                <w:sz w:val="22"/>
                <w:szCs w:val="22"/>
              </w:rPr>
            </w:pPr>
            <w:r>
              <w:rPr>
                <w:rFonts w:cs="Arial"/>
                <w:sz w:val="22"/>
                <w:szCs w:val="22"/>
              </w:rPr>
              <w:t xml:space="preserve"> </w:t>
            </w:r>
            <w:r w:rsidR="00407936" w:rsidRPr="007647E9">
              <w:rPr>
                <w:rFonts w:cs="Arial"/>
                <w:sz w:val="22"/>
                <w:szCs w:val="22"/>
              </w:rPr>
              <w:t>Name of subcontractor</w:t>
            </w:r>
          </w:p>
        </w:tc>
        <w:tc>
          <w:tcPr>
            <w:tcW w:w="4829" w:type="dxa"/>
            <w:tcBorders>
              <w:top w:val="single" w:sz="24" w:space="0" w:color="auto"/>
              <w:left w:val="nil"/>
            </w:tcBorders>
          </w:tcPr>
          <w:p w14:paraId="71927ECE" w14:textId="77777777" w:rsidR="00AE41FD" w:rsidRPr="007647E9" w:rsidRDefault="00AE41FD" w:rsidP="00CF4788">
            <w:pPr>
              <w:pStyle w:val="Header"/>
              <w:tabs>
                <w:tab w:val="clear" w:pos="4536"/>
                <w:tab w:val="clear" w:pos="9072"/>
              </w:tabs>
              <w:jc w:val="both"/>
              <w:rPr>
                <w:rFonts w:cs="Arial"/>
                <w:sz w:val="22"/>
                <w:szCs w:val="22"/>
              </w:rPr>
            </w:pPr>
          </w:p>
        </w:tc>
      </w:tr>
      <w:tr w:rsidR="00970FC3" w:rsidRPr="007647E9" w14:paraId="304C0E35" w14:textId="77777777" w:rsidTr="00A4243F">
        <w:trPr>
          <w:cantSplit/>
          <w:trHeight w:val="498"/>
        </w:trPr>
        <w:tc>
          <w:tcPr>
            <w:tcW w:w="4030" w:type="dxa"/>
          </w:tcPr>
          <w:p w14:paraId="4E912B81" w14:textId="21AD6421" w:rsidR="00AE41FD" w:rsidRPr="007647E9" w:rsidRDefault="007647E9" w:rsidP="00CF4788">
            <w:pPr>
              <w:pStyle w:val="Header"/>
              <w:tabs>
                <w:tab w:val="clear" w:pos="4536"/>
                <w:tab w:val="clear" w:pos="9072"/>
              </w:tabs>
              <w:jc w:val="both"/>
              <w:rPr>
                <w:rFonts w:cs="Arial"/>
                <w:sz w:val="22"/>
                <w:szCs w:val="22"/>
              </w:rPr>
            </w:pPr>
            <w:r>
              <w:rPr>
                <w:rFonts w:cs="Arial"/>
                <w:sz w:val="22"/>
                <w:szCs w:val="22"/>
              </w:rPr>
              <w:t xml:space="preserve"> </w:t>
            </w:r>
            <w:r w:rsidR="00407936" w:rsidRPr="007647E9">
              <w:rPr>
                <w:rFonts w:cs="Arial"/>
                <w:sz w:val="22"/>
                <w:szCs w:val="22"/>
              </w:rPr>
              <w:t>Address and registered office of the subcontractor</w:t>
            </w:r>
          </w:p>
        </w:tc>
        <w:tc>
          <w:tcPr>
            <w:tcW w:w="4829" w:type="dxa"/>
            <w:tcBorders>
              <w:left w:val="nil"/>
            </w:tcBorders>
          </w:tcPr>
          <w:p w14:paraId="323EDA5E" w14:textId="77777777" w:rsidR="00AE41FD" w:rsidRPr="007647E9" w:rsidRDefault="00AE41FD" w:rsidP="00CF4788">
            <w:pPr>
              <w:pStyle w:val="Header"/>
              <w:tabs>
                <w:tab w:val="clear" w:pos="4536"/>
                <w:tab w:val="clear" w:pos="9072"/>
              </w:tabs>
              <w:jc w:val="both"/>
              <w:rPr>
                <w:rFonts w:cs="Arial"/>
                <w:sz w:val="22"/>
                <w:szCs w:val="22"/>
              </w:rPr>
            </w:pPr>
          </w:p>
        </w:tc>
      </w:tr>
      <w:tr w:rsidR="00970FC3" w:rsidRPr="007647E9" w14:paraId="2727E4D2" w14:textId="77777777" w:rsidTr="00A4243F">
        <w:trPr>
          <w:cantSplit/>
          <w:trHeight w:val="498"/>
        </w:trPr>
        <w:tc>
          <w:tcPr>
            <w:tcW w:w="4030" w:type="dxa"/>
          </w:tcPr>
          <w:p w14:paraId="70C9DAB9" w14:textId="242D2028" w:rsidR="00AE41FD" w:rsidRPr="007647E9" w:rsidRDefault="007647E9" w:rsidP="00CF4788">
            <w:pPr>
              <w:pStyle w:val="Header"/>
              <w:tabs>
                <w:tab w:val="clear" w:pos="4536"/>
                <w:tab w:val="clear" w:pos="9072"/>
              </w:tabs>
              <w:ind w:right="-354"/>
              <w:rPr>
                <w:rFonts w:cs="Arial"/>
                <w:sz w:val="22"/>
                <w:szCs w:val="22"/>
              </w:rPr>
            </w:pPr>
            <w:r>
              <w:rPr>
                <w:rFonts w:cs="Arial"/>
                <w:sz w:val="22"/>
                <w:szCs w:val="22"/>
              </w:rPr>
              <w:t xml:space="preserve"> </w:t>
            </w:r>
            <w:r w:rsidR="00407936" w:rsidRPr="007647E9">
              <w:rPr>
                <w:rFonts w:cs="Arial"/>
                <w:sz w:val="22"/>
                <w:szCs w:val="22"/>
              </w:rPr>
              <w:t xml:space="preserve">All legal representatives or authorised </w:t>
            </w:r>
          </w:p>
          <w:p w14:paraId="0AD8D263" w14:textId="5162D09A" w:rsidR="00AE41FD" w:rsidRPr="007647E9" w:rsidRDefault="007647E9" w:rsidP="00757480">
            <w:pPr>
              <w:pStyle w:val="Header"/>
              <w:tabs>
                <w:tab w:val="clear" w:pos="4536"/>
                <w:tab w:val="clear" w:pos="9072"/>
              </w:tabs>
              <w:ind w:right="-354"/>
              <w:rPr>
                <w:rFonts w:cs="Arial"/>
                <w:sz w:val="22"/>
                <w:szCs w:val="22"/>
              </w:rPr>
            </w:pPr>
            <w:r>
              <w:rPr>
                <w:rFonts w:cs="Arial"/>
                <w:sz w:val="22"/>
                <w:szCs w:val="22"/>
              </w:rPr>
              <w:t xml:space="preserve"> </w:t>
            </w:r>
            <w:r w:rsidR="00407936" w:rsidRPr="007647E9">
              <w:rPr>
                <w:rFonts w:cs="Arial"/>
                <w:sz w:val="22"/>
                <w:szCs w:val="22"/>
              </w:rPr>
              <w:t>persons</w:t>
            </w:r>
          </w:p>
        </w:tc>
        <w:tc>
          <w:tcPr>
            <w:tcW w:w="4829" w:type="dxa"/>
            <w:tcBorders>
              <w:left w:val="nil"/>
            </w:tcBorders>
          </w:tcPr>
          <w:p w14:paraId="3B0BD816" w14:textId="77777777" w:rsidR="00AE41FD" w:rsidRPr="007647E9" w:rsidRDefault="00AE41FD" w:rsidP="00CF4788">
            <w:pPr>
              <w:pStyle w:val="Header"/>
              <w:tabs>
                <w:tab w:val="clear" w:pos="4536"/>
                <w:tab w:val="clear" w:pos="9072"/>
              </w:tabs>
              <w:jc w:val="both"/>
              <w:rPr>
                <w:rFonts w:cs="Arial"/>
                <w:sz w:val="22"/>
                <w:szCs w:val="22"/>
              </w:rPr>
            </w:pPr>
          </w:p>
          <w:p w14:paraId="506D9FB4" w14:textId="77777777" w:rsidR="00907A90" w:rsidRPr="007647E9" w:rsidRDefault="00907A90" w:rsidP="00CF4788">
            <w:pPr>
              <w:pStyle w:val="Header"/>
              <w:tabs>
                <w:tab w:val="clear" w:pos="4536"/>
                <w:tab w:val="clear" w:pos="9072"/>
              </w:tabs>
              <w:jc w:val="both"/>
              <w:rPr>
                <w:rFonts w:cs="Arial"/>
                <w:sz w:val="22"/>
                <w:szCs w:val="22"/>
              </w:rPr>
            </w:pPr>
          </w:p>
          <w:p w14:paraId="1894A2D2" w14:textId="77777777" w:rsidR="00907A90" w:rsidRPr="007647E9" w:rsidRDefault="00907A90" w:rsidP="00CF4788">
            <w:pPr>
              <w:pStyle w:val="Header"/>
              <w:tabs>
                <w:tab w:val="clear" w:pos="4536"/>
                <w:tab w:val="clear" w:pos="9072"/>
              </w:tabs>
              <w:jc w:val="both"/>
              <w:rPr>
                <w:rFonts w:cs="Arial"/>
                <w:sz w:val="22"/>
                <w:szCs w:val="22"/>
              </w:rPr>
            </w:pPr>
          </w:p>
          <w:p w14:paraId="19371162" w14:textId="77777777" w:rsidR="00907A90" w:rsidRPr="007647E9" w:rsidRDefault="00907A90" w:rsidP="00CF4788">
            <w:pPr>
              <w:pStyle w:val="Header"/>
              <w:tabs>
                <w:tab w:val="clear" w:pos="4536"/>
                <w:tab w:val="clear" w:pos="9072"/>
              </w:tabs>
              <w:jc w:val="both"/>
              <w:rPr>
                <w:rFonts w:cs="Arial"/>
                <w:sz w:val="22"/>
                <w:szCs w:val="22"/>
              </w:rPr>
            </w:pPr>
          </w:p>
          <w:p w14:paraId="70A28DD4" w14:textId="77777777" w:rsidR="00907A90" w:rsidRPr="007647E9" w:rsidRDefault="00907A90" w:rsidP="00CF4788">
            <w:pPr>
              <w:pStyle w:val="Header"/>
              <w:tabs>
                <w:tab w:val="clear" w:pos="4536"/>
                <w:tab w:val="clear" w:pos="9072"/>
              </w:tabs>
              <w:jc w:val="both"/>
              <w:rPr>
                <w:rFonts w:cs="Arial"/>
                <w:sz w:val="22"/>
                <w:szCs w:val="22"/>
              </w:rPr>
            </w:pPr>
          </w:p>
        </w:tc>
      </w:tr>
      <w:tr w:rsidR="00970FC3" w:rsidRPr="007647E9" w14:paraId="22AABDF5" w14:textId="77777777" w:rsidTr="00A4243F">
        <w:trPr>
          <w:cantSplit/>
          <w:trHeight w:val="498"/>
        </w:trPr>
        <w:tc>
          <w:tcPr>
            <w:tcW w:w="4030" w:type="dxa"/>
          </w:tcPr>
          <w:p w14:paraId="408207DB" w14:textId="57D8CAB0" w:rsidR="00AE41FD" w:rsidRPr="007647E9" w:rsidRDefault="007647E9" w:rsidP="00CF4788">
            <w:pPr>
              <w:pStyle w:val="Header"/>
              <w:tabs>
                <w:tab w:val="clear" w:pos="4536"/>
                <w:tab w:val="clear" w:pos="9072"/>
              </w:tabs>
              <w:jc w:val="both"/>
              <w:rPr>
                <w:rFonts w:cs="Arial"/>
                <w:sz w:val="22"/>
                <w:szCs w:val="22"/>
              </w:rPr>
            </w:pPr>
            <w:r>
              <w:rPr>
                <w:rFonts w:cs="Arial"/>
                <w:sz w:val="22"/>
                <w:szCs w:val="22"/>
              </w:rPr>
              <w:t xml:space="preserve"> </w:t>
            </w:r>
            <w:r w:rsidR="00407936" w:rsidRPr="007647E9">
              <w:rPr>
                <w:rFonts w:cs="Arial"/>
                <w:sz w:val="22"/>
                <w:szCs w:val="22"/>
              </w:rPr>
              <w:t>Contact person</w:t>
            </w:r>
          </w:p>
        </w:tc>
        <w:tc>
          <w:tcPr>
            <w:tcW w:w="4829" w:type="dxa"/>
            <w:tcBorders>
              <w:left w:val="nil"/>
            </w:tcBorders>
          </w:tcPr>
          <w:p w14:paraId="577445E8" w14:textId="77777777" w:rsidR="00AE41FD" w:rsidRPr="007647E9" w:rsidRDefault="00AE41FD" w:rsidP="00CF4788">
            <w:pPr>
              <w:pStyle w:val="Header"/>
              <w:tabs>
                <w:tab w:val="clear" w:pos="4536"/>
                <w:tab w:val="clear" w:pos="9072"/>
              </w:tabs>
              <w:jc w:val="both"/>
              <w:rPr>
                <w:rFonts w:cs="Arial"/>
                <w:sz w:val="22"/>
                <w:szCs w:val="22"/>
              </w:rPr>
            </w:pPr>
          </w:p>
        </w:tc>
      </w:tr>
      <w:tr w:rsidR="00970FC3" w:rsidRPr="007647E9" w14:paraId="33E5E75B" w14:textId="77777777" w:rsidTr="00A4243F">
        <w:trPr>
          <w:cantSplit/>
          <w:trHeight w:val="498"/>
        </w:trPr>
        <w:tc>
          <w:tcPr>
            <w:tcW w:w="4030" w:type="dxa"/>
          </w:tcPr>
          <w:p w14:paraId="0B463055" w14:textId="0A41100D" w:rsidR="00AE41FD" w:rsidRPr="007647E9" w:rsidRDefault="007647E9" w:rsidP="00CF4788">
            <w:pPr>
              <w:pStyle w:val="Header"/>
              <w:tabs>
                <w:tab w:val="clear" w:pos="4536"/>
                <w:tab w:val="clear" w:pos="9072"/>
              </w:tabs>
              <w:jc w:val="both"/>
              <w:rPr>
                <w:rFonts w:cs="Arial"/>
                <w:sz w:val="22"/>
                <w:szCs w:val="22"/>
              </w:rPr>
            </w:pPr>
            <w:r>
              <w:rPr>
                <w:rFonts w:cs="Arial"/>
                <w:sz w:val="22"/>
                <w:szCs w:val="22"/>
              </w:rPr>
              <w:t xml:space="preserve"> </w:t>
            </w:r>
            <w:r w:rsidR="00407936" w:rsidRPr="007647E9">
              <w:rPr>
                <w:rFonts w:cs="Arial"/>
                <w:sz w:val="22"/>
                <w:szCs w:val="22"/>
              </w:rPr>
              <w:t>Telephone</w:t>
            </w:r>
          </w:p>
        </w:tc>
        <w:tc>
          <w:tcPr>
            <w:tcW w:w="4829" w:type="dxa"/>
            <w:tcBorders>
              <w:left w:val="nil"/>
            </w:tcBorders>
          </w:tcPr>
          <w:p w14:paraId="1EB8D591" w14:textId="77777777" w:rsidR="00AE41FD" w:rsidRPr="007647E9" w:rsidRDefault="00AE41FD" w:rsidP="00CF4788">
            <w:pPr>
              <w:pStyle w:val="Header"/>
              <w:tabs>
                <w:tab w:val="clear" w:pos="4536"/>
                <w:tab w:val="clear" w:pos="9072"/>
              </w:tabs>
              <w:jc w:val="both"/>
              <w:rPr>
                <w:rFonts w:cs="Arial"/>
                <w:sz w:val="22"/>
                <w:szCs w:val="22"/>
              </w:rPr>
            </w:pPr>
          </w:p>
        </w:tc>
      </w:tr>
      <w:tr w:rsidR="00970FC3" w:rsidRPr="007647E9" w14:paraId="1DEEF0DC" w14:textId="77777777" w:rsidTr="00A4243F">
        <w:trPr>
          <w:cantSplit/>
          <w:trHeight w:val="498"/>
        </w:trPr>
        <w:tc>
          <w:tcPr>
            <w:tcW w:w="4030" w:type="dxa"/>
          </w:tcPr>
          <w:p w14:paraId="15E95312" w14:textId="21D9553C" w:rsidR="00AE41FD" w:rsidRPr="007647E9" w:rsidRDefault="007647E9" w:rsidP="00CF4788">
            <w:pPr>
              <w:pStyle w:val="Header"/>
              <w:tabs>
                <w:tab w:val="clear" w:pos="4536"/>
                <w:tab w:val="clear" w:pos="9072"/>
              </w:tabs>
              <w:jc w:val="both"/>
              <w:rPr>
                <w:rFonts w:cs="Arial"/>
                <w:sz w:val="22"/>
                <w:szCs w:val="22"/>
              </w:rPr>
            </w:pPr>
            <w:r>
              <w:rPr>
                <w:rFonts w:cs="Arial"/>
                <w:sz w:val="22"/>
                <w:szCs w:val="22"/>
              </w:rPr>
              <w:t xml:space="preserve"> </w:t>
            </w:r>
            <w:r w:rsidR="00407936" w:rsidRPr="007647E9">
              <w:rPr>
                <w:rFonts w:cs="Arial"/>
                <w:sz w:val="22"/>
                <w:szCs w:val="22"/>
              </w:rPr>
              <w:t>Email</w:t>
            </w:r>
          </w:p>
        </w:tc>
        <w:tc>
          <w:tcPr>
            <w:tcW w:w="4829" w:type="dxa"/>
            <w:tcBorders>
              <w:left w:val="nil"/>
            </w:tcBorders>
          </w:tcPr>
          <w:p w14:paraId="3324982E" w14:textId="77777777" w:rsidR="00AE41FD" w:rsidRPr="007647E9" w:rsidRDefault="00AE41FD" w:rsidP="00CF4788">
            <w:pPr>
              <w:pStyle w:val="Header"/>
              <w:tabs>
                <w:tab w:val="clear" w:pos="4536"/>
                <w:tab w:val="clear" w:pos="9072"/>
              </w:tabs>
              <w:jc w:val="both"/>
              <w:rPr>
                <w:rFonts w:cs="Arial"/>
                <w:sz w:val="22"/>
                <w:szCs w:val="22"/>
              </w:rPr>
            </w:pPr>
          </w:p>
        </w:tc>
      </w:tr>
      <w:tr w:rsidR="00970FC3" w:rsidRPr="007647E9" w14:paraId="74056504" w14:textId="77777777" w:rsidTr="00A4243F">
        <w:trPr>
          <w:cantSplit/>
          <w:trHeight w:val="498"/>
        </w:trPr>
        <w:tc>
          <w:tcPr>
            <w:tcW w:w="4030" w:type="dxa"/>
          </w:tcPr>
          <w:p w14:paraId="729ADAB8" w14:textId="2188A0B8" w:rsidR="00AE41FD" w:rsidRPr="007647E9" w:rsidRDefault="007647E9" w:rsidP="00CF4788">
            <w:pPr>
              <w:pStyle w:val="Header"/>
              <w:tabs>
                <w:tab w:val="clear" w:pos="4536"/>
                <w:tab w:val="clear" w:pos="9072"/>
              </w:tabs>
              <w:jc w:val="both"/>
              <w:rPr>
                <w:rFonts w:cs="Arial"/>
                <w:sz w:val="22"/>
                <w:szCs w:val="22"/>
              </w:rPr>
            </w:pPr>
            <w:r>
              <w:rPr>
                <w:rFonts w:cs="Arial"/>
                <w:sz w:val="22"/>
                <w:szCs w:val="22"/>
              </w:rPr>
              <w:t xml:space="preserve"> </w:t>
            </w:r>
            <w:r w:rsidR="00407936" w:rsidRPr="007647E9">
              <w:rPr>
                <w:rFonts w:cs="Arial"/>
                <w:sz w:val="22"/>
                <w:szCs w:val="22"/>
              </w:rPr>
              <w:t>Transaction account of the company</w:t>
            </w:r>
          </w:p>
        </w:tc>
        <w:tc>
          <w:tcPr>
            <w:tcW w:w="4829" w:type="dxa"/>
            <w:tcBorders>
              <w:left w:val="nil"/>
            </w:tcBorders>
          </w:tcPr>
          <w:p w14:paraId="39C5CAE4" w14:textId="77777777" w:rsidR="00AE41FD" w:rsidRPr="007647E9" w:rsidRDefault="00AE41FD" w:rsidP="00CF4788">
            <w:pPr>
              <w:pStyle w:val="Header"/>
              <w:tabs>
                <w:tab w:val="clear" w:pos="4536"/>
                <w:tab w:val="clear" w:pos="9072"/>
              </w:tabs>
              <w:jc w:val="both"/>
              <w:rPr>
                <w:rFonts w:cs="Arial"/>
                <w:sz w:val="22"/>
                <w:szCs w:val="22"/>
              </w:rPr>
            </w:pPr>
          </w:p>
        </w:tc>
      </w:tr>
      <w:tr w:rsidR="00970FC3" w:rsidRPr="007647E9" w14:paraId="2CDFF07B" w14:textId="77777777" w:rsidTr="00A4243F">
        <w:trPr>
          <w:cantSplit/>
          <w:trHeight w:val="498"/>
        </w:trPr>
        <w:tc>
          <w:tcPr>
            <w:tcW w:w="4030" w:type="dxa"/>
          </w:tcPr>
          <w:p w14:paraId="0E0142A4" w14:textId="06645F61" w:rsidR="00AE41FD" w:rsidRPr="007647E9" w:rsidRDefault="007647E9" w:rsidP="00CF4788">
            <w:pPr>
              <w:pStyle w:val="Header"/>
              <w:tabs>
                <w:tab w:val="clear" w:pos="4536"/>
                <w:tab w:val="clear" w:pos="9072"/>
              </w:tabs>
              <w:jc w:val="both"/>
              <w:rPr>
                <w:rFonts w:cs="Arial"/>
                <w:sz w:val="22"/>
                <w:szCs w:val="22"/>
              </w:rPr>
            </w:pPr>
            <w:r>
              <w:rPr>
                <w:rFonts w:cs="Arial"/>
                <w:sz w:val="22"/>
                <w:szCs w:val="22"/>
              </w:rPr>
              <w:t xml:space="preserve"> </w:t>
            </w:r>
            <w:r w:rsidR="00407936" w:rsidRPr="007647E9">
              <w:rPr>
                <w:rFonts w:cs="Arial"/>
                <w:sz w:val="22"/>
                <w:szCs w:val="22"/>
              </w:rPr>
              <w:t>Company registration number</w:t>
            </w:r>
          </w:p>
        </w:tc>
        <w:tc>
          <w:tcPr>
            <w:tcW w:w="4829" w:type="dxa"/>
            <w:tcBorders>
              <w:left w:val="nil"/>
            </w:tcBorders>
          </w:tcPr>
          <w:p w14:paraId="61664E8A" w14:textId="77777777" w:rsidR="00AE41FD" w:rsidRPr="007647E9" w:rsidRDefault="00AE41FD" w:rsidP="00CF4788">
            <w:pPr>
              <w:pStyle w:val="Header"/>
              <w:tabs>
                <w:tab w:val="clear" w:pos="4536"/>
                <w:tab w:val="clear" w:pos="9072"/>
              </w:tabs>
              <w:jc w:val="both"/>
              <w:rPr>
                <w:rFonts w:cs="Arial"/>
                <w:sz w:val="22"/>
                <w:szCs w:val="22"/>
              </w:rPr>
            </w:pPr>
          </w:p>
        </w:tc>
      </w:tr>
      <w:tr w:rsidR="00970FC3" w:rsidRPr="007647E9" w14:paraId="6AD37B8B" w14:textId="77777777" w:rsidTr="00A4243F">
        <w:trPr>
          <w:cantSplit/>
          <w:trHeight w:val="498"/>
        </w:trPr>
        <w:tc>
          <w:tcPr>
            <w:tcW w:w="4030" w:type="dxa"/>
          </w:tcPr>
          <w:p w14:paraId="26196B30" w14:textId="7CA7BB04" w:rsidR="00AE41FD" w:rsidRPr="007647E9" w:rsidRDefault="007647E9" w:rsidP="00CF4788">
            <w:pPr>
              <w:pStyle w:val="Header"/>
              <w:tabs>
                <w:tab w:val="clear" w:pos="4536"/>
                <w:tab w:val="clear" w:pos="9072"/>
              </w:tabs>
              <w:jc w:val="both"/>
              <w:rPr>
                <w:rFonts w:cs="Arial"/>
                <w:sz w:val="22"/>
                <w:szCs w:val="22"/>
              </w:rPr>
            </w:pPr>
            <w:r>
              <w:rPr>
                <w:rFonts w:cs="Arial"/>
                <w:sz w:val="22"/>
                <w:szCs w:val="22"/>
              </w:rPr>
              <w:t xml:space="preserve"> </w:t>
            </w:r>
            <w:r w:rsidR="00407936" w:rsidRPr="007647E9">
              <w:rPr>
                <w:rFonts w:cs="Arial"/>
                <w:sz w:val="22"/>
                <w:szCs w:val="22"/>
              </w:rPr>
              <w:t>VAT ID number</w:t>
            </w:r>
          </w:p>
        </w:tc>
        <w:tc>
          <w:tcPr>
            <w:tcW w:w="4829" w:type="dxa"/>
            <w:tcBorders>
              <w:left w:val="nil"/>
            </w:tcBorders>
          </w:tcPr>
          <w:p w14:paraId="3831D55F" w14:textId="77777777" w:rsidR="00AE41FD" w:rsidRPr="007647E9" w:rsidRDefault="00AE41FD" w:rsidP="00CF4788">
            <w:pPr>
              <w:pStyle w:val="Header"/>
              <w:tabs>
                <w:tab w:val="clear" w:pos="4536"/>
                <w:tab w:val="clear" w:pos="9072"/>
              </w:tabs>
              <w:jc w:val="both"/>
              <w:rPr>
                <w:rFonts w:cs="Arial"/>
                <w:sz w:val="22"/>
                <w:szCs w:val="22"/>
              </w:rPr>
            </w:pPr>
          </w:p>
        </w:tc>
      </w:tr>
      <w:tr w:rsidR="00970FC3" w:rsidRPr="007647E9" w14:paraId="71722B74" w14:textId="77777777" w:rsidTr="00A4243F">
        <w:trPr>
          <w:cantSplit/>
          <w:trHeight w:val="498"/>
        </w:trPr>
        <w:tc>
          <w:tcPr>
            <w:tcW w:w="4030" w:type="dxa"/>
          </w:tcPr>
          <w:p w14:paraId="4E378220" w14:textId="77777777" w:rsidR="00AE41FD" w:rsidRPr="007647E9" w:rsidRDefault="00407936" w:rsidP="00CF4788">
            <w:pPr>
              <w:pStyle w:val="Header"/>
              <w:tabs>
                <w:tab w:val="clear" w:pos="4536"/>
                <w:tab w:val="clear" w:pos="9072"/>
              </w:tabs>
              <w:jc w:val="both"/>
              <w:rPr>
                <w:rFonts w:cs="Arial"/>
                <w:sz w:val="22"/>
                <w:szCs w:val="22"/>
              </w:rPr>
            </w:pPr>
            <w:r w:rsidRPr="007647E9">
              <w:rPr>
                <w:rFonts w:cs="Arial"/>
                <w:sz w:val="22"/>
                <w:szCs w:val="22"/>
              </w:rPr>
              <w:t xml:space="preserve"> Type of works to be performed</w:t>
            </w:r>
          </w:p>
        </w:tc>
        <w:tc>
          <w:tcPr>
            <w:tcW w:w="4829" w:type="dxa"/>
            <w:tcBorders>
              <w:left w:val="nil"/>
            </w:tcBorders>
          </w:tcPr>
          <w:p w14:paraId="4287DE91" w14:textId="77777777" w:rsidR="00AE41FD" w:rsidRPr="007647E9" w:rsidRDefault="00AE41FD" w:rsidP="00CF4788">
            <w:pPr>
              <w:pStyle w:val="Header"/>
              <w:tabs>
                <w:tab w:val="clear" w:pos="4536"/>
                <w:tab w:val="clear" w:pos="9072"/>
              </w:tabs>
              <w:jc w:val="both"/>
              <w:rPr>
                <w:rFonts w:cs="Arial"/>
                <w:sz w:val="22"/>
                <w:szCs w:val="22"/>
              </w:rPr>
            </w:pPr>
          </w:p>
        </w:tc>
      </w:tr>
      <w:tr w:rsidR="00970FC3" w:rsidRPr="007647E9" w14:paraId="1F03674C" w14:textId="77777777" w:rsidTr="00A4243F">
        <w:trPr>
          <w:cantSplit/>
          <w:trHeight w:val="498"/>
        </w:trPr>
        <w:tc>
          <w:tcPr>
            <w:tcW w:w="4030" w:type="dxa"/>
          </w:tcPr>
          <w:p w14:paraId="43F9E59F" w14:textId="77777777" w:rsidR="00AE41FD" w:rsidRPr="007647E9" w:rsidRDefault="00407936" w:rsidP="00CF4788">
            <w:pPr>
              <w:pStyle w:val="Header"/>
              <w:tabs>
                <w:tab w:val="clear" w:pos="4536"/>
                <w:tab w:val="clear" w:pos="9072"/>
              </w:tabs>
              <w:jc w:val="both"/>
              <w:rPr>
                <w:rFonts w:cs="Arial"/>
                <w:sz w:val="22"/>
                <w:szCs w:val="22"/>
              </w:rPr>
            </w:pPr>
            <w:r w:rsidRPr="007647E9">
              <w:rPr>
                <w:rFonts w:cs="Arial"/>
                <w:sz w:val="22"/>
                <w:szCs w:val="22"/>
              </w:rPr>
              <w:t xml:space="preserve"> Value of works to be performed (EUR excluding VAT)</w:t>
            </w:r>
          </w:p>
        </w:tc>
        <w:tc>
          <w:tcPr>
            <w:tcW w:w="4829" w:type="dxa"/>
            <w:tcBorders>
              <w:left w:val="nil"/>
            </w:tcBorders>
          </w:tcPr>
          <w:p w14:paraId="64EACE90" w14:textId="77777777" w:rsidR="00AE41FD" w:rsidRPr="007647E9" w:rsidRDefault="00AE41FD" w:rsidP="00CF4788">
            <w:pPr>
              <w:pStyle w:val="Header"/>
              <w:tabs>
                <w:tab w:val="clear" w:pos="4536"/>
                <w:tab w:val="clear" w:pos="9072"/>
              </w:tabs>
              <w:jc w:val="both"/>
              <w:rPr>
                <w:rFonts w:cs="Arial"/>
                <w:sz w:val="22"/>
                <w:szCs w:val="22"/>
              </w:rPr>
            </w:pPr>
          </w:p>
        </w:tc>
      </w:tr>
      <w:tr w:rsidR="00970FC3" w:rsidRPr="007647E9" w14:paraId="27753399" w14:textId="77777777" w:rsidTr="00A4243F">
        <w:trPr>
          <w:cantSplit/>
          <w:trHeight w:val="498"/>
        </w:trPr>
        <w:tc>
          <w:tcPr>
            <w:tcW w:w="4030" w:type="dxa"/>
          </w:tcPr>
          <w:p w14:paraId="609E812F" w14:textId="77777777" w:rsidR="00AE19D8" w:rsidRPr="007647E9" w:rsidRDefault="00407936" w:rsidP="00CF4788">
            <w:pPr>
              <w:pStyle w:val="Header"/>
              <w:tabs>
                <w:tab w:val="clear" w:pos="4536"/>
                <w:tab w:val="clear" w:pos="9072"/>
              </w:tabs>
              <w:jc w:val="both"/>
              <w:rPr>
                <w:rFonts w:cs="Arial"/>
                <w:sz w:val="22"/>
                <w:szCs w:val="22"/>
              </w:rPr>
            </w:pPr>
            <w:r w:rsidRPr="007647E9">
              <w:rPr>
                <w:rFonts w:cs="Arial"/>
                <w:sz w:val="22"/>
                <w:szCs w:val="22"/>
              </w:rPr>
              <w:t xml:space="preserve">The subcontractor requests direct payment (mark as appropriate) </w:t>
            </w:r>
          </w:p>
        </w:tc>
        <w:tc>
          <w:tcPr>
            <w:tcW w:w="4829" w:type="dxa"/>
            <w:tcBorders>
              <w:left w:val="nil"/>
            </w:tcBorders>
          </w:tcPr>
          <w:p w14:paraId="3BCED937" w14:textId="3F499A1B" w:rsidR="00AE19D8" w:rsidRPr="007647E9" w:rsidRDefault="007647E9" w:rsidP="00CF4788">
            <w:pPr>
              <w:pStyle w:val="Header"/>
              <w:tabs>
                <w:tab w:val="clear" w:pos="4536"/>
                <w:tab w:val="clear" w:pos="9072"/>
              </w:tabs>
              <w:jc w:val="both"/>
              <w:rPr>
                <w:rFonts w:cs="Arial"/>
                <w:sz w:val="22"/>
                <w:szCs w:val="22"/>
              </w:rPr>
            </w:pPr>
            <w:r>
              <w:rPr>
                <w:rFonts w:cs="Arial"/>
                <w:sz w:val="22"/>
                <w:szCs w:val="22"/>
              </w:rPr>
              <w:t xml:space="preserve">    </w:t>
            </w:r>
            <w:r w:rsidR="00407936" w:rsidRPr="007647E9">
              <w:rPr>
                <w:rFonts w:cs="Arial"/>
                <w:sz w:val="22"/>
                <w:szCs w:val="22"/>
              </w:rPr>
              <w:t xml:space="preserve"> YES / NO</w:t>
            </w:r>
          </w:p>
          <w:p w14:paraId="096FF777" w14:textId="77777777" w:rsidR="002D52F2" w:rsidRPr="007647E9" w:rsidRDefault="002D52F2" w:rsidP="00CF4788">
            <w:pPr>
              <w:pStyle w:val="Header"/>
              <w:tabs>
                <w:tab w:val="clear" w:pos="4536"/>
                <w:tab w:val="clear" w:pos="9072"/>
              </w:tabs>
              <w:jc w:val="both"/>
              <w:rPr>
                <w:rFonts w:cs="Arial"/>
                <w:sz w:val="22"/>
                <w:szCs w:val="22"/>
              </w:rPr>
            </w:pPr>
          </w:p>
        </w:tc>
      </w:tr>
    </w:tbl>
    <w:p w14:paraId="5649443B" w14:textId="77777777" w:rsidR="00757480" w:rsidRDefault="00757480" w:rsidP="00CF4788">
      <w:pPr>
        <w:pStyle w:val="Header"/>
        <w:tabs>
          <w:tab w:val="clear" w:pos="4536"/>
          <w:tab w:val="clear" w:pos="9072"/>
          <w:tab w:val="left" w:pos="4395"/>
        </w:tabs>
        <w:jc w:val="both"/>
        <w:rPr>
          <w:rFonts w:cs="Arial"/>
          <w:sz w:val="22"/>
          <w:szCs w:val="22"/>
        </w:rPr>
      </w:pPr>
    </w:p>
    <w:p w14:paraId="0FC58E0D" w14:textId="77777777" w:rsidR="007647E9" w:rsidRDefault="007647E9" w:rsidP="00CF4788">
      <w:pPr>
        <w:pStyle w:val="Header"/>
        <w:tabs>
          <w:tab w:val="clear" w:pos="4536"/>
          <w:tab w:val="clear" w:pos="9072"/>
          <w:tab w:val="left" w:pos="4395"/>
        </w:tabs>
        <w:jc w:val="both"/>
        <w:rPr>
          <w:rFonts w:cs="Arial"/>
          <w:sz w:val="22"/>
          <w:szCs w:val="22"/>
        </w:rPr>
      </w:pPr>
    </w:p>
    <w:p w14:paraId="495C54F1" w14:textId="77777777" w:rsidR="007647E9" w:rsidRDefault="007647E9" w:rsidP="00CF4788">
      <w:pPr>
        <w:pStyle w:val="Header"/>
        <w:tabs>
          <w:tab w:val="clear" w:pos="4536"/>
          <w:tab w:val="clear" w:pos="9072"/>
          <w:tab w:val="left" w:pos="4395"/>
        </w:tabs>
        <w:jc w:val="both"/>
        <w:rPr>
          <w:rFonts w:cs="Arial"/>
          <w:sz w:val="22"/>
          <w:szCs w:val="22"/>
        </w:rPr>
      </w:pPr>
    </w:p>
    <w:p w14:paraId="3249337F" w14:textId="77777777" w:rsidR="007647E9" w:rsidRPr="007647E9" w:rsidRDefault="007647E9" w:rsidP="00CF4788">
      <w:pPr>
        <w:pStyle w:val="Header"/>
        <w:tabs>
          <w:tab w:val="clear" w:pos="4536"/>
          <w:tab w:val="clear" w:pos="9072"/>
          <w:tab w:val="left" w:pos="4395"/>
        </w:tabs>
        <w:jc w:val="both"/>
        <w:rPr>
          <w:rFonts w:cs="Arial"/>
          <w:sz w:val="22"/>
          <w:szCs w:val="22"/>
        </w:rPr>
      </w:pP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6"/>
        <w:gridCol w:w="4847"/>
      </w:tblGrid>
      <w:tr w:rsidR="007647E9" w14:paraId="79FAE6FE" w14:textId="77777777" w:rsidTr="007245D7">
        <w:trPr>
          <w:jc w:val="right"/>
        </w:trPr>
        <w:tc>
          <w:tcPr>
            <w:tcW w:w="4846" w:type="dxa"/>
          </w:tcPr>
          <w:p w14:paraId="13E902B2" w14:textId="77777777" w:rsidR="007647E9" w:rsidRDefault="007647E9" w:rsidP="007245D7">
            <w:pPr>
              <w:pStyle w:val="Header"/>
              <w:tabs>
                <w:tab w:val="clear" w:pos="4536"/>
                <w:tab w:val="clear" w:pos="9072"/>
              </w:tabs>
              <w:rPr>
                <w:rFonts w:cs="Arial"/>
                <w:sz w:val="22"/>
                <w:szCs w:val="22"/>
              </w:rPr>
            </w:pPr>
            <w:r w:rsidRPr="007647E9">
              <w:rPr>
                <w:rFonts w:cs="Arial"/>
                <w:sz w:val="22"/>
                <w:szCs w:val="22"/>
              </w:rPr>
              <w:t>Date:</w:t>
            </w:r>
          </w:p>
        </w:tc>
        <w:tc>
          <w:tcPr>
            <w:tcW w:w="4847" w:type="dxa"/>
          </w:tcPr>
          <w:p w14:paraId="6D192DB2" w14:textId="50F5D285" w:rsidR="007647E9" w:rsidRDefault="007647E9" w:rsidP="007245D7">
            <w:pPr>
              <w:pStyle w:val="Header"/>
              <w:tabs>
                <w:tab w:val="clear" w:pos="4536"/>
                <w:tab w:val="clear" w:pos="9072"/>
                <w:tab w:val="left" w:pos="4395"/>
              </w:tabs>
              <w:ind w:left="856" w:right="440"/>
              <w:jc w:val="right"/>
              <w:rPr>
                <w:rFonts w:cs="Arial"/>
                <w:sz w:val="22"/>
                <w:szCs w:val="22"/>
              </w:rPr>
            </w:pPr>
            <w:r w:rsidRPr="007647E9">
              <w:rPr>
                <w:rFonts w:cs="Arial"/>
                <w:sz w:val="22"/>
                <w:szCs w:val="22"/>
              </w:rPr>
              <w:t>Subcontractor’s signature:</w:t>
            </w:r>
          </w:p>
        </w:tc>
      </w:tr>
      <w:tr w:rsidR="007647E9" w14:paraId="321BFF29" w14:textId="77777777" w:rsidTr="007245D7">
        <w:trPr>
          <w:jc w:val="right"/>
        </w:trPr>
        <w:tc>
          <w:tcPr>
            <w:tcW w:w="4846" w:type="dxa"/>
          </w:tcPr>
          <w:p w14:paraId="297C9CAE" w14:textId="77777777" w:rsidR="007647E9" w:rsidRPr="007647E9" w:rsidRDefault="007647E9" w:rsidP="007245D7">
            <w:pPr>
              <w:pStyle w:val="Header"/>
              <w:tabs>
                <w:tab w:val="clear" w:pos="4536"/>
                <w:tab w:val="clear" w:pos="9072"/>
              </w:tabs>
              <w:rPr>
                <w:rFonts w:cs="Arial"/>
                <w:sz w:val="22"/>
                <w:szCs w:val="22"/>
              </w:rPr>
            </w:pPr>
            <w:r w:rsidRPr="007647E9">
              <w:rPr>
                <w:rFonts w:cs="Arial"/>
                <w:sz w:val="22"/>
                <w:szCs w:val="22"/>
              </w:rPr>
              <w:t>____________________</w:t>
            </w:r>
          </w:p>
        </w:tc>
        <w:tc>
          <w:tcPr>
            <w:tcW w:w="4847" w:type="dxa"/>
          </w:tcPr>
          <w:p w14:paraId="2C93832C" w14:textId="77777777" w:rsidR="007647E9" w:rsidRPr="007647E9" w:rsidRDefault="007647E9" w:rsidP="007245D7">
            <w:pPr>
              <w:pStyle w:val="Header"/>
              <w:tabs>
                <w:tab w:val="clear" w:pos="4536"/>
                <w:tab w:val="clear" w:pos="9072"/>
                <w:tab w:val="left" w:pos="4395"/>
              </w:tabs>
              <w:ind w:right="440"/>
              <w:jc w:val="right"/>
              <w:rPr>
                <w:rFonts w:cs="Arial"/>
                <w:sz w:val="22"/>
                <w:szCs w:val="22"/>
              </w:rPr>
            </w:pPr>
            <w:r w:rsidRPr="007647E9">
              <w:rPr>
                <w:rFonts w:cs="Arial"/>
                <w:sz w:val="22"/>
                <w:szCs w:val="22"/>
              </w:rPr>
              <w:t>_____________________</w:t>
            </w:r>
          </w:p>
        </w:tc>
      </w:tr>
    </w:tbl>
    <w:p w14:paraId="53CB687E" w14:textId="77777777" w:rsidR="003908CE" w:rsidRPr="007647E9" w:rsidRDefault="003908CE" w:rsidP="00CF4788">
      <w:pPr>
        <w:pStyle w:val="Header"/>
        <w:tabs>
          <w:tab w:val="clear" w:pos="4536"/>
          <w:tab w:val="clear" w:pos="9072"/>
          <w:tab w:val="left" w:pos="4395"/>
        </w:tabs>
        <w:jc w:val="both"/>
        <w:rPr>
          <w:rFonts w:cs="Arial"/>
          <w:sz w:val="22"/>
          <w:szCs w:val="22"/>
        </w:rPr>
      </w:pPr>
    </w:p>
    <w:p w14:paraId="57E553B6" w14:textId="77777777" w:rsidR="00AE41FD" w:rsidRPr="007647E9" w:rsidRDefault="00AE41FD" w:rsidP="00CF4788">
      <w:pPr>
        <w:pStyle w:val="Header"/>
        <w:tabs>
          <w:tab w:val="clear" w:pos="4536"/>
          <w:tab w:val="clear" w:pos="9072"/>
        </w:tabs>
        <w:jc w:val="right"/>
        <w:rPr>
          <w:rFonts w:cs="Arial"/>
          <w:b/>
          <w:sz w:val="22"/>
          <w:szCs w:val="22"/>
        </w:rPr>
      </w:pPr>
    </w:p>
    <w:p w14:paraId="13C95BCA" w14:textId="77777777" w:rsidR="00AE41FD" w:rsidRPr="007647E9" w:rsidRDefault="00AE41FD" w:rsidP="00CF4788">
      <w:pPr>
        <w:pStyle w:val="Header"/>
        <w:tabs>
          <w:tab w:val="clear" w:pos="4536"/>
          <w:tab w:val="clear" w:pos="9072"/>
        </w:tabs>
        <w:jc w:val="right"/>
        <w:rPr>
          <w:rFonts w:cs="Arial"/>
          <w:b/>
          <w:sz w:val="22"/>
          <w:szCs w:val="22"/>
        </w:rPr>
      </w:pPr>
    </w:p>
    <w:p w14:paraId="2ED312B9" w14:textId="77777777" w:rsidR="00AE41FD" w:rsidRPr="007647E9" w:rsidRDefault="00AE41FD" w:rsidP="00CF4788">
      <w:pPr>
        <w:pStyle w:val="Header"/>
        <w:tabs>
          <w:tab w:val="clear" w:pos="4536"/>
          <w:tab w:val="clear" w:pos="9072"/>
        </w:tabs>
        <w:jc w:val="right"/>
        <w:rPr>
          <w:rFonts w:cs="Arial"/>
          <w:b/>
          <w:sz w:val="22"/>
          <w:szCs w:val="22"/>
        </w:rPr>
      </w:pPr>
    </w:p>
    <w:p w14:paraId="728221D7" w14:textId="77777777" w:rsidR="0080032F" w:rsidRPr="007647E9" w:rsidRDefault="00407936" w:rsidP="0080032F">
      <w:pPr>
        <w:pStyle w:val="Header"/>
        <w:tabs>
          <w:tab w:val="left" w:pos="708"/>
        </w:tabs>
        <w:rPr>
          <w:rFonts w:cs="Arial"/>
          <w:b/>
          <w:sz w:val="22"/>
          <w:szCs w:val="22"/>
        </w:rPr>
      </w:pPr>
      <w:r w:rsidRPr="007647E9">
        <w:rPr>
          <w:rFonts w:cs="Arial"/>
          <w:sz w:val="22"/>
          <w:szCs w:val="22"/>
        </w:rPr>
        <w:t>Note: It is desirable that the tenderer attach certificates of no conviction for the subcontractor.</w:t>
      </w:r>
      <w:r w:rsidRPr="007647E9">
        <w:rPr>
          <w:rFonts w:cs="Arial"/>
          <w:sz w:val="22"/>
          <w:szCs w:val="22"/>
        </w:rPr>
        <w:tab/>
      </w:r>
    </w:p>
    <w:p w14:paraId="05591EC2" w14:textId="77777777" w:rsidR="001D0EA9" w:rsidRPr="007647E9" w:rsidRDefault="001D0EA9" w:rsidP="00CF4788">
      <w:pPr>
        <w:pStyle w:val="Header"/>
        <w:tabs>
          <w:tab w:val="clear" w:pos="4536"/>
          <w:tab w:val="clear" w:pos="9072"/>
        </w:tabs>
        <w:jc w:val="right"/>
        <w:rPr>
          <w:rFonts w:cs="Arial"/>
          <w:b/>
          <w:sz w:val="22"/>
          <w:szCs w:val="22"/>
        </w:rPr>
      </w:pPr>
    </w:p>
    <w:p w14:paraId="46FDB073" w14:textId="77777777" w:rsidR="001D0EA9" w:rsidRPr="007647E9" w:rsidRDefault="001D0EA9" w:rsidP="00907A90">
      <w:pPr>
        <w:pStyle w:val="Header"/>
        <w:tabs>
          <w:tab w:val="clear" w:pos="4536"/>
          <w:tab w:val="clear" w:pos="9072"/>
        </w:tabs>
        <w:rPr>
          <w:rFonts w:cs="Arial"/>
          <w:b/>
          <w:sz w:val="22"/>
          <w:szCs w:val="22"/>
        </w:rPr>
      </w:pPr>
    </w:p>
    <w:p w14:paraId="0D66F98E" w14:textId="77777777" w:rsidR="003D2786" w:rsidRPr="007647E9" w:rsidRDefault="003D2786" w:rsidP="003D2786">
      <w:pPr>
        <w:suppressAutoHyphens/>
        <w:autoSpaceDE w:val="0"/>
        <w:autoSpaceDN w:val="0"/>
        <w:textAlignment w:val="baseline"/>
        <w:rPr>
          <w:rFonts w:ascii="Arial" w:hAnsi="Arial" w:cs="Arial"/>
          <w:i/>
          <w:iCs/>
          <w:sz w:val="22"/>
          <w:szCs w:val="22"/>
        </w:rPr>
      </w:pPr>
    </w:p>
    <w:p w14:paraId="428084E4" w14:textId="77777777" w:rsidR="003D2786" w:rsidRPr="007647E9" w:rsidRDefault="003D2786" w:rsidP="003D2786">
      <w:pPr>
        <w:suppressAutoHyphens/>
        <w:autoSpaceDE w:val="0"/>
        <w:autoSpaceDN w:val="0"/>
        <w:textAlignment w:val="baseline"/>
        <w:rPr>
          <w:rFonts w:ascii="Arial" w:hAnsi="Arial" w:cs="Arial"/>
          <w:i/>
          <w:iCs/>
          <w:sz w:val="22"/>
          <w:szCs w:val="22"/>
        </w:rPr>
      </w:pPr>
    </w:p>
    <w:p w14:paraId="57770388" w14:textId="77777777" w:rsidR="000E7F60" w:rsidRPr="007647E9" w:rsidRDefault="00407936" w:rsidP="003D2786">
      <w:pPr>
        <w:suppressAutoHyphens/>
        <w:autoSpaceDE w:val="0"/>
        <w:autoSpaceDN w:val="0"/>
        <w:jc w:val="right"/>
        <w:textAlignment w:val="baseline"/>
        <w:rPr>
          <w:rFonts w:ascii="Arial" w:hAnsi="Arial" w:cs="Arial"/>
          <w:kern w:val="3"/>
        </w:rPr>
      </w:pPr>
      <w:r w:rsidRPr="007647E9">
        <w:rPr>
          <w:rFonts w:ascii="Arial" w:hAnsi="Arial" w:cs="Arial"/>
          <w:sz w:val="22"/>
          <w:szCs w:val="22"/>
        </w:rPr>
        <w:br w:type="page"/>
      </w:r>
      <w:bookmarkStart w:id="46" w:name="_Hlk180568179"/>
      <w:bookmarkStart w:id="47" w:name="_Hlk181694741"/>
      <w:r w:rsidRPr="007647E9">
        <w:rPr>
          <w:rFonts w:ascii="Arial" w:hAnsi="Arial" w:cs="Arial"/>
          <w:b/>
          <w:bCs/>
          <w:kern w:val="3"/>
          <w:sz w:val="22"/>
          <w:szCs w:val="22"/>
        </w:rPr>
        <w:t>Tender Form No. 1b</w:t>
      </w:r>
      <w:bookmarkEnd w:id="46"/>
    </w:p>
    <w:bookmarkEnd w:id="47"/>
    <w:p w14:paraId="0BCF570B" w14:textId="77777777" w:rsidR="000E7F60" w:rsidRPr="007647E9" w:rsidRDefault="000E7F60" w:rsidP="000E7F60">
      <w:pPr>
        <w:suppressAutoHyphens/>
        <w:autoSpaceDE w:val="0"/>
        <w:autoSpaceDN w:val="0"/>
        <w:textAlignment w:val="baseline"/>
        <w:rPr>
          <w:rFonts w:ascii="Arial" w:hAnsi="Arial" w:cs="Arial"/>
          <w:b/>
          <w:bCs/>
          <w:kern w:val="3"/>
          <w:sz w:val="22"/>
          <w:szCs w:val="22"/>
        </w:rPr>
      </w:pPr>
    </w:p>
    <w:p w14:paraId="2C4B0449" w14:textId="77777777" w:rsidR="000E7F60" w:rsidRPr="007647E9" w:rsidRDefault="000E7F60" w:rsidP="000E7F60">
      <w:pPr>
        <w:widowControl w:val="0"/>
        <w:suppressAutoHyphens/>
        <w:autoSpaceDN w:val="0"/>
        <w:ind w:right="382"/>
        <w:jc w:val="both"/>
        <w:textAlignment w:val="baseline"/>
        <w:rPr>
          <w:rFonts w:ascii="Arial" w:eastAsia="SimSun" w:hAnsi="Arial" w:cs="Arial"/>
          <w:sz w:val="22"/>
          <w:szCs w:val="22"/>
        </w:rPr>
      </w:pPr>
    </w:p>
    <w:p w14:paraId="54F01C57" w14:textId="77777777" w:rsidR="000E7F60" w:rsidRPr="007647E9" w:rsidRDefault="000E7F60" w:rsidP="000E7F60">
      <w:pPr>
        <w:widowControl w:val="0"/>
        <w:suppressAutoHyphens/>
        <w:autoSpaceDN w:val="0"/>
        <w:ind w:right="382"/>
        <w:jc w:val="both"/>
        <w:textAlignment w:val="baseline"/>
        <w:rPr>
          <w:rFonts w:ascii="Arial" w:eastAsia="SimSun" w:hAnsi="Arial" w:cs="Arial"/>
          <w:sz w:val="22"/>
          <w:szCs w:val="22"/>
        </w:rPr>
      </w:pPr>
    </w:p>
    <w:p w14:paraId="1A7C1BCF" w14:textId="77777777" w:rsidR="000D2920" w:rsidRPr="007647E9" w:rsidRDefault="000D2920" w:rsidP="000D2920">
      <w:pPr>
        <w:autoSpaceDE w:val="0"/>
        <w:autoSpaceDN w:val="0"/>
        <w:adjustRightInd w:val="0"/>
        <w:jc w:val="right"/>
        <w:rPr>
          <w:rFonts w:ascii="Arial" w:hAnsi="Arial" w:cs="Arial"/>
          <w:b/>
          <w:bCs/>
          <w:sz w:val="22"/>
          <w:szCs w:val="22"/>
        </w:rPr>
      </w:pPr>
    </w:p>
    <w:p w14:paraId="2643A4C0" w14:textId="77777777" w:rsidR="000D2920" w:rsidRPr="007647E9" w:rsidRDefault="000D2920" w:rsidP="000D2920">
      <w:pPr>
        <w:autoSpaceDE w:val="0"/>
        <w:autoSpaceDN w:val="0"/>
        <w:adjustRightInd w:val="0"/>
        <w:jc w:val="right"/>
        <w:rPr>
          <w:rFonts w:ascii="Arial" w:hAnsi="Arial" w:cs="Arial"/>
          <w:b/>
          <w:bCs/>
          <w:sz w:val="22"/>
          <w:szCs w:val="22"/>
        </w:rPr>
      </w:pPr>
    </w:p>
    <w:p w14:paraId="0C141758" w14:textId="77777777" w:rsidR="000D2920" w:rsidRPr="007647E9" w:rsidRDefault="000D2920" w:rsidP="000D2920">
      <w:pPr>
        <w:autoSpaceDE w:val="0"/>
        <w:autoSpaceDN w:val="0"/>
        <w:adjustRightInd w:val="0"/>
        <w:jc w:val="right"/>
        <w:rPr>
          <w:rFonts w:ascii="Arial" w:hAnsi="Arial" w:cs="Arial"/>
          <w:b/>
          <w:bCs/>
          <w:sz w:val="22"/>
          <w:szCs w:val="22"/>
        </w:rPr>
      </w:pPr>
    </w:p>
    <w:p w14:paraId="79D04A48" w14:textId="77777777" w:rsidR="000D2920" w:rsidRPr="007647E9" w:rsidRDefault="000D2920" w:rsidP="000D2920">
      <w:pPr>
        <w:autoSpaceDE w:val="0"/>
        <w:autoSpaceDN w:val="0"/>
        <w:adjustRightInd w:val="0"/>
        <w:jc w:val="right"/>
        <w:rPr>
          <w:rFonts w:ascii="Arial" w:hAnsi="Arial" w:cs="Arial"/>
          <w:b/>
          <w:bCs/>
          <w:sz w:val="22"/>
          <w:szCs w:val="22"/>
        </w:rPr>
      </w:pPr>
    </w:p>
    <w:p w14:paraId="46BE98A7" w14:textId="77777777" w:rsidR="000D2920" w:rsidRPr="007647E9" w:rsidRDefault="00407936" w:rsidP="000D2920">
      <w:pPr>
        <w:autoSpaceDE w:val="0"/>
        <w:autoSpaceDN w:val="0"/>
        <w:adjustRightInd w:val="0"/>
        <w:jc w:val="center"/>
        <w:rPr>
          <w:rFonts w:ascii="Arial" w:hAnsi="Arial" w:cs="Arial"/>
          <w:b/>
          <w:bCs/>
          <w:sz w:val="22"/>
          <w:szCs w:val="22"/>
        </w:rPr>
      </w:pPr>
      <w:bookmarkStart w:id="48" w:name="_Hlk181694754"/>
      <w:bookmarkStart w:id="49" w:name="_Hlk180568267"/>
      <w:r w:rsidRPr="007647E9">
        <w:rPr>
          <w:rFonts w:ascii="Arial" w:hAnsi="Arial" w:cs="Arial"/>
          <w:b/>
          <w:bCs/>
          <w:sz w:val="22"/>
          <w:szCs w:val="22"/>
        </w:rPr>
        <w:t>STATEMENT OF THE SUBCONTRACTOR</w:t>
      </w:r>
      <w:bookmarkEnd w:id="48"/>
    </w:p>
    <w:bookmarkEnd w:id="49"/>
    <w:p w14:paraId="18F3191C" w14:textId="77777777" w:rsidR="000D2920" w:rsidRPr="007647E9" w:rsidRDefault="000D2920" w:rsidP="000D2920">
      <w:pPr>
        <w:autoSpaceDE w:val="0"/>
        <w:autoSpaceDN w:val="0"/>
        <w:adjustRightInd w:val="0"/>
        <w:jc w:val="center"/>
        <w:rPr>
          <w:rFonts w:ascii="Arial" w:hAnsi="Arial" w:cs="Arial"/>
          <w:b/>
          <w:bCs/>
          <w:sz w:val="22"/>
          <w:szCs w:val="22"/>
          <w:highlight w:val="magenta"/>
        </w:rPr>
      </w:pPr>
    </w:p>
    <w:p w14:paraId="411703DD" w14:textId="77777777" w:rsidR="000D2920" w:rsidRPr="007647E9" w:rsidRDefault="000D2920" w:rsidP="000D2920">
      <w:pPr>
        <w:autoSpaceDE w:val="0"/>
        <w:autoSpaceDN w:val="0"/>
        <w:adjustRightInd w:val="0"/>
        <w:jc w:val="center"/>
        <w:rPr>
          <w:rFonts w:ascii="Arial" w:hAnsi="Arial" w:cs="Arial"/>
          <w:b/>
          <w:bCs/>
          <w:sz w:val="22"/>
          <w:szCs w:val="22"/>
          <w:highlight w:val="magenta"/>
        </w:rPr>
      </w:pPr>
    </w:p>
    <w:p w14:paraId="2AFC1412" w14:textId="77777777" w:rsidR="000D2920" w:rsidRPr="007647E9" w:rsidRDefault="000D2920" w:rsidP="000D2920">
      <w:pPr>
        <w:autoSpaceDE w:val="0"/>
        <w:autoSpaceDN w:val="0"/>
        <w:adjustRightInd w:val="0"/>
        <w:jc w:val="center"/>
        <w:rPr>
          <w:rFonts w:ascii="Arial" w:hAnsi="Arial" w:cs="Arial"/>
          <w:b/>
          <w:bCs/>
          <w:sz w:val="22"/>
          <w:szCs w:val="22"/>
          <w:highlight w:val="magenta"/>
        </w:rPr>
      </w:pPr>
    </w:p>
    <w:p w14:paraId="239AC7C3" w14:textId="77777777" w:rsidR="000D2920" w:rsidRPr="007647E9" w:rsidRDefault="00407936" w:rsidP="000D2920">
      <w:pPr>
        <w:autoSpaceDE w:val="0"/>
        <w:autoSpaceDN w:val="0"/>
        <w:adjustRightInd w:val="0"/>
        <w:rPr>
          <w:rFonts w:ascii="Arial" w:hAnsi="Arial" w:cs="Arial"/>
          <w:b/>
          <w:bCs/>
          <w:sz w:val="22"/>
          <w:szCs w:val="22"/>
        </w:rPr>
      </w:pPr>
      <w:r w:rsidRPr="007647E9">
        <w:rPr>
          <w:rFonts w:ascii="Arial" w:hAnsi="Arial" w:cs="Arial"/>
          <w:b/>
          <w:bCs/>
          <w:sz w:val="22"/>
          <w:szCs w:val="22"/>
        </w:rPr>
        <w:t>SUBCONTRACTOR:</w:t>
      </w:r>
    </w:p>
    <w:p w14:paraId="03EE59C9" w14:textId="77777777" w:rsidR="000D2920" w:rsidRPr="007647E9" w:rsidRDefault="000D2920" w:rsidP="000D2920">
      <w:pPr>
        <w:autoSpaceDE w:val="0"/>
        <w:autoSpaceDN w:val="0"/>
        <w:adjustRightInd w:val="0"/>
        <w:rPr>
          <w:rFonts w:ascii="Arial" w:hAnsi="Arial" w:cs="Arial"/>
          <w:b/>
          <w:bCs/>
          <w:sz w:val="22"/>
          <w:szCs w:val="22"/>
        </w:rPr>
      </w:pPr>
    </w:p>
    <w:p w14:paraId="69F7349B" w14:textId="77777777" w:rsidR="000D2920" w:rsidRPr="007647E9" w:rsidRDefault="00407936" w:rsidP="000D2920">
      <w:pPr>
        <w:autoSpaceDE w:val="0"/>
        <w:autoSpaceDN w:val="0"/>
        <w:adjustRightInd w:val="0"/>
        <w:rPr>
          <w:rFonts w:ascii="Arial" w:hAnsi="Arial" w:cs="Arial"/>
          <w:sz w:val="22"/>
          <w:szCs w:val="22"/>
        </w:rPr>
      </w:pPr>
      <w:r w:rsidRPr="007647E9">
        <w:rPr>
          <w:rFonts w:ascii="Arial" w:hAnsi="Arial" w:cs="Arial"/>
          <w:sz w:val="22"/>
          <w:szCs w:val="22"/>
        </w:rPr>
        <w:t>____________________________________________________________________________</w:t>
      </w:r>
    </w:p>
    <w:p w14:paraId="4BAA0E2D" w14:textId="77777777" w:rsidR="000D2920" w:rsidRPr="007647E9" w:rsidRDefault="00407936" w:rsidP="000D2920">
      <w:pPr>
        <w:autoSpaceDE w:val="0"/>
        <w:autoSpaceDN w:val="0"/>
        <w:adjustRightInd w:val="0"/>
        <w:jc w:val="center"/>
        <w:rPr>
          <w:rFonts w:ascii="Arial" w:hAnsi="Arial" w:cs="Arial"/>
          <w:sz w:val="22"/>
          <w:szCs w:val="22"/>
        </w:rPr>
      </w:pPr>
      <w:r w:rsidRPr="007647E9">
        <w:rPr>
          <w:rFonts w:ascii="Arial" w:hAnsi="Arial" w:cs="Arial"/>
          <w:sz w:val="22"/>
          <w:szCs w:val="22"/>
        </w:rPr>
        <w:t>(name)</w:t>
      </w:r>
    </w:p>
    <w:p w14:paraId="55EEB574" w14:textId="77777777" w:rsidR="000D2920" w:rsidRPr="007647E9" w:rsidRDefault="000D2920" w:rsidP="000D2920">
      <w:pPr>
        <w:autoSpaceDE w:val="0"/>
        <w:autoSpaceDN w:val="0"/>
        <w:adjustRightInd w:val="0"/>
        <w:jc w:val="center"/>
        <w:rPr>
          <w:rFonts w:ascii="Arial" w:hAnsi="Arial" w:cs="Arial"/>
          <w:sz w:val="22"/>
          <w:szCs w:val="22"/>
        </w:rPr>
      </w:pPr>
    </w:p>
    <w:p w14:paraId="41B40C91" w14:textId="77777777" w:rsidR="000D2920" w:rsidRPr="007647E9" w:rsidRDefault="00407936" w:rsidP="000D2920">
      <w:pPr>
        <w:autoSpaceDE w:val="0"/>
        <w:autoSpaceDN w:val="0"/>
        <w:adjustRightInd w:val="0"/>
        <w:rPr>
          <w:rFonts w:ascii="Arial" w:hAnsi="Arial" w:cs="Arial"/>
          <w:sz w:val="22"/>
          <w:szCs w:val="22"/>
        </w:rPr>
      </w:pPr>
      <w:r w:rsidRPr="007647E9">
        <w:rPr>
          <w:rFonts w:ascii="Arial" w:hAnsi="Arial" w:cs="Arial"/>
          <w:sz w:val="22"/>
          <w:szCs w:val="22"/>
        </w:rPr>
        <w:t>____________________________________________________________________________</w:t>
      </w:r>
    </w:p>
    <w:p w14:paraId="3352DFF5" w14:textId="77777777" w:rsidR="000D2920" w:rsidRPr="007647E9" w:rsidRDefault="00407936" w:rsidP="000D2920">
      <w:pPr>
        <w:autoSpaceDE w:val="0"/>
        <w:autoSpaceDN w:val="0"/>
        <w:adjustRightInd w:val="0"/>
        <w:jc w:val="center"/>
        <w:rPr>
          <w:rFonts w:ascii="Arial" w:hAnsi="Arial" w:cs="Arial"/>
          <w:sz w:val="22"/>
          <w:szCs w:val="22"/>
        </w:rPr>
      </w:pPr>
      <w:r w:rsidRPr="007647E9">
        <w:rPr>
          <w:rFonts w:ascii="Arial" w:hAnsi="Arial" w:cs="Arial"/>
          <w:sz w:val="22"/>
          <w:szCs w:val="22"/>
        </w:rPr>
        <w:t>(address)</w:t>
      </w:r>
    </w:p>
    <w:p w14:paraId="0D668636" w14:textId="77777777" w:rsidR="000D2920" w:rsidRPr="007647E9" w:rsidRDefault="000D2920" w:rsidP="000D2920">
      <w:pPr>
        <w:autoSpaceDE w:val="0"/>
        <w:autoSpaceDN w:val="0"/>
        <w:adjustRightInd w:val="0"/>
        <w:jc w:val="center"/>
        <w:rPr>
          <w:rFonts w:ascii="Arial" w:hAnsi="Arial" w:cs="Arial"/>
          <w:sz w:val="22"/>
          <w:szCs w:val="22"/>
        </w:rPr>
      </w:pPr>
    </w:p>
    <w:p w14:paraId="31376EAE" w14:textId="77777777" w:rsidR="000D2920" w:rsidRPr="007647E9" w:rsidRDefault="000D2920" w:rsidP="000D2920">
      <w:pPr>
        <w:autoSpaceDE w:val="0"/>
        <w:autoSpaceDN w:val="0"/>
        <w:adjustRightInd w:val="0"/>
        <w:jc w:val="center"/>
        <w:rPr>
          <w:rFonts w:ascii="Arial" w:hAnsi="Arial" w:cs="Arial"/>
          <w:sz w:val="22"/>
          <w:szCs w:val="22"/>
        </w:rPr>
      </w:pPr>
    </w:p>
    <w:p w14:paraId="369DD15E" w14:textId="77777777" w:rsidR="000D2920" w:rsidRPr="007647E9" w:rsidRDefault="000D2920" w:rsidP="000D2920">
      <w:pPr>
        <w:autoSpaceDE w:val="0"/>
        <w:autoSpaceDN w:val="0"/>
        <w:adjustRightInd w:val="0"/>
        <w:jc w:val="center"/>
        <w:rPr>
          <w:rFonts w:ascii="Arial" w:hAnsi="Arial" w:cs="Arial"/>
          <w:sz w:val="22"/>
          <w:szCs w:val="22"/>
        </w:rPr>
      </w:pPr>
    </w:p>
    <w:p w14:paraId="5F75D9EA" w14:textId="77777777" w:rsidR="000D2920" w:rsidRPr="007647E9" w:rsidRDefault="00407936" w:rsidP="000D2920">
      <w:pPr>
        <w:autoSpaceDE w:val="0"/>
        <w:autoSpaceDN w:val="0"/>
        <w:adjustRightInd w:val="0"/>
        <w:ind w:firstLine="360"/>
        <w:rPr>
          <w:rFonts w:ascii="Arial" w:hAnsi="Arial" w:cs="Arial"/>
          <w:b/>
          <w:bCs/>
          <w:sz w:val="22"/>
          <w:szCs w:val="22"/>
        </w:rPr>
      </w:pPr>
      <w:r w:rsidRPr="007647E9">
        <w:rPr>
          <w:rFonts w:ascii="Arial" w:hAnsi="Arial" w:cs="Arial"/>
          <w:b/>
          <w:bCs/>
          <w:sz w:val="22"/>
          <w:szCs w:val="22"/>
        </w:rPr>
        <w:t>I, the undersigned subcontractor, hereby state that:</w:t>
      </w:r>
    </w:p>
    <w:p w14:paraId="4735CCE2" w14:textId="77777777" w:rsidR="000D2920" w:rsidRPr="007647E9" w:rsidRDefault="000D2920" w:rsidP="000D2920">
      <w:pPr>
        <w:autoSpaceDE w:val="0"/>
        <w:autoSpaceDN w:val="0"/>
        <w:adjustRightInd w:val="0"/>
        <w:jc w:val="both"/>
        <w:rPr>
          <w:rFonts w:ascii="Arial" w:hAnsi="Arial" w:cs="Arial"/>
          <w:b/>
          <w:sz w:val="22"/>
          <w:szCs w:val="22"/>
        </w:rPr>
      </w:pPr>
    </w:p>
    <w:p w14:paraId="7601E300" w14:textId="77777777" w:rsidR="000D2920" w:rsidRPr="007647E9" w:rsidRDefault="00407936" w:rsidP="002F319A">
      <w:pPr>
        <w:numPr>
          <w:ilvl w:val="0"/>
          <w:numId w:val="9"/>
        </w:numPr>
        <w:autoSpaceDE w:val="0"/>
        <w:autoSpaceDN w:val="0"/>
        <w:adjustRightInd w:val="0"/>
        <w:spacing w:line="276" w:lineRule="auto"/>
        <w:jc w:val="both"/>
        <w:rPr>
          <w:rFonts w:ascii="Arial" w:hAnsi="Arial" w:cs="Arial"/>
          <w:sz w:val="22"/>
          <w:szCs w:val="22"/>
        </w:rPr>
      </w:pPr>
      <w:r w:rsidRPr="007647E9">
        <w:rPr>
          <w:rFonts w:ascii="Arial" w:hAnsi="Arial" w:cs="Arial"/>
          <w:sz w:val="22"/>
          <w:szCs w:val="22"/>
        </w:rPr>
        <w:t>we are familiar with the instructions, the tenderer and the tender conditions, as well as the criteria for the award of the public contract, and that we fully agree with them;</w:t>
      </w:r>
    </w:p>
    <w:p w14:paraId="416E5C3A" w14:textId="77777777" w:rsidR="000D2920" w:rsidRPr="007647E9" w:rsidRDefault="000D2920" w:rsidP="000D2920">
      <w:pPr>
        <w:autoSpaceDE w:val="0"/>
        <w:autoSpaceDN w:val="0"/>
        <w:adjustRightInd w:val="0"/>
        <w:spacing w:line="276" w:lineRule="auto"/>
        <w:jc w:val="both"/>
        <w:rPr>
          <w:rFonts w:ascii="Arial" w:hAnsi="Arial" w:cs="Arial"/>
          <w:sz w:val="22"/>
          <w:szCs w:val="22"/>
        </w:rPr>
      </w:pPr>
    </w:p>
    <w:p w14:paraId="41D50632" w14:textId="77777777" w:rsidR="000D2920" w:rsidRPr="007647E9" w:rsidRDefault="00407936" w:rsidP="002F319A">
      <w:pPr>
        <w:numPr>
          <w:ilvl w:val="0"/>
          <w:numId w:val="9"/>
        </w:numPr>
        <w:autoSpaceDE w:val="0"/>
        <w:autoSpaceDN w:val="0"/>
        <w:adjustRightInd w:val="0"/>
        <w:spacing w:line="276" w:lineRule="auto"/>
        <w:jc w:val="both"/>
        <w:rPr>
          <w:rFonts w:ascii="Arial" w:hAnsi="Arial" w:cs="Arial"/>
          <w:sz w:val="22"/>
          <w:szCs w:val="22"/>
        </w:rPr>
      </w:pPr>
      <w:r w:rsidRPr="007647E9">
        <w:rPr>
          <w:rFonts w:ascii="Arial" w:hAnsi="Arial" w:cs="Arial"/>
          <w:sz w:val="22"/>
          <w:szCs w:val="22"/>
        </w:rPr>
        <w:t>we are familiar with the payment terms set out in the tender documentation;</w:t>
      </w:r>
    </w:p>
    <w:p w14:paraId="245B7FF0" w14:textId="77777777" w:rsidR="000D2920" w:rsidRPr="007647E9" w:rsidRDefault="000D2920" w:rsidP="000D2920">
      <w:pPr>
        <w:autoSpaceDE w:val="0"/>
        <w:autoSpaceDN w:val="0"/>
        <w:adjustRightInd w:val="0"/>
        <w:spacing w:line="276" w:lineRule="auto"/>
        <w:ind w:left="720"/>
        <w:jc w:val="both"/>
        <w:rPr>
          <w:rFonts w:ascii="Arial" w:hAnsi="Arial" w:cs="Arial"/>
          <w:sz w:val="22"/>
          <w:szCs w:val="22"/>
        </w:rPr>
      </w:pPr>
    </w:p>
    <w:p w14:paraId="6547D082" w14:textId="77777777" w:rsidR="000D2920" w:rsidRPr="007647E9" w:rsidRDefault="00407936" w:rsidP="002F319A">
      <w:pPr>
        <w:numPr>
          <w:ilvl w:val="0"/>
          <w:numId w:val="9"/>
        </w:numPr>
        <w:autoSpaceDE w:val="0"/>
        <w:autoSpaceDN w:val="0"/>
        <w:adjustRightInd w:val="0"/>
        <w:spacing w:line="276" w:lineRule="auto"/>
        <w:jc w:val="both"/>
        <w:rPr>
          <w:rFonts w:ascii="Arial" w:hAnsi="Arial" w:cs="Arial"/>
          <w:sz w:val="22"/>
          <w:szCs w:val="22"/>
        </w:rPr>
      </w:pPr>
      <w:r w:rsidRPr="007647E9">
        <w:rPr>
          <w:rFonts w:ascii="Arial" w:hAnsi="Arial" w:cs="Arial"/>
          <w:sz w:val="22"/>
          <w:szCs w:val="22"/>
        </w:rPr>
        <w:t>in the event that we request direct payment, we give the contracting authority our consent to settle our claim against the principal contractor, under the terms set out in this tender documentation, to us instead of to the principal contractor, for the works performed in relation to the subject of the public contract.</w:t>
      </w:r>
    </w:p>
    <w:p w14:paraId="0F16FF85" w14:textId="77777777" w:rsidR="000D2920" w:rsidRPr="007647E9" w:rsidRDefault="000D2920" w:rsidP="000D2920">
      <w:pPr>
        <w:autoSpaceDE w:val="0"/>
        <w:autoSpaceDN w:val="0"/>
        <w:adjustRightInd w:val="0"/>
        <w:spacing w:line="276" w:lineRule="auto"/>
        <w:ind w:left="720"/>
        <w:jc w:val="both"/>
        <w:rPr>
          <w:rFonts w:ascii="Arial" w:hAnsi="Arial" w:cs="Arial"/>
          <w:sz w:val="22"/>
          <w:szCs w:val="22"/>
        </w:rPr>
      </w:pPr>
    </w:p>
    <w:p w14:paraId="00554133" w14:textId="77777777" w:rsidR="000D2920" w:rsidRPr="007647E9" w:rsidRDefault="000D2920" w:rsidP="000D2920">
      <w:pPr>
        <w:autoSpaceDE w:val="0"/>
        <w:autoSpaceDN w:val="0"/>
        <w:adjustRightInd w:val="0"/>
        <w:jc w:val="both"/>
        <w:rPr>
          <w:rFonts w:ascii="Arial" w:hAnsi="Arial" w:cs="Arial"/>
          <w:sz w:val="22"/>
          <w:szCs w:val="22"/>
        </w:rPr>
      </w:pPr>
    </w:p>
    <w:p w14:paraId="61B2F7A0" w14:textId="77777777" w:rsidR="000D2920" w:rsidRPr="007647E9" w:rsidRDefault="000D2920" w:rsidP="000D2920">
      <w:pPr>
        <w:autoSpaceDE w:val="0"/>
        <w:autoSpaceDN w:val="0"/>
        <w:adjustRightInd w:val="0"/>
        <w:jc w:val="both"/>
        <w:rPr>
          <w:rFonts w:ascii="Arial" w:hAnsi="Arial" w:cs="Arial"/>
          <w:sz w:val="22"/>
          <w:szCs w:val="22"/>
        </w:rPr>
      </w:pPr>
    </w:p>
    <w:p w14:paraId="29D29483" w14:textId="77777777" w:rsidR="000D2920" w:rsidRPr="007647E9" w:rsidRDefault="000D2920" w:rsidP="000D2920">
      <w:pPr>
        <w:autoSpaceDE w:val="0"/>
        <w:autoSpaceDN w:val="0"/>
        <w:adjustRightInd w:val="0"/>
        <w:jc w:val="both"/>
        <w:rPr>
          <w:rFonts w:ascii="Arial" w:hAnsi="Arial" w:cs="Arial"/>
          <w:sz w:val="22"/>
          <w:szCs w:val="22"/>
        </w:rPr>
      </w:pP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6"/>
        <w:gridCol w:w="4847"/>
      </w:tblGrid>
      <w:tr w:rsidR="007647E9" w14:paraId="40684AB2" w14:textId="77777777" w:rsidTr="007245D7">
        <w:trPr>
          <w:jc w:val="right"/>
        </w:trPr>
        <w:tc>
          <w:tcPr>
            <w:tcW w:w="4846" w:type="dxa"/>
          </w:tcPr>
          <w:p w14:paraId="43899949" w14:textId="77777777" w:rsidR="007647E9" w:rsidRDefault="007647E9" w:rsidP="007245D7">
            <w:pPr>
              <w:pStyle w:val="Header"/>
              <w:tabs>
                <w:tab w:val="clear" w:pos="4536"/>
                <w:tab w:val="clear" w:pos="9072"/>
              </w:tabs>
              <w:rPr>
                <w:rFonts w:cs="Arial"/>
                <w:sz w:val="22"/>
                <w:szCs w:val="22"/>
              </w:rPr>
            </w:pPr>
            <w:r w:rsidRPr="007647E9">
              <w:rPr>
                <w:rFonts w:cs="Arial"/>
                <w:sz w:val="22"/>
                <w:szCs w:val="22"/>
              </w:rPr>
              <w:t>Date:</w:t>
            </w:r>
          </w:p>
        </w:tc>
        <w:tc>
          <w:tcPr>
            <w:tcW w:w="4847" w:type="dxa"/>
          </w:tcPr>
          <w:p w14:paraId="10CA6A9A" w14:textId="30E0A807" w:rsidR="007647E9" w:rsidRDefault="007647E9" w:rsidP="007245D7">
            <w:pPr>
              <w:pStyle w:val="Header"/>
              <w:tabs>
                <w:tab w:val="clear" w:pos="4536"/>
                <w:tab w:val="clear" w:pos="9072"/>
                <w:tab w:val="left" w:pos="4395"/>
              </w:tabs>
              <w:ind w:left="856" w:right="440"/>
              <w:jc w:val="right"/>
              <w:rPr>
                <w:rFonts w:cs="Arial"/>
                <w:sz w:val="22"/>
                <w:szCs w:val="22"/>
              </w:rPr>
            </w:pPr>
            <w:r w:rsidRPr="007647E9">
              <w:rPr>
                <w:rFonts w:cs="Arial"/>
                <w:sz w:val="22"/>
                <w:szCs w:val="22"/>
              </w:rPr>
              <w:t>Subcontractor’s signature:</w:t>
            </w:r>
          </w:p>
        </w:tc>
      </w:tr>
      <w:tr w:rsidR="007647E9" w14:paraId="5DA85E4E" w14:textId="77777777" w:rsidTr="007245D7">
        <w:trPr>
          <w:jc w:val="right"/>
        </w:trPr>
        <w:tc>
          <w:tcPr>
            <w:tcW w:w="4846" w:type="dxa"/>
          </w:tcPr>
          <w:p w14:paraId="7C0663B4" w14:textId="77777777" w:rsidR="007647E9" w:rsidRPr="007647E9" w:rsidRDefault="007647E9" w:rsidP="007245D7">
            <w:pPr>
              <w:pStyle w:val="Header"/>
              <w:tabs>
                <w:tab w:val="clear" w:pos="4536"/>
                <w:tab w:val="clear" w:pos="9072"/>
              </w:tabs>
              <w:rPr>
                <w:rFonts w:cs="Arial"/>
                <w:sz w:val="22"/>
                <w:szCs w:val="22"/>
              </w:rPr>
            </w:pPr>
            <w:r w:rsidRPr="007647E9">
              <w:rPr>
                <w:rFonts w:cs="Arial"/>
                <w:sz w:val="22"/>
                <w:szCs w:val="22"/>
              </w:rPr>
              <w:t>____________________</w:t>
            </w:r>
          </w:p>
        </w:tc>
        <w:tc>
          <w:tcPr>
            <w:tcW w:w="4847" w:type="dxa"/>
          </w:tcPr>
          <w:p w14:paraId="1C2BF6D1" w14:textId="77777777" w:rsidR="007647E9" w:rsidRPr="007647E9" w:rsidRDefault="007647E9" w:rsidP="007245D7">
            <w:pPr>
              <w:pStyle w:val="Header"/>
              <w:tabs>
                <w:tab w:val="clear" w:pos="4536"/>
                <w:tab w:val="clear" w:pos="9072"/>
                <w:tab w:val="left" w:pos="4395"/>
              </w:tabs>
              <w:ind w:right="440"/>
              <w:jc w:val="right"/>
              <w:rPr>
                <w:rFonts w:cs="Arial"/>
                <w:sz w:val="22"/>
                <w:szCs w:val="22"/>
              </w:rPr>
            </w:pPr>
            <w:r w:rsidRPr="007647E9">
              <w:rPr>
                <w:rFonts w:cs="Arial"/>
                <w:sz w:val="22"/>
                <w:szCs w:val="22"/>
              </w:rPr>
              <w:t>_____________________</w:t>
            </w:r>
          </w:p>
        </w:tc>
      </w:tr>
    </w:tbl>
    <w:p w14:paraId="0E983039" w14:textId="77777777" w:rsidR="000D2920" w:rsidRPr="007647E9" w:rsidRDefault="000D2920" w:rsidP="000D2920">
      <w:pPr>
        <w:autoSpaceDE w:val="0"/>
        <w:autoSpaceDN w:val="0"/>
        <w:adjustRightInd w:val="0"/>
        <w:jc w:val="both"/>
        <w:rPr>
          <w:rFonts w:ascii="Arial" w:hAnsi="Arial" w:cs="Arial"/>
          <w:sz w:val="22"/>
          <w:szCs w:val="22"/>
        </w:rPr>
      </w:pPr>
    </w:p>
    <w:p w14:paraId="64D6C2A5" w14:textId="77777777" w:rsidR="000D2920" w:rsidRPr="007647E9" w:rsidRDefault="000D2920" w:rsidP="000D2920">
      <w:pPr>
        <w:autoSpaceDE w:val="0"/>
        <w:autoSpaceDN w:val="0"/>
        <w:adjustRightInd w:val="0"/>
        <w:jc w:val="both"/>
        <w:rPr>
          <w:rFonts w:ascii="Arial" w:hAnsi="Arial" w:cs="Arial"/>
          <w:sz w:val="22"/>
          <w:szCs w:val="22"/>
        </w:rPr>
      </w:pPr>
    </w:p>
    <w:p w14:paraId="1DF62F5A" w14:textId="77777777" w:rsidR="000D2920" w:rsidRPr="007647E9" w:rsidRDefault="000D2920" w:rsidP="00907A90">
      <w:pPr>
        <w:pStyle w:val="Header"/>
        <w:tabs>
          <w:tab w:val="clear" w:pos="4536"/>
          <w:tab w:val="clear" w:pos="9072"/>
          <w:tab w:val="left" w:pos="1695"/>
        </w:tabs>
        <w:rPr>
          <w:rFonts w:cs="Arial"/>
        </w:rPr>
      </w:pPr>
    </w:p>
    <w:p w14:paraId="08834965" w14:textId="77777777" w:rsidR="00AE41FD" w:rsidRPr="007647E9" w:rsidRDefault="00407936" w:rsidP="00CF4788">
      <w:pPr>
        <w:pStyle w:val="Header"/>
        <w:tabs>
          <w:tab w:val="clear" w:pos="4536"/>
          <w:tab w:val="clear" w:pos="9072"/>
        </w:tabs>
        <w:jc w:val="right"/>
        <w:rPr>
          <w:rFonts w:cs="Arial"/>
          <w:b/>
          <w:sz w:val="22"/>
          <w:szCs w:val="22"/>
        </w:rPr>
      </w:pPr>
      <w:r w:rsidRPr="007647E9">
        <w:rPr>
          <w:rFonts w:cs="Arial"/>
        </w:rPr>
        <w:br w:type="page"/>
      </w:r>
      <w:bookmarkStart w:id="50" w:name="_Hlk180568296"/>
      <w:bookmarkStart w:id="51" w:name="_Hlk181694759"/>
      <w:r w:rsidRPr="007647E9">
        <w:rPr>
          <w:rFonts w:cs="Arial"/>
          <w:b/>
          <w:bCs/>
          <w:sz w:val="22"/>
          <w:szCs w:val="22"/>
        </w:rPr>
        <w:t>Tender Form No. 2</w:t>
      </w:r>
      <w:bookmarkEnd w:id="50"/>
    </w:p>
    <w:bookmarkEnd w:id="51"/>
    <w:p w14:paraId="2FA355EC" w14:textId="77777777" w:rsidR="00AE41FD" w:rsidRPr="007647E9" w:rsidRDefault="00AE41FD" w:rsidP="00CF4788">
      <w:pPr>
        <w:pStyle w:val="Header"/>
        <w:tabs>
          <w:tab w:val="clear" w:pos="4536"/>
          <w:tab w:val="clear" w:pos="9072"/>
        </w:tabs>
        <w:jc w:val="center"/>
        <w:rPr>
          <w:rFonts w:cs="Arial"/>
          <w:b/>
          <w:sz w:val="22"/>
          <w:szCs w:val="22"/>
        </w:rPr>
      </w:pPr>
    </w:p>
    <w:p w14:paraId="28241B59" w14:textId="77777777" w:rsidR="00DD162B" w:rsidRPr="007647E9" w:rsidRDefault="00DD162B" w:rsidP="00CF4788">
      <w:pPr>
        <w:pStyle w:val="Header"/>
        <w:tabs>
          <w:tab w:val="clear" w:pos="4536"/>
          <w:tab w:val="clear" w:pos="9072"/>
        </w:tabs>
        <w:rPr>
          <w:rFonts w:cs="Arial"/>
          <w:b/>
          <w:sz w:val="22"/>
          <w:szCs w:val="22"/>
        </w:rPr>
      </w:pPr>
    </w:p>
    <w:p w14:paraId="0C39EC4B" w14:textId="77777777" w:rsidR="00AE41FD" w:rsidRPr="007647E9" w:rsidRDefault="00AE41FD" w:rsidP="00CF4788">
      <w:pPr>
        <w:pStyle w:val="Header"/>
        <w:tabs>
          <w:tab w:val="clear" w:pos="4536"/>
          <w:tab w:val="clear" w:pos="9072"/>
        </w:tabs>
        <w:jc w:val="right"/>
        <w:rPr>
          <w:rFonts w:cs="Arial"/>
          <w:b/>
          <w:sz w:val="22"/>
          <w:szCs w:val="22"/>
        </w:rPr>
      </w:pPr>
    </w:p>
    <w:p w14:paraId="252AAD40" w14:textId="77777777" w:rsidR="00AE41FD" w:rsidRPr="007647E9" w:rsidRDefault="00AE41FD" w:rsidP="00CF4788">
      <w:pPr>
        <w:pStyle w:val="Header"/>
        <w:tabs>
          <w:tab w:val="clear" w:pos="4536"/>
          <w:tab w:val="clear" w:pos="9072"/>
        </w:tabs>
        <w:jc w:val="right"/>
        <w:rPr>
          <w:rFonts w:cs="Arial"/>
          <w:b/>
          <w:sz w:val="22"/>
          <w:szCs w:val="22"/>
        </w:rPr>
      </w:pPr>
    </w:p>
    <w:p w14:paraId="714525F9" w14:textId="77777777" w:rsidR="00AE41FD" w:rsidRPr="007647E9" w:rsidRDefault="00AE41FD" w:rsidP="00CF4788">
      <w:pPr>
        <w:pStyle w:val="Header"/>
        <w:tabs>
          <w:tab w:val="clear" w:pos="4536"/>
          <w:tab w:val="clear" w:pos="9072"/>
        </w:tabs>
        <w:jc w:val="right"/>
        <w:rPr>
          <w:rFonts w:cs="Arial"/>
          <w:b/>
          <w:sz w:val="22"/>
          <w:szCs w:val="22"/>
        </w:rPr>
      </w:pPr>
    </w:p>
    <w:p w14:paraId="04CEA45E" w14:textId="77777777" w:rsidR="00A871BE" w:rsidRPr="007647E9" w:rsidRDefault="00407936" w:rsidP="00A871BE">
      <w:pPr>
        <w:pStyle w:val="Header"/>
        <w:tabs>
          <w:tab w:val="clear" w:pos="4536"/>
          <w:tab w:val="clear" w:pos="9072"/>
        </w:tabs>
        <w:jc w:val="both"/>
        <w:rPr>
          <w:rFonts w:cs="Arial"/>
          <w:b/>
          <w:sz w:val="22"/>
          <w:szCs w:val="22"/>
        </w:rPr>
      </w:pPr>
      <w:bookmarkStart w:id="52" w:name="_Hlk180568415"/>
      <w:r w:rsidRPr="007647E9">
        <w:rPr>
          <w:rFonts w:cs="Arial"/>
          <w:b/>
          <w:bCs/>
          <w:sz w:val="22"/>
          <w:szCs w:val="22"/>
        </w:rPr>
        <w:t>DATA ON THE MEMBERS OF MANAGEMENT, GOVERNANCE OR SUPERVISORY BODIES AND PERSONS AUTHORISED TO REPRESENT, DECIDE FOR OR SUPERVISE THE TENDERER (the lead tenderer and all joint tenderers) or SUBCONTRACTORS</w:t>
      </w:r>
    </w:p>
    <w:bookmarkEnd w:id="52"/>
    <w:p w14:paraId="068454A3" w14:textId="77777777" w:rsidR="00A871BE" w:rsidRPr="007647E9" w:rsidRDefault="00407936" w:rsidP="00A871BE">
      <w:pPr>
        <w:pStyle w:val="Header"/>
        <w:tabs>
          <w:tab w:val="clear" w:pos="4536"/>
          <w:tab w:val="clear" w:pos="9072"/>
        </w:tabs>
        <w:jc w:val="both"/>
        <w:rPr>
          <w:rFonts w:cs="Arial"/>
          <w:i/>
          <w:sz w:val="22"/>
          <w:szCs w:val="22"/>
        </w:rPr>
      </w:pPr>
      <w:r w:rsidRPr="007647E9">
        <w:rPr>
          <w:rFonts w:cs="Arial"/>
          <w:i/>
          <w:iCs/>
          <w:sz w:val="22"/>
          <w:szCs w:val="22"/>
        </w:rPr>
        <w:t>(Instructions: make copies of the form for the required number of all members of the management, governance or supervisory bodies and persons authorised to represent, decide for or supervise all economic operators participating in the tender)</w:t>
      </w:r>
    </w:p>
    <w:p w14:paraId="1DAFA452" w14:textId="0DF2A0FB" w:rsidR="00A871BE" w:rsidRPr="007647E9" w:rsidRDefault="007647E9" w:rsidP="00A871BE">
      <w:pPr>
        <w:pStyle w:val="Header"/>
        <w:tabs>
          <w:tab w:val="clear" w:pos="4536"/>
          <w:tab w:val="clear" w:pos="9072"/>
        </w:tabs>
        <w:jc w:val="both"/>
        <w:rPr>
          <w:rFonts w:cs="Arial"/>
          <w:b/>
          <w:i/>
          <w:sz w:val="22"/>
          <w:szCs w:val="22"/>
        </w:rPr>
      </w:pPr>
      <w:r>
        <w:rPr>
          <w:rFonts w:cs="Arial"/>
          <w:b/>
          <w:bCs/>
          <w:i/>
          <w:iCs/>
          <w:sz w:val="22"/>
          <w:szCs w:val="22"/>
        </w:rPr>
        <w:t xml:space="preserve">  </w:t>
      </w:r>
    </w:p>
    <w:p w14:paraId="763F8C9E" w14:textId="77777777" w:rsidR="00A871BE" w:rsidRPr="007647E9" w:rsidRDefault="00A871BE" w:rsidP="00A871BE">
      <w:pPr>
        <w:pStyle w:val="Header"/>
        <w:tabs>
          <w:tab w:val="clear" w:pos="4536"/>
          <w:tab w:val="clear" w:pos="9072"/>
        </w:tabs>
        <w:jc w:val="both"/>
        <w:rPr>
          <w:rFonts w:cs="Arial"/>
          <w:b/>
          <w: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970FC3" w:rsidRPr="007647E9" w14:paraId="6D78C56E" w14:textId="77777777" w:rsidTr="00D2516C">
        <w:trPr>
          <w:cantSplit/>
          <w:trHeight w:val="498"/>
        </w:trPr>
        <w:tc>
          <w:tcPr>
            <w:tcW w:w="4030" w:type="dxa"/>
            <w:tcBorders>
              <w:top w:val="single" w:sz="24" w:space="0" w:color="auto"/>
            </w:tcBorders>
          </w:tcPr>
          <w:p w14:paraId="7F027764" w14:textId="6688651A" w:rsidR="00A871BE" w:rsidRPr="007647E9" w:rsidRDefault="007647E9" w:rsidP="00D2516C">
            <w:pPr>
              <w:pStyle w:val="Header"/>
              <w:tabs>
                <w:tab w:val="clear" w:pos="4536"/>
                <w:tab w:val="clear" w:pos="9072"/>
              </w:tabs>
              <w:jc w:val="both"/>
              <w:rPr>
                <w:rFonts w:cs="Arial"/>
                <w:sz w:val="22"/>
                <w:szCs w:val="22"/>
              </w:rPr>
            </w:pPr>
            <w:r>
              <w:rPr>
                <w:rFonts w:cs="Arial"/>
                <w:sz w:val="22"/>
                <w:szCs w:val="22"/>
              </w:rPr>
              <w:t xml:space="preserve"> </w:t>
            </w:r>
            <w:r w:rsidR="00407936" w:rsidRPr="007647E9">
              <w:rPr>
                <w:rFonts w:cs="Arial"/>
                <w:sz w:val="22"/>
                <w:szCs w:val="22"/>
              </w:rPr>
              <w:t>First name and surname</w:t>
            </w:r>
          </w:p>
        </w:tc>
        <w:tc>
          <w:tcPr>
            <w:tcW w:w="4829" w:type="dxa"/>
            <w:tcBorders>
              <w:top w:val="single" w:sz="24" w:space="0" w:color="auto"/>
              <w:left w:val="nil"/>
            </w:tcBorders>
          </w:tcPr>
          <w:p w14:paraId="1CAB2A0C" w14:textId="77777777" w:rsidR="00A871BE" w:rsidRPr="007647E9" w:rsidRDefault="00A871BE" w:rsidP="00D2516C">
            <w:pPr>
              <w:pStyle w:val="Header"/>
              <w:tabs>
                <w:tab w:val="clear" w:pos="4536"/>
                <w:tab w:val="clear" w:pos="9072"/>
              </w:tabs>
              <w:jc w:val="both"/>
              <w:rPr>
                <w:rFonts w:cs="Arial"/>
                <w:sz w:val="22"/>
                <w:szCs w:val="22"/>
              </w:rPr>
            </w:pPr>
          </w:p>
        </w:tc>
      </w:tr>
      <w:tr w:rsidR="00970FC3" w:rsidRPr="007647E9" w14:paraId="3AAEFE41" w14:textId="77777777" w:rsidTr="00D2516C">
        <w:trPr>
          <w:cantSplit/>
          <w:trHeight w:val="498"/>
        </w:trPr>
        <w:tc>
          <w:tcPr>
            <w:tcW w:w="4030" w:type="dxa"/>
          </w:tcPr>
          <w:p w14:paraId="4D3AFA35" w14:textId="7CF59DC1" w:rsidR="00A871BE" w:rsidRPr="007647E9" w:rsidRDefault="007647E9" w:rsidP="00D2516C">
            <w:pPr>
              <w:pStyle w:val="Header"/>
              <w:tabs>
                <w:tab w:val="clear" w:pos="4536"/>
                <w:tab w:val="clear" w:pos="9072"/>
              </w:tabs>
              <w:jc w:val="both"/>
              <w:rPr>
                <w:rFonts w:cs="Arial"/>
                <w:sz w:val="22"/>
                <w:szCs w:val="22"/>
              </w:rPr>
            </w:pPr>
            <w:r>
              <w:rPr>
                <w:rFonts w:cs="Arial"/>
                <w:sz w:val="22"/>
                <w:szCs w:val="22"/>
              </w:rPr>
              <w:t xml:space="preserve"> </w:t>
            </w:r>
            <w:r w:rsidR="00407936" w:rsidRPr="007647E9">
              <w:rPr>
                <w:rFonts w:cs="Arial"/>
                <w:sz w:val="22"/>
                <w:szCs w:val="22"/>
              </w:rPr>
              <w:t>Date of birth</w:t>
            </w:r>
          </w:p>
        </w:tc>
        <w:tc>
          <w:tcPr>
            <w:tcW w:w="4829" w:type="dxa"/>
            <w:tcBorders>
              <w:left w:val="nil"/>
            </w:tcBorders>
          </w:tcPr>
          <w:p w14:paraId="6A9D96CC" w14:textId="77777777" w:rsidR="00A871BE" w:rsidRPr="007647E9" w:rsidRDefault="00A871BE" w:rsidP="00D2516C">
            <w:pPr>
              <w:pStyle w:val="Header"/>
              <w:tabs>
                <w:tab w:val="clear" w:pos="4536"/>
                <w:tab w:val="clear" w:pos="9072"/>
              </w:tabs>
              <w:jc w:val="both"/>
              <w:rPr>
                <w:rFonts w:cs="Arial"/>
                <w:sz w:val="22"/>
                <w:szCs w:val="22"/>
              </w:rPr>
            </w:pPr>
          </w:p>
        </w:tc>
      </w:tr>
      <w:tr w:rsidR="00970FC3" w:rsidRPr="007647E9" w14:paraId="576F8C4B" w14:textId="77777777" w:rsidTr="00D2516C">
        <w:trPr>
          <w:cantSplit/>
          <w:trHeight w:val="498"/>
        </w:trPr>
        <w:tc>
          <w:tcPr>
            <w:tcW w:w="4030" w:type="dxa"/>
          </w:tcPr>
          <w:p w14:paraId="665CDDE6" w14:textId="4733F523" w:rsidR="00A871BE" w:rsidRPr="007647E9" w:rsidRDefault="007647E9" w:rsidP="00D2516C">
            <w:pPr>
              <w:pStyle w:val="Header"/>
              <w:tabs>
                <w:tab w:val="clear" w:pos="4536"/>
                <w:tab w:val="clear" w:pos="9072"/>
              </w:tabs>
              <w:jc w:val="both"/>
              <w:rPr>
                <w:rFonts w:cs="Arial"/>
                <w:sz w:val="22"/>
                <w:szCs w:val="22"/>
              </w:rPr>
            </w:pPr>
            <w:r>
              <w:rPr>
                <w:rFonts w:cs="Arial"/>
                <w:sz w:val="22"/>
                <w:szCs w:val="22"/>
              </w:rPr>
              <w:t xml:space="preserve"> </w:t>
            </w:r>
            <w:r w:rsidR="00407936" w:rsidRPr="007647E9">
              <w:rPr>
                <w:rFonts w:cs="Arial"/>
                <w:sz w:val="22"/>
                <w:szCs w:val="22"/>
              </w:rPr>
              <w:t>EMŠO (personal identification number)</w:t>
            </w:r>
          </w:p>
        </w:tc>
        <w:tc>
          <w:tcPr>
            <w:tcW w:w="4829" w:type="dxa"/>
            <w:tcBorders>
              <w:left w:val="nil"/>
            </w:tcBorders>
          </w:tcPr>
          <w:p w14:paraId="13B9BC0A" w14:textId="77777777" w:rsidR="00A871BE" w:rsidRPr="007647E9" w:rsidRDefault="00A871BE" w:rsidP="00D2516C">
            <w:pPr>
              <w:pStyle w:val="Header"/>
              <w:tabs>
                <w:tab w:val="clear" w:pos="4536"/>
                <w:tab w:val="clear" w:pos="9072"/>
              </w:tabs>
              <w:jc w:val="both"/>
              <w:rPr>
                <w:rFonts w:cs="Arial"/>
                <w:sz w:val="22"/>
                <w:szCs w:val="22"/>
              </w:rPr>
            </w:pPr>
          </w:p>
        </w:tc>
      </w:tr>
      <w:tr w:rsidR="00970FC3" w:rsidRPr="007647E9" w14:paraId="7F33BAE8" w14:textId="77777777" w:rsidTr="00D2516C">
        <w:trPr>
          <w:cantSplit/>
          <w:trHeight w:val="498"/>
        </w:trPr>
        <w:tc>
          <w:tcPr>
            <w:tcW w:w="4030" w:type="dxa"/>
          </w:tcPr>
          <w:p w14:paraId="6D661014" w14:textId="30BD1991" w:rsidR="00A871BE" w:rsidRPr="007647E9" w:rsidRDefault="007647E9" w:rsidP="00D2516C">
            <w:pPr>
              <w:pStyle w:val="Header"/>
              <w:tabs>
                <w:tab w:val="clear" w:pos="4536"/>
                <w:tab w:val="clear" w:pos="9072"/>
              </w:tabs>
              <w:ind w:right="-354"/>
              <w:rPr>
                <w:rFonts w:cs="Arial"/>
                <w:sz w:val="22"/>
                <w:szCs w:val="22"/>
              </w:rPr>
            </w:pPr>
            <w:r>
              <w:rPr>
                <w:rFonts w:cs="Arial"/>
                <w:sz w:val="22"/>
                <w:szCs w:val="22"/>
              </w:rPr>
              <w:t xml:space="preserve"> </w:t>
            </w:r>
            <w:r w:rsidR="00407936" w:rsidRPr="007647E9">
              <w:rPr>
                <w:rFonts w:cs="Arial"/>
                <w:sz w:val="22"/>
                <w:szCs w:val="22"/>
              </w:rPr>
              <w:t>Place of birth</w:t>
            </w:r>
          </w:p>
        </w:tc>
        <w:tc>
          <w:tcPr>
            <w:tcW w:w="4829" w:type="dxa"/>
            <w:tcBorders>
              <w:left w:val="nil"/>
            </w:tcBorders>
          </w:tcPr>
          <w:p w14:paraId="7F83D29D" w14:textId="77777777" w:rsidR="00A871BE" w:rsidRPr="007647E9" w:rsidRDefault="00A871BE" w:rsidP="00D2516C">
            <w:pPr>
              <w:pStyle w:val="Header"/>
              <w:tabs>
                <w:tab w:val="clear" w:pos="4536"/>
                <w:tab w:val="clear" w:pos="9072"/>
              </w:tabs>
              <w:jc w:val="both"/>
              <w:rPr>
                <w:rFonts w:cs="Arial"/>
                <w:sz w:val="22"/>
                <w:szCs w:val="22"/>
              </w:rPr>
            </w:pPr>
          </w:p>
        </w:tc>
      </w:tr>
      <w:tr w:rsidR="00970FC3" w:rsidRPr="007647E9" w14:paraId="3662E734" w14:textId="77777777" w:rsidTr="00D2516C">
        <w:trPr>
          <w:cantSplit/>
          <w:trHeight w:val="498"/>
        </w:trPr>
        <w:tc>
          <w:tcPr>
            <w:tcW w:w="4030" w:type="dxa"/>
          </w:tcPr>
          <w:p w14:paraId="7E964971" w14:textId="1E70CBD2" w:rsidR="00A871BE" w:rsidRPr="007647E9" w:rsidRDefault="007647E9" w:rsidP="00D2516C">
            <w:pPr>
              <w:pStyle w:val="Header"/>
              <w:tabs>
                <w:tab w:val="clear" w:pos="4536"/>
                <w:tab w:val="clear" w:pos="9072"/>
              </w:tabs>
              <w:jc w:val="both"/>
              <w:rPr>
                <w:rFonts w:cs="Arial"/>
                <w:sz w:val="22"/>
                <w:szCs w:val="22"/>
              </w:rPr>
            </w:pPr>
            <w:r>
              <w:rPr>
                <w:rFonts w:cs="Arial"/>
                <w:sz w:val="22"/>
                <w:szCs w:val="22"/>
              </w:rPr>
              <w:t xml:space="preserve"> </w:t>
            </w:r>
            <w:r w:rsidR="00407936" w:rsidRPr="007647E9">
              <w:rPr>
                <w:rFonts w:cs="Arial"/>
                <w:sz w:val="22"/>
                <w:szCs w:val="22"/>
              </w:rPr>
              <w:t>Municipality of birth</w:t>
            </w:r>
          </w:p>
        </w:tc>
        <w:tc>
          <w:tcPr>
            <w:tcW w:w="4829" w:type="dxa"/>
            <w:tcBorders>
              <w:left w:val="nil"/>
            </w:tcBorders>
          </w:tcPr>
          <w:p w14:paraId="668C7B4B" w14:textId="77777777" w:rsidR="00A871BE" w:rsidRPr="007647E9" w:rsidRDefault="00A871BE" w:rsidP="00D2516C">
            <w:pPr>
              <w:pStyle w:val="Header"/>
              <w:tabs>
                <w:tab w:val="clear" w:pos="4536"/>
                <w:tab w:val="clear" w:pos="9072"/>
              </w:tabs>
              <w:jc w:val="both"/>
              <w:rPr>
                <w:rFonts w:cs="Arial"/>
                <w:sz w:val="22"/>
                <w:szCs w:val="22"/>
              </w:rPr>
            </w:pPr>
          </w:p>
        </w:tc>
      </w:tr>
      <w:tr w:rsidR="00970FC3" w:rsidRPr="007647E9" w14:paraId="0EC0C3A8" w14:textId="77777777" w:rsidTr="00D2516C">
        <w:trPr>
          <w:cantSplit/>
          <w:trHeight w:val="498"/>
        </w:trPr>
        <w:tc>
          <w:tcPr>
            <w:tcW w:w="4030" w:type="dxa"/>
          </w:tcPr>
          <w:p w14:paraId="0B4C9281" w14:textId="29B5B67F" w:rsidR="00A871BE" w:rsidRPr="007647E9" w:rsidRDefault="007647E9" w:rsidP="00D2516C">
            <w:pPr>
              <w:pStyle w:val="Header"/>
              <w:tabs>
                <w:tab w:val="clear" w:pos="4536"/>
                <w:tab w:val="clear" w:pos="9072"/>
              </w:tabs>
              <w:jc w:val="both"/>
              <w:rPr>
                <w:rFonts w:cs="Arial"/>
                <w:sz w:val="22"/>
                <w:szCs w:val="22"/>
              </w:rPr>
            </w:pPr>
            <w:r>
              <w:rPr>
                <w:rFonts w:cs="Arial"/>
                <w:sz w:val="22"/>
                <w:szCs w:val="22"/>
              </w:rPr>
              <w:t xml:space="preserve"> </w:t>
            </w:r>
            <w:r w:rsidR="00407936" w:rsidRPr="007647E9">
              <w:rPr>
                <w:rFonts w:cs="Arial"/>
                <w:sz w:val="22"/>
                <w:szCs w:val="22"/>
              </w:rPr>
              <w:t>Country of birth</w:t>
            </w:r>
          </w:p>
        </w:tc>
        <w:tc>
          <w:tcPr>
            <w:tcW w:w="4829" w:type="dxa"/>
            <w:tcBorders>
              <w:left w:val="nil"/>
            </w:tcBorders>
          </w:tcPr>
          <w:p w14:paraId="139D25D3" w14:textId="77777777" w:rsidR="00A871BE" w:rsidRPr="007647E9" w:rsidRDefault="00A871BE" w:rsidP="00D2516C">
            <w:pPr>
              <w:pStyle w:val="Header"/>
              <w:tabs>
                <w:tab w:val="clear" w:pos="4536"/>
                <w:tab w:val="clear" w:pos="9072"/>
              </w:tabs>
              <w:jc w:val="both"/>
              <w:rPr>
                <w:rFonts w:cs="Arial"/>
                <w:sz w:val="22"/>
                <w:szCs w:val="22"/>
              </w:rPr>
            </w:pPr>
          </w:p>
        </w:tc>
      </w:tr>
      <w:tr w:rsidR="00970FC3" w:rsidRPr="007647E9" w14:paraId="2FAC04AA" w14:textId="77777777" w:rsidTr="00D2516C">
        <w:trPr>
          <w:cantSplit/>
          <w:trHeight w:val="498"/>
        </w:trPr>
        <w:tc>
          <w:tcPr>
            <w:tcW w:w="4030" w:type="dxa"/>
          </w:tcPr>
          <w:p w14:paraId="141EB9C2" w14:textId="62312BC0" w:rsidR="00A871BE" w:rsidRPr="007647E9" w:rsidRDefault="007647E9" w:rsidP="00D2516C">
            <w:pPr>
              <w:pStyle w:val="Header"/>
              <w:tabs>
                <w:tab w:val="clear" w:pos="4536"/>
                <w:tab w:val="clear" w:pos="9072"/>
              </w:tabs>
              <w:jc w:val="both"/>
              <w:rPr>
                <w:rFonts w:cs="Arial"/>
                <w:sz w:val="22"/>
                <w:szCs w:val="22"/>
              </w:rPr>
            </w:pPr>
            <w:r>
              <w:rPr>
                <w:rFonts w:cs="Arial"/>
                <w:sz w:val="22"/>
                <w:szCs w:val="22"/>
              </w:rPr>
              <w:t xml:space="preserve"> </w:t>
            </w:r>
            <w:r w:rsidR="00407936" w:rsidRPr="007647E9">
              <w:rPr>
                <w:rFonts w:cs="Arial"/>
                <w:sz w:val="22"/>
                <w:szCs w:val="22"/>
              </w:rPr>
              <w:t>Permanent/temporary address (street and house number, post office and postcode)</w:t>
            </w:r>
          </w:p>
        </w:tc>
        <w:tc>
          <w:tcPr>
            <w:tcW w:w="4829" w:type="dxa"/>
            <w:tcBorders>
              <w:left w:val="nil"/>
            </w:tcBorders>
          </w:tcPr>
          <w:p w14:paraId="79C90404" w14:textId="77777777" w:rsidR="00A871BE" w:rsidRPr="007647E9" w:rsidRDefault="00A871BE" w:rsidP="00D2516C">
            <w:pPr>
              <w:pStyle w:val="Header"/>
              <w:tabs>
                <w:tab w:val="clear" w:pos="4536"/>
                <w:tab w:val="clear" w:pos="9072"/>
              </w:tabs>
              <w:jc w:val="both"/>
              <w:rPr>
                <w:rFonts w:cs="Arial"/>
                <w:sz w:val="22"/>
                <w:szCs w:val="22"/>
              </w:rPr>
            </w:pPr>
          </w:p>
        </w:tc>
      </w:tr>
      <w:tr w:rsidR="00970FC3" w:rsidRPr="007647E9" w14:paraId="332D9197" w14:textId="77777777" w:rsidTr="00D2516C">
        <w:trPr>
          <w:cantSplit/>
          <w:trHeight w:val="498"/>
        </w:trPr>
        <w:tc>
          <w:tcPr>
            <w:tcW w:w="4030" w:type="dxa"/>
          </w:tcPr>
          <w:p w14:paraId="753BC74B" w14:textId="2260EB14" w:rsidR="00A871BE" w:rsidRPr="007647E9" w:rsidRDefault="007647E9" w:rsidP="00D2516C">
            <w:pPr>
              <w:pStyle w:val="Header"/>
              <w:tabs>
                <w:tab w:val="clear" w:pos="4536"/>
                <w:tab w:val="clear" w:pos="9072"/>
              </w:tabs>
              <w:jc w:val="both"/>
              <w:rPr>
                <w:rFonts w:cs="Arial"/>
                <w:sz w:val="22"/>
                <w:szCs w:val="22"/>
              </w:rPr>
            </w:pPr>
            <w:r>
              <w:rPr>
                <w:rFonts w:cs="Arial"/>
                <w:sz w:val="22"/>
                <w:szCs w:val="22"/>
              </w:rPr>
              <w:t xml:space="preserve"> </w:t>
            </w:r>
            <w:r w:rsidR="00407936" w:rsidRPr="007647E9">
              <w:rPr>
                <w:rFonts w:cs="Arial"/>
                <w:sz w:val="22"/>
                <w:szCs w:val="22"/>
              </w:rPr>
              <w:t xml:space="preserve">Nationality </w:t>
            </w:r>
          </w:p>
        </w:tc>
        <w:tc>
          <w:tcPr>
            <w:tcW w:w="4829" w:type="dxa"/>
            <w:tcBorders>
              <w:left w:val="nil"/>
            </w:tcBorders>
          </w:tcPr>
          <w:p w14:paraId="11598AC6" w14:textId="77777777" w:rsidR="00A871BE" w:rsidRPr="007647E9" w:rsidRDefault="00A871BE" w:rsidP="00D2516C">
            <w:pPr>
              <w:pStyle w:val="Header"/>
              <w:tabs>
                <w:tab w:val="clear" w:pos="4536"/>
                <w:tab w:val="clear" w:pos="9072"/>
              </w:tabs>
              <w:jc w:val="both"/>
              <w:rPr>
                <w:rFonts w:cs="Arial"/>
                <w:sz w:val="22"/>
                <w:szCs w:val="22"/>
              </w:rPr>
            </w:pPr>
          </w:p>
        </w:tc>
      </w:tr>
    </w:tbl>
    <w:p w14:paraId="76372884" w14:textId="77777777" w:rsidR="00A871BE" w:rsidRPr="007647E9" w:rsidRDefault="00A871BE" w:rsidP="00A871BE">
      <w:pPr>
        <w:pStyle w:val="Header"/>
        <w:tabs>
          <w:tab w:val="clear" w:pos="4536"/>
          <w:tab w:val="clear" w:pos="9072"/>
        </w:tabs>
        <w:jc w:val="both"/>
        <w:rPr>
          <w:rFonts w:cs="Arial"/>
          <w:sz w:val="22"/>
          <w:szCs w:val="22"/>
        </w:rPr>
      </w:pPr>
    </w:p>
    <w:p w14:paraId="3D1A47EA" w14:textId="77777777" w:rsidR="00A871BE" w:rsidRPr="007647E9" w:rsidRDefault="00407936" w:rsidP="00A871BE">
      <w:pPr>
        <w:autoSpaceDE w:val="0"/>
        <w:autoSpaceDN w:val="0"/>
        <w:adjustRightInd w:val="0"/>
        <w:spacing w:line="276" w:lineRule="auto"/>
        <w:jc w:val="both"/>
        <w:rPr>
          <w:rFonts w:ascii="Arial" w:hAnsi="Arial" w:cs="Arial"/>
          <w:sz w:val="22"/>
          <w:szCs w:val="22"/>
        </w:rPr>
      </w:pPr>
      <w:r w:rsidRPr="007647E9">
        <w:rPr>
          <w:rFonts w:ascii="Arial" w:hAnsi="Arial" w:cs="Arial"/>
          <w:sz w:val="22"/>
          <w:szCs w:val="22"/>
        </w:rPr>
        <w:t xml:space="preserve">By signing this document, I authorise the contracting authority, UNIVERSITY OF LJUBLJANA, Kongresni trg 12, 1000 Ljubljana, to obtain, for the purposes of the public procurement procedure </w:t>
      </w:r>
      <w:r w:rsidRPr="007647E9">
        <w:rPr>
          <w:rFonts w:ascii="Arial" w:hAnsi="Arial" w:cs="Arial"/>
          <w:b/>
          <w:bCs/>
          <w:sz w:val="22"/>
          <w:szCs w:val="22"/>
        </w:rPr>
        <w:t xml:space="preserve">“Purchase and supply of cladding for equine recovery boxes for the new UL VF building”, </w:t>
      </w:r>
      <w:r w:rsidRPr="007647E9">
        <w:rPr>
          <w:rFonts w:ascii="Arial" w:hAnsi="Arial" w:cs="Arial"/>
          <w:sz w:val="22"/>
          <w:szCs w:val="22"/>
        </w:rPr>
        <w:t xml:space="preserve">based on the personal data provided above, a </w:t>
      </w:r>
      <w:r w:rsidRPr="007647E9">
        <w:rPr>
          <w:rFonts w:ascii="Arial" w:hAnsi="Arial" w:cs="Arial"/>
          <w:sz w:val="22"/>
          <w:szCs w:val="22"/>
          <w:u w:val="single"/>
        </w:rPr>
        <w:t>Certificate from the criminal record for natural persons</w:t>
      </w:r>
      <w:r w:rsidRPr="007647E9">
        <w:rPr>
          <w:rFonts w:ascii="Arial" w:hAnsi="Arial" w:cs="Arial"/>
          <w:sz w:val="22"/>
          <w:szCs w:val="22"/>
        </w:rPr>
        <w:t xml:space="preserve"> from the Ministry of Justice or via the e-Dosje information system, that will not be older than 4 months before the deadline for submitting tenders. </w:t>
      </w:r>
    </w:p>
    <w:p w14:paraId="3445AE81" w14:textId="77777777" w:rsidR="00A871BE" w:rsidRPr="007647E9" w:rsidRDefault="00A871BE" w:rsidP="00A871BE">
      <w:pPr>
        <w:pStyle w:val="Header"/>
        <w:tabs>
          <w:tab w:val="clear" w:pos="4536"/>
          <w:tab w:val="clear" w:pos="9072"/>
        </w:tabs>
        <w:jc w:val="center"/>
        <w:rPr>
          <w:rFonts w:cs="Arial"/>
          <w:sz w:val="22"/>
          <w:szCs w:val="22"/>
        </w:rPr>
      </w:pPr>
    </w:p>
    <w:p w14:paraId="7044642D" w14:textId="77777777" w:rsidR="00A871BE" w:rsidRDefault="00A871BE" w:rsidP="00A871BE">
      <w:pPr>
        <w:pStyle w:val="Header"/>
        <w:tabs>
          <w:tab w:val="clear" w:pos="4536"/>
          <w:tab w:val="clear" w:pos="9072"/>
        </w:tabs>
        <w:jc w:val="center"/>
        <w:rPr>
          <w:rFonts w:cs="Arial"/>
          <w:sz w:val="22"/>
          <w:szCs w:val="22"/>
        </w:rPr>
      </w:pPr>
    </w:p>
    <w:p w14:paraId="77AEE509" w14:textId="77777777" w:rsidR="007647E9" w:rsidRPr="007647E9" w:rsidRDefault="007647E9" w:rsidP="00A871BE">
      <w:pPr>
        <w:pStyle w:val="Header"/>
        <w:tabs>
          <w:tab w:val="clear" w:pos="4536"/>
          <w:tab w:val="clear" w:pos="9072"/>
        </w:tabs>
        <w:jc w:val="center"/>
        <w:rPr>
          <w:rFonts w:cs="Arial"/>
          <w:sz w:val="22"/>
          <w:szCs w:val="22"/>
        </w:rPr>
      </w:pPr>
    </w:p>
    <w:p w14:paraId="0AC3FFF9" w14:textId="77777777" w:rsidR="00A43C6F" w:rsidRPr="007647E9" w:rsidRDefault="00A43C6F" w:rsidP="00A871BE">
      <w:pPr>
        <w:pStyle w:val="Header"/>
        <w:tabs>
          <w:tab w:val="clear" w:pos="4536"/>
          <w:tab w:val="clear" w:pos="9072"/>
        </w:tabs>
        <w:jc w:val="center"/>
        <w:rPr>
          <w:rFonts w:cs="Arial"/>
          <w:sz w:val="22"/>
          <w:szCs w:val="22"/>
        </w:rPr>
      </w:pP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6"/>
        <w:gridCol w:w="4847"/>
      </w:tblGrid>
      <w:tr w:rsidR="007647E9" w14:paraId="1D56C05B" w14:textId="77777777" w:rsidTr="007245D7">
        <w:trPr>
          <w:jc w:val="right"/>
        </w:trPr>
        <w:tc>
          <w:tcPr>
            <w:tcW w:w="4846" w:type="dxa"/>
          </w:tcPr>
          <w:p w14:paraId="359AF221" w14:textId="77777777" w:rsidR="007647E9" w:rsidRDefault="007647E9" w:rsidP="007245D7">
            <w:pPr>
              <w:pStyle w:val="Header"/>
              <w:tabs>
                <w:tab w:val="clear" w:pos="4536"/>
                <w:tab w:val="clear" w:pos="9072"/>
              </w:tabs>
              <w:rPr>
                <w:rFonts w:cs="Arial"/>
                <w:sz w:val="22"/>
                <w:szCs w:val="22"/>
              </w:rPr>
            </w:pPr>
            <w:r w:rsidRPr="007647E9">
              <w:rPr>
                <w:rFonts w:cs="Arial"/>
                <w:sz w:val="22"/>
                <w:szCs w:val="22"/>
              </w:rPr>
              <w:t>Date:</w:t>
            </w:r>
          </w:p>
        </w:tc>
        <w:tc>
          <w:tcPr>
            <w:tcW w:w="4847" w:type="dxa"/>
          </w:tcPr>
          <w:p w14:paraId="1447B0CF" w14:textId="08BE3ACB" w:rsidR="007647E9" w:rsidRDefault="007647E9" w:rsidP="007245D7">
            <w:pPr>
              <w:pStyle w:val="Header"/>
              <w:tabs>
                <w:tab w:val="clear" w:pos="4536"/>
                <w:tab w:val="clear" w:pos="9072"/>
                <w:tab w:val="left" w:pos="4395"/>
              </w:tabs>
              <w:ind w:left="856" w:right="440"/>
              <w:jc w:val="right"/>
              <w:rPr>
                <w:rFonts w:cs="Arial"/>
                <w:sz w:val="22"/>
                <w:szCs w:val="22"/>
              </w:rPr>
            </w:pPr>
            <w:r w:rsidRPr="007647E9">
              <w:rPr>
                <w:rFonts w:cs="Arial"/>
                <w:sz w:val="22"/>
                <w:szCs w:val="22"/>
              </w:rPr>
              <w:t>Signature of the above-mentioned natural person:</w:t>
            </w:r>
          </w:p>
        </w:tc>
      </w:tr>
      <w:tr w:rsidR="007647E9" w14:paraId="516FAF0D" w14:textId="77777777" w:rsidTr="007245D7">
        <w:trPr>
          <w:jc w:val="right"/>
        </w:trPr>
        <w:tc>
          <w:tcPr>
            <w:tcW w:w="4846" w:type="dxa"/>
          </w:tcPr>
          <w:p w14:paraId="241E1DA8" w14:textId="77777777" w:rsidR="007647E9" w:rsidRPr="007647E9" w:rsidRDefault="007647E9" w:rsidP="007245D7">
            <w:pPr>
              <w:pStyle w:val="Header"/>
              <w:tabs>
                <w:tab w:val="clear" w:pos="4536"/>
                <w:tab w:val="clear" w:pos="9072"/>
              </w:tabs>
              <w:rPr>
                <w:rFonts w:cs="Arial"/>
                <w:sz w:val="22"/>
                <w:szCs w:val="22"/>
              </w:rPr>
            </w:pPr>
            <w:r w:rsidRPr="007647E9">
              <w:rPr>
                <w:rFonts w:cs="Arial"/>
                <w:sz w:val="22"/>
                <w:szCs w:val="22"/>
              </w:rPr>
              <w:t>____________________</w:t>
            </w:r>
          </w:p>
        </w:tc>
        <w:tc>
          <w:tcPr>
            <w:tcW w:w="4847" w:type="dxa"/>
          </w:tcPr>
          <w:p w14:paraId="32646B28" w14:textId="77777777" w:rsidR="007647E9" w:rsidRPr="007647E9" w:rsidRDefault="007647E9" w:rsidP="007245D7">
            <w:pPr>
              <w:pStyle w:val="Header"/>
              <w:tabs>
                <w:tab w:val="clear" w:pos="4536"/>
                <w:tab w:val="clear" w:pos="9072"/>
                <w:tab w:val="left" w:pos="4395"/>
              </w:tabs>
              <w:ind w:right="440"/>
              <w:jc w:val="right"/>
              <w:rPr>
                <w:rFonts w:cs="Arial"/>
                <w:sz w:val="22"/>
                <w:szCs w:val="22"/>
              </w:rPr>
            </w:pPr>
            <w:r w:rsidRPr="007647E9">
              <w:rPr>
                <w:rFonts w:cs="Arial"/>
                <w:sz w:val="22"/>
                <w:szCs w:val="22"/>
              </w:rPr>
              <w:t>_____________________</w:t>
            </w:r>
          </w:p>
        </w:tc>
      </w:tr>
    </w:tbl>
    <w:p w14:paraId="1C3F9D0B" w14:textId="77777777" w:rsidR="00A871BE" w:rsidRPr="007647E9" w:rsidRDefault="00A871BE" w:rsidP="00A871BE">
      <w:pPr>
        <w:pStyle w:val="Header"/>
        <w:tabs>
          <w:tab w:val="clear" w:pos="4536"/>
          <w:tab w:val="clear" w:pos="9072"/>
        </w:tabs>
        <w:jc w:val="center"/>
        <w:rPr>
          <w:rFonts w:cs="Arial"/>
          <w:sz w:val="22"/>
          <w:szCs w:val="22"/>
        </w:rPr>
      </w:pPr>
    </w:p>
    <w:p w14:paraId="5D247132" w14:textId="77777777" w:rsidR="00A871BE" w:rsidRPr="007647E9" w:rsidRDefault="00A871BE" w:rsidP="00A871BE">
      <w:pPr>
        <w:pStyle w:val="Header"/>
        <w:tabs>
          <w:tab w:val="clear" w:pos="4536"/>
          <w:tab w:val="clear" w:pos="9072"/>
        </w:tabs>
        <w:jc w:val="right"/>
        <w:rPr>
          <w:rFonts w:cs="Arial"/>
          <w:b/>
          <w:sz w:val="22"/>
          <w:szCs w:val="22"/>
        </w:rPr>
      </w:pPr>
    </w:p>
    <w:p w14:paraId="5A177629" w14:textId="77777777" w:rsidR="00A871BE" w:rsidRPr="007647E9" w:rsidRDefault="00A871BE" w:rsidP="00A871BE">
      <w:pPr>
        <w:pStyle w:val="Header"/>
        <w:tabs>
          <w:tab w:val="clear" w:pos="4536"/>
          <w:tab w:val="clear" w:pos="9072"/>
        </w:tabs>
        <w:jc w:val="right"/>
        <w:rPr>
          <w:rFonts w:cs="Arial"/>
          <w:b/>
          <w:sz w:val="22"/>
          <w:szCs w:val="22"/>
        </w:rPr>
      </w:pPr>
    </w:p>
    <w:p w14:paraId="511CEB6B" w14:textId="77777777" w:rsidR="00A871BE" w:rsidRPr="007647E9" w:rsidRDefault="00A871BE" w:rsidP="00A871BE">
      <w:pPr>
        <w:pStyle w:val="Header"/>
        <w:tabs>
          <w:tab w:val="clear" w:pos="4536"/>
          <w:tab w:val="clear" w:pos="9072"/>
        </w:tabs>
        <w:jc w:val="right"/>
        <w:rPr>
          <w:rFonts w:cs="Arial"/>
          <w:b/>
          <w:sz w:val="22"/>
          <w:szCs w:val="22"/>
        </w:rPr>
      </w:pPr>
    </w:p>
    <w:p w14:paraId="5D80509F" w14:textId="77777777" w:rsidR="001D0EA9" w:rsidRPr="007647E9" w:rsidRDefault="00407936" w:rsidP="001D0EA9">
      <w:pPr>
        <w:pStyle w:val="Header"/>
        <w:tabs>
          <w:tab w:val="clear" w:pos="4536"/>
          <w:tab w:val="clear" w:pos="9072"/>
        </w:tabs>
        <w:jc w:val="both"/>
        <w:rPr>
          <w:rFonts w:cs="Arial"/>
          <w:b/>
          <w:sz w:val="22"/>
          <w:szCs w:val="22"/>
        </w:rPr>
      </w:pPr>
      <w:r w:rsidRPr="007647E9">
        <w:rPr>
          <w:rFonts w:cs="Arial"/>
          <w:sz w:val="22"/>
          <w:szCs w:val="22"/>
        </w:rPr>
        <w:t>Note: It is desirable that the tenderer attach with the tender the certificates of no conviction for the members of the management, governance or supervisory bodies and persons authorised to represent, decide for or supervise the tenderer, the joint tenderer and the subcontractor.</w:t>
      </w:r>
      <w:r w:rsidRPr="007647E9">
        <w:rPr>
          <w:rFonts w:cs="Arial"/>
          <w:sz w:val="22"/>
          <w:szCs w:val="22"/>
        </w:rPr>
        <w:tab/>
      </w:r>
    </w:p>
    <w:p w14:paraId="1EA1BB0E" w14:textId="77777777" w:rsidR="00CC752E" w:rsidRPr="007647E9" w:rsidRDefault="00407936" w:rsidP="00CF4788">
      <w:pPr>
        <w:pStyle w:val="Header"/>
        <w:tabs>
          <w:tab w:val="clear" w:pos="4536"/>
          <w:tab w:val="clear" w:pos="9072"/>
          <w:tab w:val="left" w:pos="4395"/>
        </w:tabs>
        <w:jc w:val="both"/>
        <w:rPr>
          <w:rFonts w:cs="Arial"/>
          <w:sz w:val="22"/>
          <w:szCs w:val="22"/>
        </w:rPr>
      </w:pPr>
      <w:r w:rsidRPr="007647E9">
        <w:rPr>
          <w:rFonts w:cs="Arial"/>
          <w:b/>
          <w:bCs/>
          <w:sz w:val="22"/>
          <w:szCs w:val="22"/>
        </w:rPr>
        <w:br w:type="page"/>
      </w:r>
    </w:p>
    <w:p w14:paraId="3D91D304" w14:textId="77777777" w:rsidR="00FE4B32" w:rsidRPr="007647E9" w:rsidRDefault="00407936" w:rsidP="00FE4B32">
      <w:pPr>
        <w:pStyle w:val="Header"/>
        <w:tabs>
          <w:tab w:val="clear" w:pos="4536"/>
          <w:tab w:val="clear" w:pos="9072"/>
          <w:tab w:val="left" w:pos="6660"/>
        </w:tabs>
        <w:jc w:val="right"/>
        <w:rPr>
          <w:rFonts w:cs="Arial"/>
          <w:b/>
          <w:sz w:val="22"/>
          <w:szCs w:val="22"/>
        </w:rPr>
      </w:pPr>
      <w:bookmarkStart w:id="53" w:name="_Hlk180568424"/>
      <w:r w:rsidRPr="007647E9">
        <w:rPr>
          <w:rFonts w:cs="Arial"/>
          <w:b/>
          <w:bCs/>
          <w:sz w:val="22"/>
          <w:szCs w:val="22"/>
        </w:rPr>
        <w:t>Tender Form No. 3</w:t>
      </w:r>
    </w:p>
    <w:bookmarkEnd w:id="53"/>
    <w:p w14:paraId="1E590C82" w14:textId="77777777" w:rsidR="00FE4B32" w:rsidRPr="007647E9" w:rsidRDefault="00FE4B32" w:rsidP="00FE4B32">
      <w:pPr>
        <w:pStyle w:val="Header"/>
        <w:tabs>
          <w:tab w:val="clear" w:pos="4536"/>
          <w:tab w:val="clear" w:pos="9072"/>
        </w:tabs>
        <w:jc w:val="both"/>
        <w:rPr>
          <w:rFonts w:cs="Arial"/>
          <w:b/>
          <w:sz w:val="22"/>
          <w:szCs w:val="22"/>
        </w:rPr>
      </w:pPr>
    </w:p>
    <w:p w14:paraId="594198B6" w14:textId="77777777" w:rsidR="00FE4B32" w:rsidRPr="007647E9" w:rsidRDefault="00407936" w:rsidP="00FE4B32">
      <w:pPr>
        <w:pStyle w:val="Header"/>
        <w:tabs>
          <w:tab w:val="clear" w:pos="4536"/>
          <w:tab w:val="clear" w:pos="9072"/>
        </w:tabs>
        <w:jc w:val="both"/>
        <w:rPr>
          <w:rFonts w:cs="Arial"/>
          <w:b/>
          <w:sz w:val="22"/>
          <w:szCs w:val="22"/>
        </w:rPr>
      </w:pPr>
      <w:bookmarkStart w:id="54" w:name="_Hlk181694786"/>
      <w:bookmarkStart w:id="55" w:name="_Hlk180568432"/>
      <w:r w:rsidRPr="007647E9">
        <w:rPr>
          <w:rFonts w:cs="Arial"/>
          <w:b/>
          <w:bCs/>
          <w:sz w:val="22"/>
          <w:szCs w:val="22"/>
        </w:rPr>
        <w:t>TENDER</w:t>
      </w:r>
      <w:bookmarkEnd w:id="54"/>
      <w:r w:rsidRPr="007647E9">
        <w:rPr>
          <w:rFonts w:cs="Arial"/>
          <w:b/>
          <w:bCs/>
          <w:sz w:val="22"/>
          <w:szCs w:val="22"/>
        </w:rPr>
        <w:t xml:space="preserve"> No.: _______________________</w:t>
      </w:r>
    </w:p>
    <w:p w14:paraId="448C74E1" w14:textId="77777777" w:rsidR="00FE4B32" w:rsidRPr="007647E9" w:rsidRDefault="00FE4B32" w:rsidP="00FE4B32">
      <w:pPr>
        <w:pStyle w:val="Header"/>
        <w:tabs>
          <w:tab w:val="clear" w:pos="4536"/>
          <w:tab w:val="clear" w:pos="9072"/>
        </w:tabs>
        <w:jc w:val="both"/>
        <w:rPr>
          <w:rFonts w:cs="Arial"/>
          <w:b/>
          <w:sz w:val="22"/>
          <w:szCs w:val="22"/>
        </w:rPr>
      </w:pPr>
    </w:p>
    <w:bookmarkEnd w:id="55"/>
    <w:p w14:paraId="5B6CB1C1" w14:textId="77777777" w:rsidR="00FE4B32" w:rsidRPr="007647E9" w:rsidRDefault="00FE4B32" w:rsidP="00FE4B32">
      <w:pPr>
        <w:pStyle w:val="Header"/>
        <w:tabs>
          <w:tab w:val="clear" w:pos="4536"/>
          <w:tab w:val="clear" w:pos="9072"/>
        </w:tabs>
        <w:jc w:val="both"/>
        <w:rPr>
          <w:rFonts w:cs="Arial"/>
          <w:b/>
          <w:sz w:val="22"/>
          <w:szCs w:val="22"/>
        </w:rPr>
      </w:pPr>
    </w:p>
    <w:p w14:paraId="73EC2708" w14:textId="77777777" w:rsidR="00FE4B32" w:rsidRPr="007647E9" w:rsidRDefault="00407936" w:rsidP="00FE4B32">
      <w:pPr>
        <w:pStyle w:val="Header"/>
        <w:tabs>
          <w:tab w:val="clear" w:pos="4536"/>
          <w:tab w:val="clear" w:pos="9072"/>
        </w:tabs>
        <w:jc w:val="both"/>
        <w:rPr>
          <w:rFonts w:cs="Arial"/>
          <w:b/>
          <w:sz w:val="22"/>
          <w:szCs w:val="22"/>
        </w:rPr>
      </w:pPr>
      <w:r w:rsidRPr="007647E9">
        <w:rPr>
          <w:rFonts w:cs="Arial"/>
          <w:b/>
          <w:bCs/>
          <w:sz w:val="22"/>
          <w:szCs w:val="22"/>
        </w:rPr>
        <w:t xml:space="preserve">TENDERER: </w:t>
      </w:r>
    </w:p>
    <w:p w14:paraId="45A249A7" w14:textId="77777777" w:rsidR="00FE4B32" w:rsidRPr="007647E9" w:rsidRDefault="00FE4B32" w:rsidP="00FE4B32">
      <w:pPr>
        <w:pStyle w:val="Header"/>
        <w:tabs>
          <w:tab w:val="clear" w:pos="4536"/>
          <w:tab w:val="clear" w:pos="9072"/>
        </w:tabs>
        <w:jc w:val="both"/>
        <w:rPr>
          <w:rFonts w:cs="Arial"/>
          <w:sz w:val="22"/>
          <w:szCs w:val="22"/>
        </w:rPr>
      </w:pPr>
    </w:p>
    <w:p w14:paraId="7DF06D4C" w14:textId="77777777" w:rsidR="00FE4B32" w:rsidRPr="007647E9" w:rsidRDefault="00407936" w:rsidP="00FE4B32">
      <w:pPr>
        <w:pStyle w:val="Header"/>
        <w:tabs>
          <w:tab w:val="clear" w:pos="4536"/>
          <w:tab w:val="clear" w:pos="9072"/>
        </w:tabs>
        <w:jc w:val="both"/>
        <w:rPr>
          <w:rFonts w:cs="Arial"/>
          <w:sz w:val="22"/>
          <w:szCs w:val="22"/>
        </w:rPr>
      </w:pPr>
      <w:r w:rsidRPr="007647E9">
        <w:rPr>
          <w:rFonts w:cs="Arial"/>
          <w:sz w:val="22"/>
          <w:szCs w:val="22"/>
        </w:rPr>
        <w:t>___________________________________________________________________________</w:t>
      </w:r>
    </w:p>
    <w:p w14:paraId="0B9DF074" w14:textId="77777777" w:rsidR="00FE4B32" w:rsidRPr="007647E9" w:rsidRDefault="00FE4B32" w:rsidP="00FE4B32">
      <w:pPr>
        <w:pStyle w:val="Header"/>
        <w:tabs>
          <w:tab w:val="clear" w:pos="4536"/>
          <w:tab w:val="clear" w:pos="9072"/>
        </w:tabs>
        <w:jc w:val="both"/>
        <w:rPr>
          <w:rFonts w:cs="Arial"/>
          <w:sz w:val="22"/>
          <w:szCs w:val="22"/>
        </w:rPr>
      </w:pPr>
    </w:p>
    <w:p w14:paraId="451E3EB9" w14:textId="77777777" w:rsidR="00FE4B32" w:rsidRPr="007647E9" w:rsidRDefault="00407936" w:rsidP="00FE4B32">
      <w:pPr>
        <w:jc w:val="both"/>
        <w:rPr>
          <w:rFonts w:ascii="Arial" w:hAnsi="Arial" w:cs="Arial"/>
          <w:sz w:val="22"/>
          <w:szCs w:val="22"/>
        </w:rPr>
      </w:pPr>
      <w:r w:rsidRPr="007647E9">
        <w:rPr>
          <w:rFonts w:ascii="Arial" w:hAnsi="Arial" w:cs="Arial"/>
          <w:sz w:val="22"/>
          <w:szCs w:val="22"/>
        </w:rPr>
        <w:t xml:space="preserve">1. </w:t>
      </w:r>
      <w:bookmarkStart w:id="56" w:name="_Hlk227673200"/>
      <w:r w:rsidRPr="007647E9">
        <w:rPr>
          <w:rFonts w:ascii="Arial" w:hAnsi="Arial" w:cs="Arial"/>
          <w:sz w:val="22"/>
          <w:szCs w:val="22"/>
        </w:rPr>
        <w:t xml:space="preserve">In accordance with the tender conditions and the tender documentation, we are willing to carry out the public contract </w:t>
      </w:r>
      <w:bookmarkEnd w:id="56"/>
      <w:r w:rsidRPr="007647E9">
        <w:rPr>
          <w:rFonts w:ascii="Arial" w:hAnsi="Arial" w:cs="Arial"/>
          <w:b/>
          <w:bCs/>
          <w:sz w:val="22"/>
          <w:szCs w:val="22"/>
        </w:rPr>
        <w:t>»Purchase and supply of cladding for equine recovery boxes for the new UL VF building«</w:t>
      </w:r>
      <w:r w:rsidRPr="007647E9">
        <w:rPr>
          <w:rFonts w:ascii="Arial" w:hAnsi="Arial" w:cs="Arial"/>
          <w:sz w:val="22"/>
          <w:szCs w:val="22"/>
        </w:rPr>
        <w:t xml:space="preserve"> for the following price:</w:t>
      </w:r>
    </w:p>
    <w:p w14:paraId="34591BF8" w14:textId="77777777" w:rsidR="00FE4B32" w:rsidRPr="007647E9" w:rsidRDefault="00FE4B32" w:rsidP="00FE4B32">
      <w:pPr>
        <w:rPr>
          <w:rFonts w:ascii="Arial" w:hAnsi="Arial" w:cs="Arial"/>
          <w:sz w:val="22"/>
          <w:szCs w:val="22"/>
        </w:rPr>
      </w:pPr>
    </w:p>
    <w:p w14:paraId="5992CDFC" w14:textId="77777777" w:rsidR="00327195" w:rsidRPr="007647E9" w:rsidRDefault="00327195" w:rsidP="00327195">
      <w:pPr>
        <w:numPr>
          <w:ilvl w:val="12"/>
          <w:numId w:val="0"/>
        </w:numPr>
        <w:jc w:val="both"/>
        <w:rPr>
          <w:rFonts w:ascii="Arial" w:hAnsi="Arial" w:cs="Arial"/>
          <w:b/>
          <w:sz w:val="20"/>
        </w:rPr>
      </w:pPr>
    </w:p>
    <w:tbl>
      <w:tblPr>
        <w:tblW w:w="0" w:type="auto"/>
        <w:tblLayout w:type="fixed"/>
        <w:tblCellMar>
          <w:left w:w="70" w:type="dxa"/>
          <w:right w:w="70" w:type="dxa"/>
        </w:tblCellMar>
        <w:tblLook w:val="04A0" w:firstRow="1" w:lastRow="0" w:firstColumn="1" w:lastColumn="0" w:noHBand="0" w:noVBand="1"/>
      </w:tblPr>
      <w:tblGrid>
        <w:gridCol w:w="354"/>
        <w:gridCol w:w="850"/>
        <w:gridCol w:w="3686"/>
        <w:gridCol w:w="3820"/>
      </w:tblGrid>
      <w:tr w:rsidR="00970FC3" w:rsidRPr="007647E9" w14:paraId="6F51659F" w14:textId="77777777">
        <w:tc>
          <w:tcPr>
            <w:tcW w:w="354" w:type="dxa"/>
          </w:tcPr>
          <w:p w14:paraId="6FF53507" w14:textId="77777777" w:rsidR="00327195" w:rsidRPr="007647E9" w:rsidRDefault="00327195" w:rsidP="00327195">
            <w:pPr>
              <w:numPr>
                <w:ilvl w:val="12"/>
                <w:numId w:val="0"/>
              </w:numPr>
              <w:jc w:val="both"/>
              <w:rPr>
                <w:rFonts w:ascii="Arial" w:hAnsi="Arial" w:cs="Arial"/>
                <w:b/>
                <w:sz w:val="20"/>
              </w:rPr>
            </w:pPr>
          </w:p>
        </w:tc>
        <w:tc>
          <w:tcPr>
            <w:tcW w:w="850" w:type="dxa"/>
          </w:tcPr>
          <w:p w14:paraId="2D0050BE" w14:textId="77777777" w:rsidR="00327195" w:rsidRPr="007647E9" w:rsidRDefault="00327195" w:rsidP="00327195">
            <w:pPr>
              <w:numPr>
                <w:ilvl w:val="12"/>
                <w:numId w:val="0"/>
              </w:numPr>
              <w:jc w:val="both"/>
              <w:rPr>
                <w:rFonts w:ascii="Arial" w:hAnsi="Arial" w:cs="Arial"/>
                <w:b/>
                <w:sz w:val="20"/>
              </w:rPr>
            </w:pPr>
          </w:p>
        </w:tc>
        <w:tc>
          <w:tcPr>
            <w:tcW w:w="3686" w:type="dxa"/>
            <w:hideMark/>
          </w:tcPr>
          <w:p w14:paraId="002664F7" w14:textId="77777777" w:rsidR="007108F6" w:rsidRPr="007647E9" w:rsidRDefault="00407936" w:rsidP="007108F6">
            <w:pPr>
              <w:numPr>
                <w:ilvl w:val="12"/>
                <w:numId w:val="0"/>
              </w:numPr>
              <w:rPr>
                <w:rFonts w:ascii="Arial" w:hAnsi="Arial" w:cs="Arial"/>
                <w:b/>
                <w:i/>
                <w:sz w:val="20"/>
              </w:rPr>
            </w:pPr>
            <w:r w:rsidRPr="007647E9">
              <w:rPr>
                <w:rFonts w:ascii="Arial" w:hAnsi="Arial" w:cs="Arial"/>
                <w:b/>
                <w:bCs/>
                <w:i/>
                <w:iCs/>
                <w:sz w:val="20"/>
              </w:rPr>
              <w:t xml:space="preserve">Foreseen tender value </w:t>
            </w:r>
          </w:p>
          <w:p w14:paraId="5BFC0656" w14:textId="7E0A0DAA" w:rsidR="00327195" w:rsidRPr="007647E9" w:rsidRDefault="00407936" w:rsidP="007108F6">
            <w:pPr>
              <w:numPr>
                <w:ilvl w:val="12"/>
                <w:numId w:val="0"/>
              </w:numPr>
              <w:rPr>
                <w:rFonts w:ascii="Arial" w:hAnsi="Arial" w:cs="Arial"/>
                <w:b/>
                <w:i/>
                <w:sz w:val="20"/>
              </w:rPr>
            </w:pPr>
            <w:r w:rsidRPr="007647E9">
              <w:rPr>
                <w:rFonts w:ascii="Arial" w:hAnsi="Arial" w:cs="Arial"/>
                <w:b/>
                <w:bCs/>
                <w:i/>
                <w:iCs/>
                <w:sz w:val="20"/>
              </w:rPr>
              <w:t>as per cost estimate</w:t>
            </w:r>
            <w:r w:rsidR="007647E9">
              <w:rPr>
                <w:rFonts w:ascii="Arial" w:hAnsi="Arial" w:cs="Arial"/>
                <w:b/>
                <w:bCs/>
                <w:i/>
                <w:iCs/>
                <w:sz w:val="20"/>
              </w:rPr>
              <w:t xml:space="preserve">                 </w:t>
            </w:r>
          </w:p>
        </w:tc>
        <w:tc>
          <w:tcPr>
            <w:tcW w:w="3820" w:type="dxa"/>
            <w:tcBorders>
              <w:top w:val="nil"/>
              <w:left w:val="nil"/>
              <w:bottom w:val="single" w:sz="4" w:space="0" w:color="auto"/>
              <w:right w:val="nil"/>
            </w:tcBorders>
            <w:vAlign w:val="bottom"/>
          </w:tcPr>
          <w:p w14:paraId="6E8BEA55" w14:textId="77777777" w:rsidR="00327195" w:rsidRPr="007647E9" w:rsidRDefault="00327195" w:rsidP="00327195">
            <w:pPr>
              <w:numPr>
                <w:ilvl w:val="12"/>
                <w:numId w:val="0"/>
              </w:numPr>
              <w:jc w:val="both"/>
              <w:rPr>
                <w:rFonts w:ascii="Arial" w:hAnsi="Arial" w:cs="Arial"/>
                <w:b/>
                <w:sz w:val="20"/>
              </w:rPr>
            </w:pPr>
          </w:p>
          <w:p w14:paraId="08A9A5FC" w14:textId="77777777" w:rsidR="00327195" w:rsidRPr="007647E9" w:rsidRDefault="00407936" w:rsidP="007108F6">
            <w:pPr>
              <w:numPr>
                <w:ilvl w:val="12"/>
                <w:numId w:val="0"/>
              </w:numPr>
              <w:jc w:val="right"/>
              <w:rPr>
                <w:rFonts w:ascii="Arial" w:hAnsi="Arial" w:cs="Arial"/>
                <w:b/>
                <w:sz w:val="20"/>
              </w:rPr>
            </w:pPr>
            <w:r w:rsidRPr="007647E9">
              <w:rPr>
                <w:rFonts w:ascii="Arial" w:hAnsi="Arial" w:cs="Arial"/>
                <w:b/>
                <w:bCs/>
                <w:sz w:val="20"/>
              </w:rPr>
              <w:t>EUR</w:t>
            </w:r>
          </w:p>
        </w:tc>
      </w:tr>
      <w:tr w:rsidR="00970FC3" w:rsidRPr="007647E9" w14:paraId="428E782C" w14:textId="77777777">
        <w:tc>
          <w:tcPr>
            <w:tcW w:w="354" w:type="dxa"/>
          </w:tcPr>
          <w:p w14:paraId="20B483FE" w14:textId="77777777" w:rsidR="00327195" w:rsidRPr="007647E9" w:rsidRDefault="00327195" w:rsidP="00327195">
            <w:pPr>
              <w:numPr>
                <w:ilvl w:val="12"/>
                <w:numId w:val="0"/>
              </w:numPr>
              <w:jc w:val="both"/>
              <w:rPr>
                <w:rFonts w:ascii="Arial" w:hAnsi="Arial" w:cs="Arial"/>
                <w:b/>
                <w:sz w:val="20"/>
              </w:rPr>
            </w:pPr>
          </w:p>
        </w:tc>
        <w:tc>
          <w:tcPr>
            <w:tcW w:w="850" w:type="dxa"/>
          </w:tcPr>
          <w:p w14:paraId="48386B3C" w14:textId="77777777" w:rsidR="00327195" w:rsidRPr="007647E9" w:rsidRDefault="00327195" w:rsidP="00327195">
            <w:pPr>
              <w:numPr>
                <w:ilvl w:val="12"/>
                <w:numId w:val="0"/>
              </w:numPr>
              <w:jc w:val="both"/>
              <w:rPr>
                <w:rFonts w:ascii="Arial" w:hAnsi="Arial" w:cs="Arial"/>
                <w:b/>
                <w:sz w:val="20"/>
              </w:rPr>
            </w:pPr>
          </w:p>
        </w:tc>
        <w:tc>
          <w:tcPr>
            <w:tcW w:w="3686" w:type="dxa"/>
          </w:tcPr>
          <w:p w14:paraId="3776ACF9" w14:textId="77777777" w:rsidR="00327195" w:rsidRPr="007647E9" w:rsidRDefault="00327195" w:rsidP="00327195">
            <w:pPr>
              <w:numPr>
                <w:ilvl w:val="12"/>
                <w:numId w:val="0"/>
              </w:numPr>
              <w:jc w:val="both"/>
              <w:rPr>
                <w:rFonts w:ascii="Arial" w:hAnsi="Arial" w:cs="Arial"/>
                <w:b/>
                <w:i/>
                <w:sz w:val="20"/>
              </w:rPr>
            </w:pPr>
          </w:p>
          <w:p w14:paraId="5ED68D91" w14:textId="77777777" w:rsidR="00327195" w:rsidRPr="007647E9" w:rsidRDefault="00407936" w:rsidP="00327195">
            <w:pPr>
              <w:numPr>
                <w:ilvl w:val="12"/>
                <w:numId w:val="0"/>
              </w:numPr>
              <w:jc w:val="both"/>
              <w:rPr>
                <w:rFonts w:ascii="Arial" w:hAnsi="Arial" w:cs="Arial"/>
                <w:b/>
                <w:i/>
                <w:sz w:val="20"/>
              </w:rPr>
            </w:pPr>
            <w:r w:rsidRPr="007647E9">
              <w:rPr>
                <w:rFonts w:ascii="Arial" w:hAnsi="Arial" w:cs="Arial"/>
                <w:b/>
                <w:bCs/>
                <w:i/>
                <w:iCs/>
                <w:sz w:val="20"/>
              </w:rPr>
              <w:t>Discount</w:t>
            </w:r>
          </w:p>
        </w:tc>
        <w:tc>
          <w:tcPr>
            <w:tcW w:w="3820" w:type="dxa"/>
            <w:tcBorders>
              <w:top w:val="nil"/>
              <w:left w:val="nil"/>
              <w:bottom w:val="single" w:sz="4" w:space="0" w:color="auto"/>
              <w:right w:val="nil"/>
            </w:tcBorders>
            <w:vAlign w:val="bottom"/>
          </w:tcPr>
          <w:p w14:paraId="6801EDF5" w14:textId="77777777" w:rsidR="00327195" w:rsidRPr="007647E9" w:rsidRDefault="00327195" w:rsidP="007108F6">
            <w:pPr>
              <w:numPr>
                <w:ilvl w:val="12"/>
                <w:numId w:val="0"/>
              </w:numPr>
              <w:jc w:val="right"/>
              <w:rPr>
                <w:rFonts w:ascii="Arial" w:hAnsi="Arial" w:cs="Arial"/>
                <w:b/>
                <w:sz w:val="20"/>
              </w:rPr>
            </w:pPr>
          </w:p>
          <w:p w14:paraId="2D12BAA1" w14:textId="77777777" w:rsidR="00327195" w:rsidRPr="007647E9" w:rsidRDefault="00407936" w:rsidP="007108F6">
            <w:pPr>
              <w:numPr>
                <w:ilvl w:val="12"/>
                <w:numId w:val="0"/>
              </w:numPr>
              <w:jc w:val="right"/>
              <w:rPr>
                <w:rFonts w:ascii="Arial" w:hAnsi="Arial" w:cs="Arial"/>
                <w:b/>
                <w:sz w:val="20"/>
              </w:rPr>
            </w:pPr>
            <w:r w:rsidRPr="007647E9">
              <w:rPr>
                <w:rFonts w:ascii="Arial" w:hAnsi="Arial" w:cs="Arial"/>
                <w:sz w:val="20"/>
              </w:rPr>
              <w:tab/>
            </w:r>
            <w:r w:rsidRPr="007647E9">
              <w:rPr>
                <w:rFonts w:ascii="Arial" w:hAnsi="Arial" w:cs="Arial"/>
                <w:b/>
                <w:bCs/>
                <w:sz w:val="20"/>
              </w:rPr>
              <w:t>EUR</w:t>
            </w:r>
          </w:p>
        </w:tc>
      </w:tr>
      <w:tr w:rsidR="00970FC3" w:rsidRPr="007647E9" w14:paraId="009912FB" w14:textId="77777777">
        <w:tc>
          <w:tcPr>
            <w:tcW w:w="354" w:type="dxa"/>
          </w:tcPr>
          <w:p w14:paraId="6EA506F9" w14:textId="77777777" w:rsidR="00327195" w:rsidRPr="007647E9" w:rsidRDefault="00327195" w:rsidP="00327195">
            <w:pPr>
              <w:numPr>
                <w:ilvl w:val="12"/>
                <w:numId w:val="0"/>
              </w:numPr>
              <w:jc w:val="both"/>
              <w:rPr>
                <w:rFonts w:ascii="Arial" w:hAnsi="Arial" w:cs="Arial"/>
                <w:b/>
                <w:sz w:val="20"/>
              </w:rPr>
            </w:pPr>
          </w:p>
        </w:tc>
        <w:tc>
          <w:tcPr>
            <w:tcW w:w="850" w:type="dxa"/>
          </w:tcPr>
          <w:p w14:paraId="4C097A3D" w14:textId="77777777" w:rsidR="00327195" w:rsidRPr="007647E9" w:rsidRDefault="00327195" w:rsidP="00327195">
            <w:pPr>
              <w:numPr>
                <w:ilvl w:val="12"/>
                <w:numId w:val="0"/>
              </w:numPr>
              <w:jc w:val="both"/>
              <w:rPr>
                <w:rFonts w:ascii="Arial" w:hAnsi="Arial" w:cs="Arial"/>
                <w:b/>
                <w:sz w:val="20"/>
              </w:rPr>
            </w:pPr>
          </w:p>
        </w:tc>
        <w:tc>
          <w:tcPr>
            <w:tcW w:w="3686" w:type="dxa"/>
          </w:tcPr>
          <w:p w14:paraId="22A352B3" w14:textId="77777777" w:rsidR="00327195" w:rsidRPr="007647E9" w:rsidRDefault="00327195" w:rsidP="00327195">
            <w:pPr>
              <w:numPr>
                <w:ilvl w:val="12"/>
                <w:numId w:val="0"/>
              </w:numPr>
              <w:jc w:val="both"/>
              <w:rPr>
                <w:rFonts w:ascii="Arial" w:hAnsi="Arial" w:cs="Arial"/>
                <w:b/>
                <w:i/>
                <w:sz w:val="20"/>
              </w:rPr>
            </w:pPr>
          </w:p>
          <w:p w14:paraId="6EA85D03" w14:textId="77777777" w:rsidR="00327195" w:rsidRPr="007647E9" w:rsidRDefault="00407936" w:rsidP="00327195">
            <w:pPr>
              <w:numPr>
                <w:ilvl w:val="12"/>
                <w:numId w:val="0"/>
              </w:numPr>
              <w:jc w:val="both"/>
              <w:rPr>
                <w:rFonts w:ascii="Arial" w:hAnsi="Arial" w:cs="Arial"/>
                <w:b/>
                <w:i/>
                <w:sz w:val="20"/>
              </w:rPr>
            </w:pPr>
            <w:r w:rsidRPr="007647E9">
              <w:rPr>
                <w:rFonts w:ascii="Arial" w:hAnsi="Arial" w:cs="Arial"/>
                <w:b/>
                <w:bCs/>
                <w:i/>
                <w:iCs/>
                <w:sz w:val="20"/>
              </w:rPr>
              <w:t>Value excluding VAT</w:t>
            </w:r>
          </w:p>
        </w:tc>
        <w:tc>
          <w:tcPr>
            <w:tcW w:w="3820" w:type="dxa"/>
            <w:tcBorders>
              <w:top w:val="nil"/>
              <w:left w:val="nil"/>
              <w:bottom w:val="single" w:sz="4" w:space="0" w:color="auto"/>
              <w:right w:val="nil"/>
            </w:tcBorders>
            <w:vAlign w:val="bottom"/>
            <w:hideMark/>
          </w:tcPr>
          <w:p w14:paraId="4C0540F0" w14:textId="77777777" w:rsidR="00327195" w:rsidRPr="007647E9" w:rsidRDefault="00407936" w:rsidP="007108F6">
            <w:pPr>
              <w:numPr>
                <w:ilvl w:val="12"/>
                <w:numId w:val="0"/>
              </w:numPr>
              <w:jc w:val="right"/>
              <w:rPr>
                <w:rFonts w:ascii="Arial" w:hAnsi="Arial" w:cs="Arial"/>
                <w:b/>
                <w:sz w:val="20"/>
              </w:rPr>
            </w:pPr>
            <w:r w:rsidRPr="007647E9">
              <w:rPr>
                <w:rFonts w:ascii="Arial" w:hAnsi="Arial" w:cs="Arial"/>
                <w:b/>
                <w:bCs/>
                <w:sz w:val="20"/>
              </w:rPr>
              <w:t>EUR</w:t>
            </w:r>
          </w:p>
        </w:tc>
      </w:tr>
      <w:tr w:rsidR="00970FC3" w:rsidRPr="007647E9" w14:paraId="1CA24706" w14:textId="77777777">
        <w:tc>
          <w:tcPr>
            <w:tcW w:w="354" w:type="dxa"/>
          </w:tcPr>
          <w:p w14:paraId="0B79C7DB" w14:textId="77777777" w:rsidR="00327195" w:rsidRPr="007647E9" w:rsidRDefault="00327195" w:rsidP="00327195">
            <w:pPr>
              <w:numPr>
                <w:ilvl w:val="12"/>
                <w:numId w:val="0"/>
              </w:numPr>
              <w:jc w:val="both"/>
              <w:rPr>
                <w:rFonts w:ascii="Arial" w:hAnsi="Arial" w:cs="Arial"/>
                <w:b/>
                <w:sz w:val="20"/>
              </w:rPr>
            </w:pPr>
          </w:p>
        </w:tc>
        <w:tc>
          <w:tcPr>
            <w:tcW w:w="850" w:type="dxa"/>
          </w:tcPr>
          <w:p w14:paraId="59F4D787" w14:textId="77777777" w:rsidR="00327195" w:rsidRPr="007647E9" w:rsidRDefault="00327195" w:rsidP="00327195">
            <w:pPr>
              <w:numPr>
                <w:ilvl w:val="12"/>
                <w:numId w:val="0"/>
              </w:numPr>
              <w:jc w:val="both"/>
              <w:rPr>
                <w:rFonts w:ascii="Arial" w:hAnsi="Arial" w:cs="Arial"/>
                <w:b/>
                <w:sz w:val="20"/>
              </w:rPr>
            </w:pPr>
          </w:p>
        </w:tc>
        <w:tc>
          <w:tcPr>
            <w:tcW w:w="3686" w:type="dxa"/>
          </w:tcPr>
          <w:p w14:paraId="20FD3983" w14:textId="77777777" w:rsidR="00327195" w:rsidRPr="007647E9" w:rsidRDefault="00327195" w:rsidP="00327195">
            <w:pPr>
              <w:numPr>
                <w:ilvl w:val="12"/>
                <w:numId w:val="0"/>
              </w:numPr>
              <w:jc w:val="both"/>
              <w:rPr>
                <w:rFonts w:ascii="Arial" w:hAnsi="Arial" w:cs="Arial"/>
                <w:b/>
                <w:i/>
                <w:sz w:val="20"/>
              </w:rPr>
            </w:pPr>
          </w:p>
          <w:p w14:paraId="2D94221E" w14:textId="77777777" w:rsidR="00327195" w:rsidRPr="007647E9" w:rsidRDefault="00407936" w:rsidP="00327195">
            <w:pPr>
              <w:numPr>
                <w:ilvl w:val="12"/>
                <w:numId w:val="0"/>
              </w:numPr>
              <w:jc w:val="both"/>
              <w:rPr>
                <w:rFonts w:ascii="Arial" w:hAnsi="Arial" w:cs="Arial"/>
                <w:b/>
                <w:i/>
                <w:sz w:val="20"/>
              </w:rPr>
            </w:pPr>
            <w:r w:rsidRPr="007647E9">
              <w:rPr>
                <w:rFonts w:ascii="Arial" w:hAnsi="Arial" w:cs="Arial"/>
                <w:b/>
                <w:bCs/>
                <w:i/>
                <w:iCs/>
                <w:sz w:val="20"/>
              </w:rPr>
              <w:t>+ VAT 22%</w:t>
            </w:r>
          </w:p>
        </w:tc>
        <w:tc>
          <w:tcPr>
            <w:tcW w:w="3820" w:type="dxa"/>
            <w:tcBorders>
              <w:top w:val="single" w:sz="4" w:space="0" w:color="auto"/>
              <w:left w:val="nil"/>
              <w:bottom w:val="single" w:sz="4" w:space="0" w:color="auto"/>
              <w:right w:val="nil"/>
            </w:tcBorders>
            <w:vAlign w:val="bottom"/>
          </w:tcPr>
          <w:p w14:paraId="26EDB656" w14:textId="77777777" w:rsidR="00327195" w:rsidRPr="007647E9" w:rsidRDefault="00327195" w:rsidP="00327195">
            <w:pPr>
              <w:numPr>
                <w:ilvl w:val="12"/>
                <w:numId w:val="0"/>
              </w:numPr>
              <w:jc w:val="both"/>
              <w:rPr>
                <w:rFonts w:ascii="Arial" w:hAnsi="Arial" w:cs="Arial"/>
                <w:b/>
                <w:sz w:val="20"/>
              </w:rPr>
            </w:pPr>
          </w:p>
          <w:p w14:paraId="0878C821" w14:textId="77777777" w:rsidR="00327195" w:rsidRPr="007647E9" w:rsidRDefault="00407936" w:rsidP="007108F6">
            <w:pPr>
              <w:numPr>
                <w:ilvl w:val="12"/>
                <w:numId w:val="0"/>
              </w:numPr>
              <w:jc w:val="right"/>
              <w:rPr>
                <w:rFonts w:ascii="Arial" w:hAnsi="Arial" w:cs="Arial"/>
                <w:b/>
                <w:sz w:val="20"/>
              </w:rPr>
            </w:pPr>
            <w:r w:rsidRPr="007647E9">
              <w:rPr>
                <w:rFonts w:ascii="Arial" w:hAnsi="Arial" w:cs="Arial"/>
                <w:sz w:val="20"/>
              </w:rPr>
              <w:tab/>
            </w:r>
            <w:r w:rsidRPr="007647E9">
              <w:rPr>
                <w:rFonts w:ascii="Arial" w:hAnsi="Arial" w:cs="Arial"/>
                <w:b/>
                <w:bCs/>
                <w:sz w:val="20"/>
              </w:rPr>
              <w:t>EUR</w:t>
            </w:r>
          </w:p>
        </w:tc>
      </w:tr>
      <w:tr w:rsidR="00970FC3" w:rsidRPr="007647E9" w14:paraId="1C089639" w14:textId="77777777">
        <w:tc>
          <w:tcPr>
            <w:tcW w:w="354" w:type="dxa"/>
          </w:tcPr>
          <w:p w14:paraId="188B6B07" w14:textId="77777777" w:rsidR="00327195" w:rsidRPr="007647E9" w:rsidRDefault="00327195" w:rsidP="00327195">
            <w:pPr>
              <w:numPr>
                <w:ilvl w:val="12"/>
                <w:numId w:val="0"/>
              </w:numPr>
              <w:jc w:val="both"/>
              <w:rPr>
                <w:rFonts w:ascii="Arial" w:hAnsi="Arial" w:cs="Arial"/>
                <w:b/>
                <w:sz w:val="20"/>
              </w:rPr>
            </w:pPr>
          </w:p>
        </w:tc>
        <w:tc>
          <w:tcPr>
            <w:tcW w:w="850" w:type="dxa"/>
          </w:tcPr>
          <w:p w14:paraId="3795A7B6" w14:textId="77777777" w:rsidR="00327195" w:rsidRPr="007647E9" w:rsidRDefault="00327195" w:rsidP="00327195">
            <w:pPr>
              <w:numPr>
                <w:ilvl w:val="12"/>
                <w:numId w:val="0"/>
              </w:numPr>
              <w:jc w:val="both"/>
              <w:rPr>
                <w:rFonts w:ascii="Arial" w:hAnsi="Arial" w:cs="Arial"/>
                <w:b/>
                <w:sz w:val="20"/>
              </w:rPr>
            </w:pPr>
          </w:p>
        </w:tc>
        <w:tc>
          <w:tcPr>
            <w:tcW w:w="3686" w:type="dxa"/>
          </w:tcPr>
          <w:p w14:paraId="034FC57E" w14:textId="77777777" w:rsidR="00327195" w:rsidRPr="007647E9" w:rsidRDefault="00327195" w:rsidP="00327195">
            <w:pPr>
              <w:numPr>
                <w:ilvl w:val="12"/>
                <w:numId w:val="0"/>
              </w:numPr>
              <w:jc w:val="both"/>
              <w:rPr>
                <w:rFonts w:ascii="Arial" w:hAnsi="Arial" w:cs="Arial"/>
                <w:b/>
                <w:i/>
                <w:sz w:val="20"/>
              </w:rPr>
            </w:pPr>
          </w:p>
        </w:tc>
        <w:tc>
          <w:tcPr>
            <w:tcW w:w="3820" w:type="dxa"/>
            <w:tcBorders>
              <w:top w:val="single" w:sz="4" w:space="0" w:color="auto"/>
              <w:left w:val="nil"/>
              <w:bottom w:val="single" w:sz="4" w:space="0" w:color="auto"/>
              <w:right w:val="nil"/>
            </w:tcBorders>
            <w:vAlign w:val="bottom"/>
          </w:tcPr>
          <w:p w14:paraId="2658141E" w14:textId="77777777" w:rsidR="00327195" w:rsidRPr="007647E9" w:rsidRDefault="00327195" w:rsidP="00327195">
            <w:pPr>
              <w:numPr>
                <w:ilvl w:val="12"/>
                <w:numId w:val="0"/>
              </w:numPr>
              <w:jc w:val="both"/>
              <w:rPr>
                <w:rFonts w:ascii="Arial" w:hAnsi="Arial" w:cs="Arial"/>
                <w:b/>
                <w:sz w:val="20"/>
              </w:rPr>
            </w:pPr>
          </w:p>
        </w:tc>
      </w:tr>
      <w:tr w:rsidR="00970FC3" w:rsidRPr="007647E9" w14:paraId="70C9D58A" w14:textId="77777777">
        <w:tc>
          <w:tcPr>
            <w:tcW w:w="354" w:type="dxa"/>
          </w:tcPr>
          <w:p w14:paraId="1077D297" w14:textId="77777777" w:rsidR="00327195" w:rsidRPr="007647E9" w:rsidRDefault="00327195" w:rsidP="00327195">
            <w:pPr>
              <w:numPr>
                <w:ilvl w:val="12"/>
                <w:numId w:val="0"/>
              </w:numPr>
              <w:jc w:val="both"/>
              <w:rPr>
                <w:rFonts w:ascii="Arial" w:hAnsi="Arial" w:cs="Arial"/>
                <w:b/>
                <w:sz w:val="20"/>
              </w:rPr>
            </w:pPr>
          </w:p>
        </w:tc>
        <w:tc>
          <w:tcPr>
            <w:tcW w:w="850" w:type="dxa"/>
          </w:tcPr>
          <w:p w14:paraId="5FD6A213" w14:textId="77777777" w:rsidR="00327195" w:rsidRPr="007647E9" w:rsidRDefault="00327195" w:rsidP="00327195">
            <w:pPr>
              <w:numPr>
                <w:ilvl w:val="12"/>
                <w:numId w:val="0"/>
              </w:numPr>
              <w:jc w:val="both"/>
              <w:rPr>
                <w:rFonts w:ascii="Arial" w:hAnsi="Arial" w:cs="Arial"/>
                <w:b/>
                <w:sz w:val="20"/>
              </w:rPr>
            </w:pPr>
          </w:p>
        </w:tc>
        <w:tc>
          <w:tcPr>
            <w:tcW w:w="3686" w:type="dxa"/>
            <w:tcBorders>
              <w:top w:val="single" w:sz="12" w:space="0" w:color="auto"/>
              <w:left w:val="nil"/>
              <w:bottom w:val="nil"/>
              <w:right w:val="nil"/>
            </w:tcBorders>
          </w:tcPr>
          <w:p w14:paraId="4814AE16" w14:textId="77777777" w:rsidR="00327195" w:rsidRPr="007647E9" w:rsidRDefault="00327195" w:rsidP="00327195">
            <w:pPr>
              <w:numPr>
                <w:ilvl w:val="12"/>
                <w:numId w:val="0"/>
              </w:numPr>
              <w:jc w:val="both"/>
              <w:rPr>
                <w:rFonts w:ascii="Arial" w:hAnsi="Arial" w:cs="Arial"/>
                <w:b/>
                <w:sz w:val="20"/>
              </w:rPr>
            </w:pPr>
          </w:p>
          <w:p w14:paraId="5C674D25" w14:textId="77777777" w:rsidR="00327195" w:rsidRPr="007647E9" w:rsidRDefault="00407936" w:rsidP="00327195">
            <w:pPr>
              <w:numPr>
                <w:ilvl w:val="12"/>
                <w:numId w:val="0"/>
              </w:numPr>
              <w:jc w:val="both"/>
              <w:rPr>
                <w:rFonts w:ascii="Arial" w:hAnsi="Arial" w:cs="Arial"/>
                <w:b/>
                <w:sz w:val="20"/>
              </w:rPr>
            </w:pPr>
            <w:r w:rsidRPr="007647E9">
              <w:rPr>
                <w:rFonts w:ascii="Arial" w:hAnsi="Arial" w:cs="Arial"/>
                <w:b/>
                <w:bCs/>
                <w:sz w:val="20"/>
              </w:rPr>
              <w:t xml:space="preserve">TENDER PRICE </w:t>
            </w:r>
          </w:p>
        </w:tc>
        <w:tc>
          <w:tcPr>
            <w:tcW w:w="3820" w:type="dxa"/>
            <w:tcBorders>
              <w:top w:val="single" w:sz="12" w:space="0" w:color="auto"/>
              <w:left w:val="nil"/>
              <w:bottom w:val="double" w:sz="4" w:space="0" w:color="auto"/>
              <w:right w:val="nil"/>
            </w:tcBorders>
            <w:vAlign w:val="bottom"/>
            <w:hideMark/>
          </w:tcPr>
          <w:p w14:paraId="02076567" w14:textId="77777777" w:rsidR="00327195" w:rsidRPr="007647E9" w:rsidRDefault="00407936" w:rsidP="007108F6">
            <w:pPr>
              <w:numPr>
                <w:ilvl w:val="12"/>
                <w:numId w:val="0"/>
              </w:numPr>
              <w:jc w:val="right"/>
              <w:rPr>
                <w:rFonts w:ascii="Arial" w:hAnsi="Arial" w:cs="Arial"/>
                <w:b/>
                <w:sz w:val="20"/>
              </w:rPr>
            </w:pPr>
            <w:r w:rsidRPr="007647E9">
              <w:rPr>
                <w:rFonts w:ascii="Arial" w:hAnsi="Arial" w:cs="Arial"/>
                <w:b/>
                <w:bCs/>
                <w:sz w:val="20"/>
              </w:rPr>
              <w:t>EUR</w:t>
            </w:r>
          </w:p>
        </w:tc>
      </w:tr>
    </w:tbl>
    <w:p w14:paraId="0A120706" w14:textId="77777777" w:rsidR="00327195" w:rsidRPr="007647E9" w:rsidRDefault="00327195" w:rsidP="00327195">
      <w:pPr>
        <w:numPr>
          <w:ilvl w:val="12"/>
          <w:numId w:val="0"/>
        </w:numPr>
        <w:jc w:val="both"/>
        <w:rPr>
          <w:rFonts w:ascii="Arial" w:hAnsi="Arial" w:cs="Arial"/>
          <w:b/>
          <w:sz w:val="20"/>
        </w:rPr>
      </w:pPr>
    </w:p>
    <w:p w14:paraId="70A42D58" w14:textId="77777777" w:rsidR="00327195" w:rsidRPr="007647E9" w:rsidRDefault="00407936" w:rsidP="00327195">
      <w:pPr>
        <w:numPr>
          <w:ilvl w:val="12"/>
          <w:numId w:val="0"/>
        </w:numPr>
        <w:jc w:val="both"/>
        <w:rPr>
          <w:rFonts w:ascii="Arial" w:hAnsi="Arial" w:cs="Arial"/>
          <w:b/>
          <w:sz w:val="20"/>
        </w:rPr>
      </w:pPr>
      <w:r w:rsidRPr="007647E9">
        <w:rPr>
          <w:rFonts w:ascii="Arial" w:hAnsi="Arial" w:cs="Arial"/>
          <w:b/>
          <w:bCs/>
          <w:sz w:val="20"/>
        </w:rPr>
        <w:t>(in words: ___________________________________________________ euros and ___/100)</w:t>
      </w:r>
      <w:bookmarkStart w:id="57" w:name="_Hlk106625014"/>
    </w:p>
    <w:bookmarkEnd w:id="57"/>
    <w:p w14:paraId="656C83B3" w14:textId="77777777" w:rsidR="00327195" w:rsidRPr="007647E9" w:rsidRDefault="00327195" w:rsidP="00327195">
      <w:pPr>
        <w:numPr>
          <w:ilvl w:val="12"/>
          <w:numId w:val="0"/>
        </w:numPr>
        <w:jc w:val="both"/>
        <w:rPr>
          <w:rFonts w:ascii="Arial" w:hAnsi="Arial" w:cs="Arial"/>
          <w:b/>
          <w:sz w:val="20"/>
        </w:rPr>
      </w:pPr>
    </w:p>
    <w:p w14:paraId="0F055840" w14:textId="77777777" w:rsidR="00F50F95" w:rsidRPr="007647E9" w:rsidRDefault="00F50F95" w:rsidP="00FE4B32">
      <w:pPr>
        <w:jc w:val="both"/>
        <w:rPr>
          <w:rFonts w:ascii="Arial" w:hAnsi="Arial" w:cs="Arial"/>
          <w:sz w:val="22"/>
          <w:szCs w:val="22"/>
        </w:rPr>
      </w:pPr>
    </w:p>
    <w:p w14:paraId="5B174A24" w14:textId="77777777" w:rsidR="00631128" w:rsidRPr="007647E9" w:rsidRDefault="00407936" w:rsidP="00FE4B32">
      <w:pPr>
        <w:pStyle w:val="ListParagraph"/>
        <w:numPr>
          <w:ilvl w:val="0"/>
          <w:numId w:val="11"/>
        </w:numPr>
        <w:jc w:val="both"/>
        <w:rPr>
          <w:rFonts w:ascii="Arial" w:hAnsi="Arial" w:cs="Arial"/>
        </w:rPr>
      </w:pPr>
      <w:r w:rsidRPr="007647E9">
        <w:rPr>
          <w:rFonts w:ascii="Arial" w:hAnsi="Arial" w:cs="Arial"/>
        </w:rPr>
        <w:t xml:space="preserve">Validity of the tender: </w:t>
      </w:r>
      <w:r w:rsidRPr="007647E9">
        <w:rPr>
          <w:rFonts w:ascii="Arial" w:hAnsi="Arial" w:cs="Arial"/>
          <w:b/>
          <w:bCs/>
        </w:rPr>
        <w:t>3 months from the deadline for submitting tenders</w:t>
      </w:r>
      <w:r w:rsidRPr="007647E9">
        <w:rPr>
          <w:rFonts w:ascii="Arial" w:hAnsi="Arial" w:cs="Arial"/>
        </w:rPr>
        <w:t xml:space="preserve">, with the option of extension based on potential request by the contracting authority. </w:t>
      </w:r>
    </w:p>
    <w:p w14:paraId="27843E71" w14:textId="77777777" w:rsidR="00651DEC" w:rsidRPr="007647E9" w:rsidRDefault="00407936" w:rsidP="00E800CA">
      <w:pPr>
        <w:contextualSpacing/>
        <w:jc w:val="both"/>
        <w:rPr>
          <w:rFonts w:ascii="Arial" w:hAnsi="Arial" w:cs="Arial"/>
          <w:sz w:val="22"/>
          <w:szCs w:val="22"/>
        </w:rPr>
      </w:pPr>
      <w:r w:rsidRPr="007647E9">
        <w:rPr>
          <w:rFonts w:ascii="Arial" w:hAnsi="Arial" w:cs="Arial"/>
          <w:sz w:val="22"/>
          <w:szCs w:val="22"/>
        </w:rPr>
        <w:t xml:space="preserve">3. </w:t>
      </w:r>
      <w:bookmarkStart w:id="58" w:name="_Hlk227675060"/>
      <w:r w:rsidRPr="007647E9">
        <w:rPr>
          <w:rFonts w:ascii="Arial" w:hAnsi="Arial" w:cs="Arial"/>
          <w:sz w:val="22"/>
          <w:szCs w:val="22"/>
        </w:rPr>
        <w:t>By submitting the tender, we confirm that we will carry out the work in accordance with the conditions and requirements stated in the sample contract and that we are familiar with the sample contract and agree with its content.</w:t>
      </w:r>
      <w:bookmarkEnd w:id="58"/>
    </w:p>
    <w:p w14:paraId="175C3617" w14:textId="77777777" w:rsidR="00E800CA" w:rsidRPr="007647E9" w:rsidRDefault="00E800CA" w:rsidP="00E800CA">
      <w:pPr>
        <w:contextualSpacing/>
        <w:jc w:val="both"/>
        <w:rPr>
          <w:rFonts w:ascii="Arial" w:eastAsia="Calibri" w:hAnsi="Arial" w:cs="Arial"/>
          <w:sz w:val="22"/>
          <w:szCs w:val="22"/>
        </w:rPr>
      </w:pPr>
    </w:p>
    <w:p w14:paraId="4793DD4F" w14:textId="77777777" w:rsidR="00E800CA" w:rsidRPr="007647E9" w:rsidRDefault="00407936" w:rsidP="00E800CA">
      <w:pPr>
        <w:contextualSpacing/>
        <w:jc w:val="both"/>
        <w:rPr>
          <w:rFonts w:ascii="Arial" w:hAnsi="Arial" w:cs="Arial"/>
          <w:sz w:val="22"/>
          <w:szCs w:val="22"/>
        </w:rPr>
      </w:pPr>
      <w:r w:rsidRPr="007647E9">
        <w:rPr>
          <w:rFonts w:ascii="Arial" w:hAnsi="Arial" w:cs="Arial"/>
          <w:sz w:val="22"/>
          <w:szCs w:val="22"/>
        </w:rPr>
        <w:t>4. We hereby state that the tender estimate, which forms part of our tender No. __, dated __/__/____ (hereinafter referred to as: our tender cost estimate), has not been altered in the description of items, quantities or in any other part, or in any other way, except for the completion of the tender prices.</w:t>
      </w:r>
    </w:p>
    <w:p w14:paraId="0E9DE815" w14:textId="77777777" w:rsidR="00E800CA" w:rsidRPr="007647E9" w:rsidRDefault="00E800CA" w:rsidP="00E800CA">
      <w:pPr>
        <w:contextualSpacing/>
        <w:jc w:val="both"/>
        <w:rPr>
          <w:rFonts w:ascii="Arial" w:eastAsia="Calibri" w:hAnsi="Arial" w:cs="Arial"/>
          <w:sz w:val="22"/>
          <w:szCs w:val="22"/>
        </w:rPr>
      </w:pPr>
    </w:p>
    <w:p w14:paraId="5ADD32F0" w14:textId="77777777" w:rsidR="00E800CA" w:rsidRPr="007647E9" w:rsidRDefault="00407936" w:rsidP="000A2AF6">
      <w:pPr>
        <w:contextualSpacing/>
        <w:jc w:val="both"/>
        <w:rPr>
          <w:rFonts w:ascii="Arial" w:eastAsia="Calibri" w:hAnsi="Arial" w:cs="Arial"/>
          <w:sz w:val="22"/>
          <w:szCs w:val="22"/>
        </w:rPr>
      </w:pPr>
      <w:r w:rsidRPr="007647E9">
        <w:rPr>
          <w:rFonts w:ascii="Arial" w:eastAsia="Calibri" w:hAnsi="Arial" w:cs="Arial"/>
          <w:sz w:val="22"/>
          <w:szCs w:val="22"/>
        </w:rPr>
        <w:t>5. We hereby state that we accept full responsibility should it be established that our tender cost estimate is not completely and entirely identical to the sample tender cost estimate.</w:t>
      </w:r>
    </w:p>
    <w:p w14:paraId="72F7FBB3" w14:textId="77777777" w:rsidR="00E800CA" w:rsidRPr="007647E9" w:rsidRDefault="00E800CA" w:rsidP="00655055">
      <w:pPr>
        <w:contextualSpacing/>
        <w:jc w:val="both"/>
        <w:rPr>
          <w:rFonts w:ascii="Arial" w:hAnsi="Arial" w:cs="Arial"/>
        </w:rPr>
      </w:pPr>
    </w:p>
    <w:p w14:paraId="2E7FEC0D" w14:textId="77777777" w:rsidR="00631128" w:rsidRPr="007647E9" w:rsidRDefault="00407936" w:rsidP="000A2AF6">
      <w:pPr>
        <w:contextualSpacing/>
        <w:jc w:val="both"/>
        <w:rPr>
          <w:rFonts w:ascii="Arial" w:hAnsi="Arial" w:cs="Arial"/>
        </w:rPr>
      </w:pPr>
      <w:r w:rsidRPr="007647E9">
        <w:rPr>
          <w:rFonts w:ascii="Arial" w:eastAsia="Calibri" w:hAnsi="Arial" w:cs="Arial"/>
          <w:sz w:val="22"/>
          <w:szCs w:val="22"/>
        </w:rPr>
        <w:t>6. We expressly declare that if, only after the contract for the performance of the public contract in question has been signed, it is found that our tender estimate is not completely and entirely identical to the model tender estimate published by the contracting authority (except in respect of the completion of prices and specification of the offered product/model), any discrepancies in our tender estimate shall be treated as typographical errors and, consequently, the tender prices in our tender estimate shall apply in accordance with the items of the tender estimate published by the contracting authority.</w:t>
      </w:r>
    </w:p>
    <w:p w14:paraId="7C8F8975" w14:textId="77777777" w:rsidR="00631128" w:rsidRPr="007647E9" w:rsidRDefault="00631128" w:rsidP="00FE4B32">
      <w:pPr>
        <w:jc w:val="both"/>
        <w:rPr>
          <w:rFonts w:ascii="Arial" w:hAnsi="Arial" w:cs="Arial"/>
          <w:sz w:val="22"/>
          <w:szCs w:val="22"/>
        </w:rPr>
      </w:pPr>
    </w:p>
    <w:p w14:paraId="29994C6F" w14:textId="77777777" w:rsidR="00FE4B32" w:rsidRPr="007647E9" w:rsidRDefault="00FE4B32" w:rsidP="00FE4B32">
      <w:pPr>
        <w:jc w:val="both"/>
        <w:rPr>
          <w:rFonts w:ascii="Arial" w:hAnsi="Arial" w:cs="Arial"/>
          <w:sz w:val="22"/>
          <w:szCs w:val="22"/>
        </w:rPr>
      </w:pP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6"/>
        <w:gridCol w:w="4847"/>
      </w:tblGrid>
      <w:tr w:rsidR="007647E9" w14:paraId="00FE93AB" w14:textId="77777777" w:rsidTr="007245D7">
        <w:trPr>
          <w:jc w:val="right"/>
        </w:trPr>
        <w:tc>
          <w:tcPr>
            <w:tcW w:w="4846" w:type="dxa"/>
          </w:tcPr>
          <w:p w14:paraId="0B9582E8" w14:textId="77777777" w:rsidR="007647E9" w:rsidRDefault="007647E9" w:rsidP="007245D7">
            <w:pPr>
              <w:pStyle w:val="Header"/>
              <w:tabs>
                <w:tab w:val="clear" w:pos="4536"/>
                <w:tab w:val="clear" w:pos="9072"/>
              </w:tabs>
              <w:rPr>
                <w:rFonts w:cs="Arial"/>
                <w:sz w:val="22"/>
                <w:szCs w:val="22"/>
              </w:rPr>
            </w:pPr>
            <w:r w:rsidRPr="007647E9">
              <w:rPr>
                <w:rFonts w:cs="Arial"/>
                <w:sz w:val="22"/>
                <w:szCs w:val="22"/>
              </w:rPr>
              <w:t>Date:</w:t>
            </w:r>
          </w:p>
        </w:tc>
        <w:tc>
          <w:tcPr>
            <w:tcW w:w="4847" w:type="dxa"/>
          </w:tcPr>
          <w:p w14:paraId="01CBC2D8" w14:textId="0B892094" w:rsidR="007647E9" w:rsidRDefault="007647E9" w:rsidP="007245D7">
            <w:pPr>
              <w:pStyle w:val="Header"/>
              <w:tabs>
                <w:tab w:val="clear" w:pos="4536"/>
                <w:tab w:val="clear" w:pos="9072"/>
                <w:tab w:val="left" w:pos="4395"/>
              </w:tabs>
              <w:ind w:left="856" w:right="440"/>
              <w:jc w:val="right"/>
              <w:rPr>
                <w:rFonts w:cs="Arial"/>
                <w:sz w:val="22"/>
                <w:szCs w:val="22"/>
              </w:rPr>
            </w:pPr>
            <w:r w:rsidRPr="007647E9">
              <w:rPr>
                <w:rFonts w:cs="Arial"/>
                <w:sz w:val="22"/>
                <w:szCs w:val="22"/>
              </w:rPr>
              <w:t>Tenderer’s signature:</w:t>
            </w:r>
          </w:p>
        </w:tc>
      </w:tr>
      <w:tr w:rsidR="007647E9" w14:paraId="40178B0A" w14:textId="77777777" w:rsidTr="007245D7">
        <w:trPr>
          <w:jc w:val="right"/>
        </w:trPr>
        <w:tc>
          <w:tcPr>
            <w:tcW w:w="4846" w:type="dxa"/>
          </w:tcPr>
          <w:p w14:paraId="4173A745" w14:textId="77777777" w:rsidR="007647E9" w:rsidRPr="007647E9" w:rsidRDefault="007647E9" w:rsidP="007245D7">
            <w:pPr>
              <w:pStyle w:val="Header"/>
              <w:tabs>
                <w:tab w:val="clear" w:pos="4536"/>
                <w:tab w:val="clear" w:pos="9072"/>
              </w:tabs>
              <w:rPr>
                <w:rFonts w:cs="Arial"/>
                <w:sz w:val="22"/>
                <w:szCs w:val="22"/>
              </w:rPr>
            </w:pPr>
            <w:r w:rsidRPr="007647E9">
              <w:rPr>
                <w:rFonts w:cs="Arial"/>
                <w:sz w:val="22"/>
                <w:szCs w:val="22"/>
              </w:rPr>
              <w:t>____________________</w:t>
            </w:r>
          </w:p>
        </w:tc>
        <w:tc>
          <w:tcPr>
            <w:tcW w:w="4847" w:type="dxa"/>
          </w:tcPr>
          <w:p w14:paraId="0CE4C99F" w14:textId="77777777" w:rsidR="007647E9" w:rsidRPr="007647E9" w:rsidRDefault="007647E9" w:rsidP="007245D7">
            <w:pPr>
              <w:pStyle w:val="Header"/>
              <w:tabs>
                <w:tab w:val="clear" w:pos="4536"/>
                <w:tab w:val="clear" w:pos="9072"/>
                <w:tab w:val="left" w:pos="4395"/>
              </w:tabs>
              <w:ind w:right="440"/>
              <w:jc w:val="right"/>
              <w:rPr>
                <w:rFonts w:cs="Arial"/>
                <w:sz w:val="22"/>
                <w:szCs w:val="22"/>
              </w:rPr>
            </w:pPr>
            <w:r w:rsidRPr="007647E9">
              <w:rPr>
                <w:rFonts w:cs="Arial"/>
                <w:sz w:val="22"/>
                <w:szCs w:val="22"/>
              </w:rPr>
              <w:t>_____________________</w:t>
            </w:r>
          </w:p>
        </w:tc>
      </w:tr>
    </w:tbl>
    <w:p w14:paraId="79160CC5" w14:textId="77777777" w:rsidR="00FE4B32" w:rsidRPr="007647E9" w:rsidRDefault="00FE4B32" w:rsidP="00FE4B32">
      <w:pPr>
        <w:jc w:val="both"/>
        <w:rPr>
          <w:rFonts w:ascii="Arial" w:hAnsi="Arial" w:cs="Arial"/>
          <w:sz w:val="22"/>
          <w:szCs w:val="22"/>
        </w:rPr>
      </w:pPr>
    </w:p>
    <w:p w14:paraId="255CD882" w14:textId="77777777" w:rsidR="007108F6" w:rsidRPr="007647E9" w:rsidRDefault="00407936" w:rsidP="007108F6">
      <w:pPr>
        <w:rPr>
          <w:rFonts w:ascii="Arial" w:hAnsi="Arial" w:cs="Arial"/>
          <w:sz w:val="22"/>
          <w:szCs w:val="22"/>
        </w:rPr>
      </w:pPr>
      <w:r w:rsidRPr="007647E9">
        <w:rPr>
          <w:rFonts w:ascii="Arial" w:hAnsi="Arial" w:cs="Arial"/>
          <w:sz w:val="20"/>
        </w:rPr>
        <w:br w:type="page"/>
      </w:r>
      <w:r w:rsidRPr="007647E9">
        <w:rPr>
          <w:rFonts w:ascii="Arial" w:hAnsi="Arial" w:cs="Arial"/>
          <w:sz w:val="20"/>
        </w:rPr>
        <w:tab/>
      </w:r>
    </w:p>
    <w:p w14:paraId="75EAC08D" w14:textId="77777777" w:rsidR="000D0066" w:rsidRPr="007647E9" w:rsidRDefault="00407936" w:rsidP="000D0066">
      <w:pPr>
        <w:tabs>
          <w:tab w:val="left" w:pos="1110"/>
        </w:tabs>
        <w:jc w:val="right"/>
        <w:rPr>
          <w:rFonts w:ascii="Arial" w:hAnsi="Arial" w:cs="Arial"/>
          <w:sz w:val="22"/>
          <w:szCs w:val="22"/>
        </w:rPr>
      </w:pPr>
      <w:bookmarkStart w:id="59" w:name="_Hlk180569158"/>
      <w:bookmarkStart w:id="60" w:name="_Hlk181694828"/>
      <w:r w:rsidRPr="007647E9">
        <w:rPr>
          <w:rFonts w:ascii="Arial" w:hAnsi="Arial" w:cs="Arial"/>
          <w:b/>
          <w:bCs/>
          <w:sz w:val="22"/>
          <w:szCs w:val="22"/>
        </w:rPr>
        <w:t xml:space="preserve">Tender Form No. 4.a </w:t>
      </w:r>
    </w:p>
    <w:p w14:paraId="49E9CC72" w14:textId="77777777" w:rsidR="000D0066" w:rsidRPr="007647E9" w:rsidRDefault="00407936" w:rsidP="000D0066">
      <w:pPr>
        <w:jc w:val="right"/>
        <w:rPr>
          <w:rFonts w:ascii="Arial" w:hAnsi="Arial" w:cs="Arial"/>
          <w:i/>
          <w:sz w:val="22"/>
          <w:szCs w:val="22"/>
        </w:rPr>
      </w:pPr>
      <w:r w:rsidRPr="007647E9">
        <w:rPr>
          <w:rFonts w:ascii="Arial" w:hAnsi="Arial" w:cs="Arial"/>
          <w:i/>
          <w:iCs/>
          <w:sz w:val="22"/>
          <w:szCs w:val="22"/>
        </w:rPr>
        <w:t>(Instructions: copy the form if necessary for a large number of references and/or references cited by several economic operators in the tender)</w:t>
      </w:r>
    </w:p>
    <w:p w14:paraId="2955088F" w14:textId="77777777" w:rsidR="000D0066" w:rsidRPr="007647E9" w:rsidRDefault="000D0066" w:rsidP="000D0066">
      <w:pPr>
        <w:rPr>
          <w:rFonts w:ascii="Arial" w:hAnsi="Arial" w:cs="Arial"/>
          <w:sz w:val="22"/>
          <w:szCs w:val="22"/>
        </w:rPr>
      </w:pPr>
    </w:p>
    <w:p w14:paraId="3E3612F1" w14:textId="77777777" w:rsidR="000D0066" w:rsidRPr="007647E9" w:rsidRDefault="000D0066" w:rsidP="000D0066">
      <w:pPr>
        <w:rPr>
          <w:rFonts w:ascii="Arial" w:hAnsi="Arial" w:cs="Arial"/>
          <w:b/>
          <w:sz w:val="22"/>
          <w:szCs w:val="22"/>
        </w:rPr>
      </w:pPr>
    </w:p>
    <w:p w14:paraId="3B817BD9" w14:textId="77777777" w:rsidR="000D0066" w:rsidRPr="007647E9" w:rsidRDefault="00407936" w:rsidP="000D0066">
      <w:pPr>
        <w:rPr>
          <w:rFonts w:ascii="Arial" w:hAnsi="Arial" w:cs="Arial"/>
          <w:b/>
          <w:sz w:val="22"/>
          <w:szCs w:val="22"/>
        </w:rPr>
      </w:pPr>
      <w:r w:rsidRPr="007647E9">
        <w:rPr>
          <w:rFonts w:ascii="Arial" w:hAnsi="Arial" w:cs="Arial"/>
          <w:b/>
          <w:bCs/>
          <w:sz w:val="22"/>
          <w:szCs w:val="22"/>
        </w:rPr>
        <w:t xml:space="preserve">LIST OF KEY REFERENCES </w:t>
      </w:r>
    </w:p>
    <w:p w14:paraId="7178F491" w14:textId="77777777" w:rsidR="000D0066" w:rsidRPr="007647E9" w:rsidRDefault="000D0066" w:rsidP="000D0066">
      <w:pPr>
        <w:rPr>
          <w:rFonts w:ascii="Arial" w:hAnsi="Arial" w:cs="Arial"/>
          <w:b/>
          <w:sz w:val="22"/>
          <w:szCs w:val="22"/>
        </w:rPr>
      </w:pPr>
    </w:p>
    <w:p w14:paraId="484B5C7B" w14:textId="77777777" w:rsidR="000D0066" w:rsidRPr="007647E9" w:rsidRDefault="00407936" w:rsidP="000D0066">
      <w:pPr>
        <w:rPr>
          <w:rFonts w:ascii="Arial" w:hAnsi="Arial" w:cs="Arial"/>
          <w:b/>
          <w:sz w:val="22"/>
          <w:szCs w:val="22"/>
        </w:rPr>
      </w:pPr>
      <w:r w:rsidRPr="007647E9">
        <w:rPr>
          <w:rFonts w:ascii="Arial" w:hAnsi="Arial" w:cs="Arial"/>
          <w:b/>
          <w:bCs/>
          <w:sz w:val="22"/>
          <w:szCs w:val="22"/>
        </w:rPr>
        <w:t>ECONOMIC OPERATOR</w:t>
      </w:r>
    </w:p>
    <w:p w14:paraId="0E27B3A0" w14:textId="77777777" w:rsidR="000D0066" w:rsidRPr="007647E9" w:rsidRDefault="000D0066" w:rsidP="000D0066">
      <w:pPr>
        <w:rPr>
          <w:rFonts w:ascii="Arial" w:hAnsi="Arial" w:cs="Arial"/>
          <w:b/>
          <w:sz w:val="22"/>
          <w:szCs w:val="22"/>
        </w:rPr>
      </w:pPr>
    </w:p>
    <w:p w14:paraId="2422CBE8" w14:textId="77777777" w:rsidR="000D0066" w:rsidRPr="007647E9" w:rsidRDefault="000D0066" w:rsidP="000D0066">
      <w:pPr>
        <w:pBdr>
          <w:bottom w:val="single" w:sz="12" w:space="1" w:color="auto"/>
        </w:pBdr>
        <w:rPr>
          <w:rFonts w:ascii="Arial" w:hAnsi="Arial" w:cs="Arial"/>
          <w:b/>
          <w:sz w:val="22"/>
          <w:szCs w:val="22"/>
        </w:rPr>
      </w:pPr>
    </w:p>
    <w:p w14:paraId="65F54165" w14:textId="77777777" w:rsidR="000D0066" w:rsidRPr="007647E9" w:rsidRDefault="000D0066" w:rsidP="000D0066">
      <w:pPr>
        <w:rPr>
          <w:rFonts w:ascii="Arial" w:hAnsi="Arial" w:cs="Arial"/>
          <w:sz w:val="22"/>
          <w:szCs w:val="22"/>
        </w:rPr>
      </w:pPr>
    </w:p>
    <w:p w14:paraId="0CDAAFCA" w14:textId="77777777" w:rsidR="00EA1B4E" w:rsidRPr="007647E9" w:rsidRDefault="00407936" w:rsidP="00EA1B4E">
      <w:pPr>
        <w:jc w:val="both"/>
        <w:rPr>
          <w:rFonts w:ascii="Arial" w:hAnsi="Arial" w:cs="Arial"/>
        </w:rPr>
      </w:pPr>
      <w:r w:rsidRPr="007647E9">
        <w:rPr>
          <w:rFonts w:ascii="Arial" w:hAnsi="Arial" w:cs="Arial"/>
          <w:sz w:val="22"/>
          <w:szCs w:val="22"/>
        </w:rPr>
        <w:t xml:space="preserve">We hereby state </w:t>
      </w:r>
      <w:r w:rsidRPr="007647E9">
        <w:rPr>
          <w:rFonts w:ascii="Arial" w:hAnsi="Arial" w:cs="Arial"/>
          <w:sz w:val="22"/>
          <w:szCs w:val="22"/>
        </w:rPr>
        <w:tab/>
        <w:t>that in the last three years prior to the deadline for tender submission we have carried out the supply and assembly of cladding for equine recovery boxes, namely:</w:t>
      </w:r>
    </w:p>
    <w:p w14:paraId="3C9681AB" w14:textId="77777777" w:rsidR="00EA1B4E" w:rsidRPr="007647E9" w:rsidRDefault="00EA1B4E" w:rsidP="00EA1B4E">
      <w:pPr>
        <w:rPr>
          <w:rFonts w:ascii="Arial" w:hAnsi="Arial" w:cs="Arial"/>
          <w:sz w:val="22"/>
          <w:szCs w:val="22"/>
        </w:rPr>
      </w:pPr>
    </w:p>
    <w:p w14:paraId="74F95A2E" w14:textId="77777777" w:rsidR="00EA1B4E" w:rsidRPr="007647E9" w:rsidRDefault="00407936" w:rsidP="00EA1B4E">
      <w:pPr>
        <w:pStyle w:val="Header"/>
        <w:tabs>
          <w:tab w:val="clear" w:pos="4536"/>
          <w:tab w:val="clear" w:pos="9072"/>
        </w:tabs>
        <w:rPr>
          <w:rFonts w:cs="Arial"/>
          <w:b/>
          <w:sz w:val="22"/>
          <w:szCs w:val="22"/>
        </w:rPr>
      </w:pPr>
      <w:r w:rsidRPr="007647E9">
        <w:rPr>
          <w:rFonts w:cs="Arial"/>
          <w:b/>
          <w:bCs/>
          <w:sz w:val="22"/>
          <w:szCs w:val="22"/>
        </w:rPr>
        <w:t xml:space="preserve"> </w:t>
      </w:r>
    </w:p>
    <w:tbl>
      <w:tblPr>
        <w:tblW w:w="10551" w:type="dxa"/>
        <w:tblInd w:w="-3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780"/>
        <w:gridCol w:w="2224"/>
        <w:gridCol w:w="1652"/>
        <w:gridCol w:w="3895"/>
      </w:tblGrid>
      <w:tr w:rsidR="00970FC3" w:rsidRPr="007647E9" w14:paraId="29428831" w14:textId="77777777" w:rsidTr="007647E9">
        <w:trPr>
          <w:trHeight w:val="1089"/>
        </w:trPr>
        <w:tc>
          <w:tcPr>
            <w:tcW w:w="2780" w:type="dxa"/>
            <w:shd w:val="pct10" w:color="auto" w:fill="auto"/>
            <w:vAlign w:val="center"/>
          </w:tcPr>
          <w:p w14:paraId="1D05877B" w14:textId="77777777" w:rsidR="00EA1B4E" w:rsidRPr="007647E9" w:rsidRDefault="00407936" w:rsidP="007647E9">
            <w:pPr>
              <w:pStyle w:val="Header"/>
              <w:tabs>
                <w:tab w:val="clear" w:pos="4536"/>
                <w:tab w:val="clear" w:pos="9072"/>
              </w:tabs>
              <w:jc w:val="center"/>
              <w:rPr>
                <w:rFonts w:cs="Arial"/>
                <w:sz w:val="22"/>
                <w:szCs w:val="22"/>
              </w:rPr>
            </w:pPr>
            <w:r w:rsidRPr="007647E9">
              <w:rPr>
                <w:rFonts w:cs="Arial"/>
                <w:sz w:val="22"/>
                <w:szCs w:val="22"/>
              </w:rPr>
              <w:t>Reference contracting authority*</w:t>
            </w:r>
          </w:p>
        </w:tc>
        <w:tc>
          <w:tcPr>
            <w:tcW w:w="2224" w:type="dxa"/>
            <w:shd w:val="pct10" w:color="auto" w:fill="auto"/>
            <w:vAlign w:val="center"/>
          </w:tcPr>
          <w:p w14:paraId="782B3B65" w14:textId="77777777" w:rsidR="00EA1B4E" w:rsidRPr="007647E9" w:rsidRDefault="00407936" w:rsidP="007647E9">
            <w:pPr>
              <w:pStyle w:val="Header"/>
              <w:tabs>
                <w:tab w:val="clear" w:pos="4536"/>
                <w:tab w:val="clear" w:pos="9072"/>
              </w:tabs>
              <w:jc w:val="center"/>
              <w:rPr>
                <w:rFonts w:cs="Arial"/>
                <w:sz w:val="22"/>
                <w:szCs w:val="22"/>
              </w:rPr>
            </w:pPr>
            <w:r w:rsidRPr="007647E9">
              <w:rPr>
                <w:rFonts w:cs="Arial"/>
                <w:sz w:val="22"/>
                <w:szCs w:val="22"/>
              </w:rPr>
              <w:t>Value of equipment supplied excluding VAT</w:t>
            </w:r>
          </w:p>
        </w:tc>
        <w:tc>
          <w:tcPr>
            <w:tcW w:w="1652" w:type="dxa"/>
            <w:shd w:val="pct10" w:color="auto" w:fill="auto"/>
            <w:vAlign w:val="center"/>
          </w:tcPr>
          <w:p w14:paraId="2D9276FF" w14:textId="77777777" w:rsidR="00EA1B4E" w:rsidRPr="007647E9" w:rsidRDefault="00407936" w:rsidP="007647E9">
            <w:pPr>
              <w:pStyle w:val="Header"/>
              <w:tabs>
                <w:tab w:val="clear" w:pos="4536"/>
                <w:tab w:val="clear" w:pos="9072"/>
              </w:tabs>
              <w:jc w:val="center"/>
              <w:rPr>
                <w:rFonts w:cs="Arial"/>
                <w:sz w:val="22"/>
                <w:szCs w:val="22"/>
              </w:rPr>
            </w:pPr>
            <w:r w:rsidRPr="007647E9">
              <w:rPr>
                <w:rFonts w:cs="Arial"/>
                <w:sz w:val="22"/>
                <w:szCs w:val="22"/>
              </w:rPr>
              <w:t>Handover date</w:t>
            </w:r>
          </w:p>
        </w:tc>
        <w:tc>
          <w:tcPr>
            <w:tcW w:w="3895" w:type="dxa"/>
            <w:shd w:val="pct10" w:color="auto" w:fill="auto"/>
            <w:vAlign w:val="center"/>
          </w:tcPr>
          <w:p w14:paraId="01BBABEE" w14:textId="77777777" w:rsidR="00EA1B4E" w:rsidRPr="007647E9" w:rsidRDefault="00407936" w:rsidP="007647E9">
            <w:pPr>
              <w:pStyle w:val="Header"/>
              <w:tabs>
                <w:tab w:val="clear" w:pos="4536"/>
                <w:tab w:val="clear" w:pos="9072"/>
              </w:tabs>
              <w:jc w:val="center"/>
              <w:rPr>
                <w:rFonts w:cs="Arial"/>
                <w:sz w:val="22"/>
                <w:szCs w:val="22"/>
              </w:rPr>
            </w:pPr>
            <w:r w:rsidRPr="007647E9">
              <w:rPr>
                <w:rFonts w:cs="Arial"/>
                <w:sz w:val="22"/>
                <w:szCs w:val="22"/>
              </w:rPr>
              <w:t>Contact details of the reference contracting authority</w:t>
            </w:r>
          </w:p>
          <w:p w14:paraId="17BF8448" w14:textId="77777777" w:rsidR="00EA1B4E" w:rsidRPr="007647E9" w:rsidRDefault="00407936" w:rsidP="007647E9">
            <w:pPr>
              <w:pStyle w:val="Header"/>
              <w:tabs>
                <w:tab w:val="clear" w:pos="4536"/>
                <w:tab w:val="clear" w:pos="9072"/>
              </w:tabs>
              <w:jc w:val="center"/>
              <w:rPr>
                <w:rFonts w:cs="Arial"/>
                <w:sz w:val="22"/>
                <w:szCs w:val="22"/>
              </w:rPr>
            </w:pPr>
            <w:r w:rsidRPr="007647E9">
              <w:rPr>
                <w:rFonts w:cs="Arial"/>
                <w:sz w:val="22"/>
                <w:szCs w:val="22"/>
              </w:rPr>
              <w:t>(first name, surname and email)</w:t>
            </w:r>
          </w:p>
        </w:tc>
      </w:tr>
      <w:tr w:rsidR="00970FC3" w:rsidRPr="007647E9" w14:paraId="3AD37AFE" w14:textId="77777777" w:rsidTr="0039376F">
        <w:trPr>
          <w:trHeight w:val="1131"/>
        </w:trPr>
        <w:tc>
          <w:tcPr>
            <w:tcW w:w="2780" w:type="dxa"/>
            <w:tcBorders>
              <w:top w:val="nil"/>
            </w:tcBorders>
          </w:tcPr>
          <w:p w14:paraId="786F7599" w14:textId="77777777" w:rsidR="00EA1B4E" w:rsidRPr="007647E9" w:rsidRDefault="00EA1B4E" w:rsidP="00812496">
            <w:pPr>
              <w:pStyle w:val="Header"/>
              <w:tabs>
                <w:tab w:val="clear" w:pos="4536"/>
                <w:tab w:val="clear" w:pos="9072"/>
              </w:tabs>
              <w:jc w:val="center"/>
              <w:rPr>
                <w:rFonts w:cs="Arial"/>
                <w:sz w:val="22"/>
                <w:szCs w:val="22"/>
              </w:rPr>
            </w:pPr>
          </w:p>
        </w:tc>
        <w:tc>
          <w:tcPr>
            <w:tcW w:w="2224" w:type="dxa"/>
          </w:tcPr>
          <w:p w14:paraId="66FF5874" w14:textId="77777777" w:rsidR="00EA1B4E" w:rsidRPr="007647E9" w:rsidRDefault="00EA1B4E" w:rsidP="00812496">
            <w:pPr>
              <w:pStyle w:val="Header"/>
              <w:tabs>
                <w:tab w:val="clear" w:pos="4536"/>
                <w:tab w:val="clear" w:pos="9072"/>
              </w:tabs>
              <w:rPr>
                <w:rFonts w:cs="Arial"/>
                <w:sz w:val="22"/>
                <w:szCs w:val="22"/>
              </w:rPr>
            </w:pPr>
          </w:p>
        </w:tc>
        <w:tc>
          <w:tcPr>
            <w:tcW w:w="1652" w:type="dxa"/>
            <w:tcBorders>
              <w:top w:val="nil"/>
            </w:tcBorders>
          </w:tcPr>
          <w:p w14:paraId="6CF14D4E" w14:textId="77777777" w:rsidR="00EA1B4E" w:rsidRPr="007647E9" w:rsidRDefault="00EA1B4E" w:rsidP="00812496">
            <w:pPr>
              <w:pStyle w:val="Header"/>
              <w:tabs>
                <w:tab w:val="clear" w:pos="4536"/>
                <w:tab w:val="clear" w:pos="9072"/>
              </w:tabs>
              <w:rPr>
                <w:rFonts w:cs="Arial"/>
                <w:sz w:val="22"/>
                <w:szCs w:val="22"/>
              </w:rPr>
            </w:pPr>
          </w:p>
        </w:tc>
        <w:tc>
          <w:tcPr>
            <w:tcW w:w="3895" w:type="dxa"/>
            <w:tcBorders>
              <w:top w:val="nil"/>
            </w:tcBorders>
          </w:tcPr>
          <w:p w14:paraId="002F8A26" w14:textId="77777777" w:rsidR="00EA1B4E" w:rsidRPr="007647E9" w:rsidRDefault="00EA1B4E" w:rsidP="00812496">
            <w:pPr>
              <w:pStyle w:val="Header"/>
              <w:tabs>
                <w:tab w:val="clear" w:pos="4536"/>
                <w:tab w:val="clear" w:pos="9072"/>
              </w:tabs>
              <w:rPr>
                <w:rFonts w:cs="Arial"/>
                <w:sz w:val="22"/>
                <w:szCs w:val="22"/>
              </w:rPr>
            </w:pPr>
          </w:p>
        </w:tc>
      </w:tr>
      <w:tr w:rsidR="00970FC3" w:rsidRPr="007647E9" w14:paraId="7D325CEF" w14:textId="77777777" w:rsidTr="0039376F">
        <w:trPr>
          <w:trHeight w:val="1116"/>
        </w:trPr>
        <w:tc>
          <w:tcPr>
            <w:tcW w:w="2780" w:type="dxa"/>
          </w:tcPr>
          <w:p w14:paraId="5E223C0A" w14:textId="77777777" w:rsidR="00EA1B4E" w:rsidRPr="007647E9" w:rsidRDefault="00EA1B4E" w:rsidP="00812496">
            <w:pPr>
              <w:pStyle w:val="Header"/>
              <w:tabs>
                <w:tab w:val="clear" w:pos="4536"/>
                <w:tab w:val="clear" w:pos="9072"/>
              </w:tabs>
              <w:rPr>
                <w:rFonts w:cs="Arial"/>
                <w:sz w:val="22"/>
                <w:szCs w:val="22"/>
              </w:rPr>
            </w:pPr>
          </w:p>
        </w:tc>
        <w:tc>
          <w:tcPr>
            <w:tcW w:w="2224" w:type="dxa"/>
          </w:tcPr>
          <w:p w14:paraId="626624B9" w14:textId="77777777" w:rsidR="00EA1B4E" w:rsidRPr="007647E9" w:rsidRDefault="00EA1B4E" w:rsidP="00812496">
            <w:pPr>
              <w:pStyle w:val="Header"/>
              <w:tabs>
                <w:tab w:val="clear" w:pos="4536"/>
                <w:tab w:val="clear" w:pos="9072"/>
              </w:tabs>
              <w:rPr>
                <w:rFonts w:cs="Arial"/>
                <w:sz w:val="22"/>
                <w:szCs w:val="22"/>
              </w:rPr>
            </w:pPr>
          </w:p>
        </w:tc>
        <w:tc>
          <w:tcPr>
            <w:tcW w:w="1652" w:type="dxa"/>
          </w:tcPr>
          <w:p w14:paraId="039BA5ED" w14:textId="77777777" w:rsidR="00EA1B4E" w:rsidRPr="007647E9" w:rsidRDefault="00EA1B4E" w:rsidP="00812496">
            <w:pPr>
              <w:pStyle w:val="Header"/>
              <w:tabs>
                <w:tab w:val="clear" w:pos="4536"/>
                <w:tab w:val="clear" w:pos="9072"/>
              </w:tabs>
              <w:rPr>
                <w:rFonts w:cs="Arial"/>
                <w:sz w:val="22"/>
                <w:szCs w:val="22"/>
              </w:rPr>
            </w:pPr>
          </w:p>
        </w:tc>
        <w:tc>
          <w:tcPr>
            <w:tcW w:w="3895" w:type="dxa"/>
          </w:tcPr>
          <w:p w14:paraId="05392AFA" w14:textId="77777777" w:rsidR="00EA1B4E" w:rsidRPr="007647E9" w:rsidRDefault="00EA1B4E" w:rsidP="00812496">
            <w:pPr>
              <w:pStyle w:val="Header"/>
              <w:tabs>
                <w:tab w:val="clear" w:pos="4536"/>
                <w:tab w:val="clear" w:pos="9072"/>
              </w:tabs>
              <w:rPr>
                <w:rFonts w:cs="Arial"/>
                <w:sz w:val="22"/>
                <w:szCs w:val="22"/>
              </w:rPr>
            </w:pPr>
          </w:p>
        </w:tc>
      </w:tr>
      <w:tr w:rsidR="00970FC3" w:rsidRPr="007647E9" w14:paraId="3DA2C3BF" w14:textId="77777777" w:rsidTr="0039376F">
        <w:trPr>
          <w:trHeight w:val="1116"/>
        </w:trPr>
        <w:tc>
          <w:tcPr>
            <w:tcW w:w="2780" w:type="dxa"/>
          </w:tcPr>
          <w:p w14:paraId="10242BCC" w14:textId="77777777" w:rsidR="00EA1B4E" w:rsidRPr="007647E9" w:rsidRDefault="00EA1B4E" w:rsidP="00812496">
            <w:pPr>
              <w:pStyle w:val="Header"/>
              <w:tabs>
                <w:tab w:val="clear" w:pos="4536"/>
                <w:tab w:val="clear" w:pos="9072"/>
              </w:tabs>
              <w:rPr>
                <w:rFonts w:cs="Arial"/>
                <w:sz w:val="22"/>
                <w:szCs w:val="22"/>
              </w:rPr>
            </w:pPr>
          </w:p>
        </w:tc>
        <w:tc>
          <w:tcPr>
            <w:tcW w:w="2224" w:type="dxa"/>
          </w:tcPr>
          <w:p w14:paraId="56B0E509" w14:textId="77777777" w:rsidR="00EA1B4E" w:rsidRPr="007647E9" w:rsidRDefault="00EA1B4E" w:rsidP="00812496">
            <w:pPr>
              <w:pStyle w:val="Header"/>
              <w:tabs>
                <w:tab w:val="clear" w:pos="4536"/>
                <w:tab w:val="clear" w:pos="9072"/>
              </w:tabs>
              <w:rPr>
                <w:rFonts w:cs="Arial"/>
                <w:sz w:val="22"/>
                <w:szCs w:val="22"/>
              </w:rPr>
            </w:pPr>
          </w:p>
        </w:tc>
        <w:tc>
          <w:tcPr>
            <w:tcW w:w="1652" w:type="dxa"/>
          </w:tcPr>
          <w:p w14:paraId="5B4F5F63" w14:textId="77777777" w:rsidR="00EA1B4E" w:rsidRPr="007647E9" w:rsidRDefault="00EA1B4E" w:rsidP="00812496">
            <w:pPr>
              <w:pStyle w:val="Header"/>
              <w:tabs>
                <w:tab w:val="clear" w:pos="4536"/>
                <w:tab w:val="clear" w:pos="9072"/>
              </w:tabs>
              <w:rPr>
                <w:rFonts w:cs="Arial"/>
                <w:sz w:val="22"/>
                <w:szCs w:val="22"/>
              </w:rPr>
            </w:pPr>
          </w:p>
        </w:tc>
        <w:tc>
          <w:tcPr>
            <w:tcW w:w="3895" w:type="dxa"/>
          </w:tcPr>
          <w:p w14:paraId="0F0B3FFF" w14:textId="77777777" w:rsidR="00EA1B4E" w:rsidRPr="007647E9" w:rsidRDefault="00EA1B4E" w:rsidP="00812496">
            <w:pPr>
              <w:pStyle w:val="Header"/>
              <w:tabs>
                <w:tab w:val="clear" w:pos="4536"/>
                <w:tab w:val="clear" w:pos="9072"/>
              </w:tabs>
              <w:rPr>
                <w:rFonts w:cs="Arial"/>
                <w:sz w:val="22"/>
                <w:szCs w:val="22"/>
              </w:rPr>
            </w:pPr>
          </w:p>
        </w:tc>
      </w:tr>
    </w:tbl>
    <w:p w14:paraId="283C5360" w14:textId="77777777" w:rsidR="000D0066" w:rsidRPr="007647E9" w:rsidRDefault="00407936" w:rsidP="000D0066">
      <w:pPr>
        <w:jc w:val="both"/>
        <w:rPr>
          <w:rFonts w:ascii="Arial" w:hAnsi="Arial" w:cs="Arial"/>
          <w:sz w:val="22"/>
          <w:szCs w:val="22"/>
        </w:rPr>
      </w:pPr>
      <w:r w:rsidRPr="007647E9">
        <w:rPr>
          <w:rFonts w:ascii="Arial" w:hAnsi="Arial" w:cs="Arial"/>
          <w:sz w:val="22"/>
          <w:szCs w:val="22"/>
        </w:rPr>
        <w:t xml:space="preserve">* The contracting authority is considered to be the investor or the user of the equipment. </w:t>
      </w:r>
    </w:p>
    <w:p w14:paraId="2D574D50" w14:textId="77777777" w:rsidR="000D0066" w:rsidRDefault="000D0066" w:rsidP="000D0066">
      <w:pPr>
        <w:ind w:left="360"/>
        <w:jc w:val="both"/>
        <w:rPr>
          <w:rFonts w:ascii="Arial" w:hAnsi="Arial" w:cs="Arial"/>
          <w:b/>
          <w:sz w:val="22"/>
          <w:szCs w:val="22"/>
        </w:rPr>
      </w:pPr>
    </w:p>
    <w:p w14:paraId="460752D2" w14:textId="77777777" w:rsidR="007647E9" w:rsidRDefault="007647E9" w:rsidP="000D0066">
      <w:pPr>
        <w:ind w:left="360"/>
        <w:jc w:val="both"/>
        <w:rPr>
          <w:rFonts w:ascii="Arial" w:hAnsi="Arial" w:cs="Arial"/>
          <w:b/>
          <w:sz w:val="22"/>
          <w:szCs w:val="22"/>
        </w:rPr>
      </w:pPr>
    </w:p>
    <w:p w14:paraId="1E33E016" w14:textId="77777777" w:rsidR="007647E9" w:rsidRDefault="007647E9" w:rsidP="000D0066">
      <w:pPr>
        <w:ind w:left="360"/>
        <w:jc w:val="both"/>
        <w:rPr>
          <w:rFonts w:ascii="Arial" w:hAnsi="Arial" w:cs="Arial"/>
          <w:b/>
          <w:sz w:val="22"/>
          <w:szCs w:val="22"/>
        </w:rPr>
      </w:pPr>
    </w:p>
    <w:p w14:paraId="7683C67E" w14:textId="77777777" w:rsidR="007647E9" w:rsidRPr="007647E9" w:rsidRDefault="007647E9" w:rsidP="000D0066">
      <w:pPr>
        <w:ind w:left="360"/>
        <w:jc w:val="both"/>
        <w:rPr>
          <w:rFonts w:ascii="Arial" w:hAnsi="Arial" w:cs="Arial"/>
          <w:b/>
          <w:sz w:val="22"/>
          <w:szCs w:val="22"/>
        </w:rPr>
      </w:pP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6"/>
        <w:gridCol w:w="4847"/>
      </w:tblGrid>
      <w:tr w:rsidR="007647E9" w14:paraId="68E7DF5B" w14:textId="77777777" w:rsidTr="007245D7">
        <w:trPr>
          <w:jc w:val="right"/>
        </w:trPr>
        <w:tc>
          <w:tcPr>
            <w:tcW w:w="4846" w:type="dxa"/>
          </w:tcPr>
          <w:p w14:paraId="00362474" w14:textId="77777777" w:rsidR="007647E9" w:rsidRDefault="007647E9" w:rsidP="007245D7">
            <w:pPr>
              <w:pStyle w:val="Header"/>
              <w:tabs>
                <w:tab w:val="clear" w:pos="4536"/>
                <w:tab w:val="clear" w:pos="9072"/>
              </w:tabs>
              <w:rPr>
                <w:rFonts w:cs="Arial"/>
                <w:sz w:val="22"/>
                <w:szCs w:val="22"/>
              </w:rPr>
            </w:pPr>
            <w:r w:rsidRPr="007647E9">
              <w:rPr>
                <w:rFonts w:cs="Arial"/>
                <w:sz w:val="22"/>
                <w:szCs w:val="22"/>
              </w:rPr>
              <w:t>Date:</w:t>
            </w:r>
          </w:p>
        </w:tc>
        <w:tc>
          <w:tcPr>
            <w:tcW w:w="4847" w:type="dxa"/>
          </w:tcPr>
          <w:p w14:paraId="382119CF" w14:textId="39F22051" w:rsidR="007647E9" w:rsidRDefault="007647E9" w:rsidP="007245D7">
            <w:pPr>
              <w:pStyle w:val="Header"/>
              <w:tabs>
                <w:tab w:val="clear" w:pos="4536"/>
                <w:tab w:val="clear" w:pos="9072"/>
                <w:tab w:val="left" w:pos="4395"/>
              </w:tabs>
              <w:ind w:left="856" w:right="440"/>
              <w:jc w:val="right"/>
              <w:rPr>
                <w:rFonts w:cs="Arial"/>
                <w:sz w:val="22"/>
                <w:szCs w:val="22"/>
              </w:rPr>
            </w:pPr>
            <w:r w:rsidRPr="007647E9">
              <w:rPr>
                <w:rFonts w:cs="Arial"/>
                <w:sz w:val="22"/>
                <w:szCs w:val="22"/>
              </w:rPr>
              <w:t>Signature of the economic operator:</w:t>
            </w:r>
          </w:p>
        </w:tc>
      </w:tr>
      <w:tr w:rsidR="007647E9" w14:paraId="5C23C2D6" w14:textId="77777777" w:rsidTr="007245D7">
        <w:trPr>
          <w:jc w:val="right"/>
        </w:trPr>
        <w:tc>
          <w:tcPr>
            <w:tcW w:w="4846" w:type="dxa"/>
          </w:tcPr>
          <w:p w14:paraId="2270A763" w14:textId="77777777" w:rsidR="007647E9" w:rsidRPr="007647E9" w:rsidRDefault="007647E9" w:rsidP="007245D7">
            <w:pPr>
              <w:pStyle w:val="Header"/>
              <w:tabs>
                <w:tab w:val="clear" w:pos="4536"/>
                <w:tab w:val="clear" w:pos="9072"/>
              </w:tabs>
              <w:rPr>
                <w:rFonts w:cs="Arial"/>
                <w:sz w:val="22"/>
                <w:szCs w:val="22"/>
              </w:rPr>
            </w:pPr>
            <w:r w:rsidRPr="007647E9">
              <w:rPr>
                <w:rFonts w:cs="Arial"/>
                <w:sz w:val="22"/>
                <w:szCs w:val="22"/>
              </w:rPr>
              <w:t>____________________</w:t>
            </w:r>
          </w:p>
        </w:tc>
        <w:tc>
          <w:tcPr>
            <w:tcW w:w="4847" w:type="dxa"/>
          </w:tcPr>
          <w:p w14:paraId="56D24812" w14:textId="77777777" w:rsidR="007647E9" w:rsidRPr="007647E9" w:rsidRDefault="007647E9" w:rsidP="007245D7">
            <w:pPr>
              <w:pStyle w:val="Header"/>
              <w:tabs>
                <w:tab w:val="clear" w:pos="4536"/>
                <w:tab w:val="clear" w:pos="9072"/>
                <w:tab w:val="left" w:pos="4395"/>
              </w:tabs>
              <w:ind w:right="440"/>
              <w:jc w:val="right"/>
              <w:rPr>
                <w:rFonts w:cs="Arial"/>
                <w:sz w:val="22"/>
                <w:szCs w:val="22"/>
              </w:rPr>
            </w:pPr>
            <w:r w:rsidRPr="007647E9">
              <w:rPr>
                <w:rFonts w:cs="Arial"/>
                <w:sz w:val="22"/>
                <w:szCs w:val="22"/>
              </w:rPr>
              <w:t>_____________________</w:t>
            </w:r>
          </w:p>
        </w:tc>
      </w:tr>
    </w:tbl>
    <w:p w14:paraId="093DBBD3" w14:textId="77777777" w:rsidR="000D0066" w:rsidRPr="007647E9" w:rsidRDefault="000D0066" w:rsidP="000D0066">
      <w:pPr>
        <w:jc w:val="both"/>
        <w:rPr>
          <w:rFonts w:ascii="Arial" w:hAnsi="Arial" w:cs="Arial"/>
          <w:b/>
          <w:sz w:val="22"/>
          <w:szCs w:val="22"/>
        </w:rPr>
      </w:pPr>
    </w:p>
    <w:p w14:paraId="7B3706EE" w14:textId="77777777" w:rsidR="000D0066" w:rsidRPr="007647E9" w:rsidRDefault="000D0066" w:rsidP="000D0066">
      <w:pPr>
        <w:jc w:val="both"/>
        <w:rPr>
          <w:rFonts w:ascii="Arial" w:hAnsi="Arial" w:cs="Arial"/>
          <w:sz w:val="22"/>
          <w:szCs w:val="22"/>
        </w:rPr>
      </w:pPr>
    </w:p>
    <w:p w14:paraId="0911DC6A" w14:textId="77777777" w:rsidR="000D0066" w:rsidRPr="007647E9" w:rsidRDefault="000D0066" w:rsidP="000D0066">
      <w:pPr>
        <w:jc w:val="both"/>
        <w:rPr>
          <w:rFonts w:ascii="Arial" w:hAnsi="Arial" w:cs="Arial"/>
          <w:sz w:val="22"/>
          <w:szCs w:val="22"/>
        </w:rPr>
      </w:pPr>
    </w:p>
    <w:p w14:paraId="0D417D0B" w14:textId="77777777" w:rsidR="000D0066" w:rsidRPr="007647E9" w:rsidRDefault="00407936" w:rsidP="000D0066">
      <w:pPr>
        <w:jc w:val="both"/>
        <w:rPr>
          <w:rFonts w:ascii="Arial" w:hAnsi="Arial" w:cs="Arial"/>
          <w:sz w:val="22"/>
          <w:szCs w:val="22"/>
        </w:rPr>
      </w:pPr>
      <w:r w:rsidRPr="007647E9">
        <w:rPr>
          <w:rFonts w:ascii="Arial" w:hAnsi="Arial" w:cs="Arial"/>
          <w:sz w:val="22"/>
          <w:szCs w:val="22"/>
        </w:rPr>
        <w:t>Note: The contracting authority reserves the right to verify the authenticity and eligibility of the reference supplies listed above with the reference contracting authorities. Prior to awarding the public contract, the contracting authority may require tenderers to submit other evidence demonstrating compliance with the reference condition (e.g. handover report, contract, purchase order, etc.).</w:t>
      </w:r>
    </w:p>
    <w:p w14:paraId="2466BAC2" w14:textId="77777777" w:rsidR="000D0066" w:rsidRPr="007647E9" w:rsidRDefault="00407936" w:rsidP="000D0066">
      <w:pPr>
        <w:rPr>
          <w:rFonts w:ascii="Arial" w:hAnsi="Arial" w:cs="Arial"/>
          <w:sz w:val="22"/>
          <w:szCs w:val="22"/>
        </w:rPr>
      </w:pPr>
      <w:r w:rsidRPr="007647E9">
        <w:rPr>
          <w:rFonts w:ascii="Arial" w:hAnsi="Arial" w:cs="Arial"/>
          <w:sz w:val="22"/>
          <w:szCs w:val="22"/>
        </w:rPr>
        <w:br w:type="page"/>
      </w:r>
    </w:p>
    <w:p w14:paraId="14175AF4" w14:textId="77777777" w:rsidR="000D0066" w:rsidRPr="007647E9" w:rsidRDefault="000D0066" w:rsidP="000D0066">
      <w:pPr>
        <w:jc w:val="both"/>
        <w:rPr>
          <w:rFonts w:ascii="Arial" w:hAnsi="Arial" w:cs="Arial"/>
          <w:sz w:val="22"/>
          <w:szCs w:val="22"/>
        </w:rPr>
      </w:pPr>
    </w:p>
    <w:p w14:paraId="5F08F823" w14:textId="77777777" w:rsidR="000D0066" w:rsidRPr="007647E9" w:rsidRDefault="00407936" w:rsidP="000D0066">
      <w:pPr>
        <w:jc w:val="right"/>
        <w:rPr>
          <w:rFonts w:ascii="Arial" w:hAnsi="Arial" w:cs="Arial"/>
          <w:sz w:val="22"/>
          <w:szCs w:val="22"/>
        </w:rPr>
      </w:pPr>
      <w:r w:rsidRPr="007647E9">
        <w:rPr>
          <w:rFonts w:ascii="Arial" w:hAnsi="Arial" w:cs="Arial"/>
          <w:b/>
          <w:bCs/>
          <w:sz w:val="22"/>
          <w:szCs w:val="22"/>
        </w:rPr>
        <w:t xml:space="preserve">Tender Form No. 4.b </w:t>
      </w:r>
    </w:p>
    <w:p w14:paraId="76244B13" w14:textId="77777777" w:rsidR="000D0066" w:rsidRPr="007647E9" w:rsidRDefault="00407936" w:rsidP="000D0066">
      <w:pPr>
        <w:jc w:val="right"/>
        <w:rPr>
          <w:rFonts w:ascii="Arial" w:hAnsi="Arial" w:cs="Arial"/>
          <w:i/>
          <w:sz w:val="22"/>
          <w:szCs w:val="22"/>
        </w:rPr>
      </w:pPr>
      <w:r w:rsidRPr="007647E9">
        <w:rPr>
          <w:rFonts w:ascii="Arial" w:hAnsi="Arial" w:cs="Arial"/>
          <w:i/>
          <w:iCs/>
          <w:sz w:val="22"/>
          <w:szCs w:val="22"/>
        </w:rPr>
        <w:t>(Instructions: copy the form if necessary for a large number of references and/or references cited by several economic operators in the tender)</w:t>
      </w:r>
    </w:p>
    <w:p w14:paraId="69611B79" w14:textId="77777777" w:rsidR="000D0066" w:rsidRPr="007647E9" w:rsidRDefault="000D0066" w:rsidP="000D0066">
      <w:pPr>
        <w:rPr>
          <w:rFonts w:ascii="Arial" w:hAnsi="Arial" w:cs="Arial"/>
          <w:sz w:val="22"/>
          <w:szCs w:val="22"/>
        </w:rPr>
      </w:pPr>
    </w:p>
    <w:p w14:paraId="4D67EFA9" w14:textId="77777777" w:rsidR="000D0066" w:rsidRPr="007647E9" w:rsidRDefault="000D0066" w:rsidP="000D0066">
      <w:pPr>
        <w:rPr>
          <w:rFonts w:ascii="Arial" w:hAnsi="Arial" w:cs="Arial"/>
          <w:b/>
          <w:sz w:val="22"/>
          <w:szCs w:val="22"/>
        </w:rPr>
      </w:pPr>
    </w:p>
    <w:p w14:paraId="27620628" w14:textId="77777777" w:rsidR="000D0066" w:rsidRPr="007647E9" w:rsidRDefault="00407936" w:rsidP="000D0066">
      <w:pPr>
        <w:rPr>
          <w:rFonts w:ascii="Arial" w:hAnsi="Arial" w:cs="Arial"/>
          <w:b/>
          <w:sz w:val="22"/>
          <w:szCs w:val="22"/>
        </w:rPr>
      </w:pPr>
      <w:r w:rsidRPr="007647E9">
        <w:rPr>
          <w:rFonts w:ascii="Arial" w:hAnsi="Arial" w:cs="Arial"/>
          <w:b/>
          <w:bCs/>
          <w:sz w:val="22"/>
          <w:szCs w:val="22"/>
        </w:rPr>
        <w:t xml:space="preserve">CERTIFICATE OF A REFERENCE CONTRACTING AUTHORITY </w:t>
      </w:r>
    </w:p>
    <w:p w14:paraId="7692E540" w14:textId="77777777" w:rsidR="000D0066" w:rsidRPr="007647E9" w:rsidRDefault="000D0066" w:rsidP="000D0066">
      <w:pPr>
        <w:rPr>
          <w:rFonts w:ascii="Arial" w:hAnsi="Arial" w:cs="Arial"/>
          <w:b/>
          <w:sz w:val="22"/>
          <w:szCs w:val="22"/>
        </w:rPr>
      </w:pPr>
    </w:p>
    <w:p w14:paraId="7C71B558" w14:textId="3A2111EE" w:rsidR="000D0066" w:rsidRPr="007647E9" w:rsidRDefault="00407936" w:rsidP="000D0066">
      <w:pPr>
        <w:suppressAutoHyphens/>
        <w:autoSpaceDN w:val="0"/>
        <w:spacing w:line="276" w:lineRule="auto"/>
        <w:ind w:right="6"/>
        <w:jc w:val="both"/>
        <w:textAlignment w:val="baseline"/>
        <w:rPr>
          <w:rFonts w:ascii="Arial" w:eastAsia="Calibri" w:hAnsi="Arial" w:cs="Arial"/>
          <w:kern w:val="3"/>
          <w:sz w:val="22"/>
          <w:szCs w:val="22"/>
        </w:rPr>
      </w:pPr>
      <w:r w:rsidRPr="007647E9">
        <w:rPr>
          <w:rFonts w:ascii="Arial" w:hAnsi="Arial" w:cs="Arial"/>
          <w:kern w:val="3"/>
          <w:sz w:val="22"/>
          <w:szCs w:val="22"/>
        </w:rPr>
        <w:t>Reference contracting authority: ________________________________________________</w:t>
      </w:r>
    </w:p>
    <w:p w14:paraId="3146DCCB" w14:textId="77777777" w:rsidR="000D0066" w:rsidRPr="007647E9" w:rsidRDefault="000D0066" w:rsidP="000D0066">
      <w:pPr>
        <w:suppressAutoHyphens/>
        <w:autoSpaceDN w:val="0"/>
        <w:spacing w:line="276" w:lineRule="auto"/>
        <w:ind w:right="6"/>
        <w:jc w:val="both"/>
        <w:textAlignment w:val="baseline"/>
        <w:rPr>
          <w:rFonts w:ascii="Arial" w:eastAsia="Calibri" w:hAnsi="Arial" w:cs="Arial"/>
          <w:kern w:val="3"/>
          <w:sz w:val="22"/>
          <w:szCs w:val="22"/>
        </w:rPr>
      </w:pPr>
    </w:p>
    <w:p w14:paraId="069119E9" w14:textId="77777777" w:rsidR="000D0066" w:rsidRPr="007647E9" w:rsidRDefault="00407936" w:rsidP="000D0066">
      <w:pPr>
        <w:widowControl w:val="0"/>
        <w:suppressAutoHyphens/>
        <w:autoSpaceDN w:val="0"/>
        <w:spacing w:line="276" w:lineRule="auto"/>
        <w:ind w:right="6"/>
        <w:jc w:val="both"/>
        <w:textAlignment w:val="baseline"/>
        <w:rPr>
          <w:rFonts w:ascii="Arial" w:eastAsia="Calibri" w:hAnsi="Arial" w:cs="Arial"/>
          <w:kern w:val="3"/>
          <w:sz w:val="22"/>
          <w:szCs w:val="22"/>
        </w:rPr>
      </w:pPr>
      <w:r w:rsidRPr="007647E9">
        <w:rPr>
          <w:rFonts w:ascii="Arial" w:eastAsia="Calibri" w:hAnsi="Arial" w:cs="Arial"/>
          <w:kern w:val="3"/>
          <w:sz w:val="22"/>
          <w:szCs w:val="22"/>
        </w:rPr>
        <w:t>__________________________________________________________________________</w:t>
      </w:r>
    </w:p>
    <w:p w14:paraId="079BC209" w14:textId="77777777" w:rsidR="000D0066" w:rsidRPr="007647E9" w:rsidRDefault="000D0066" w:rsidP="000D0066">
      <w:pPr>
        <w:suppressAutoHyphens/>
        <w:autoSpaceDN w:val="0"/>
        <w:spacing w:line="276" w:lineRule="auto"/>
        <w:ind w:right="6"/>
        <w:jc w:val="both"/>
        <w:textAlignment w:val="baseline"/>
        <w:rPr>
          <w:rFonts w:ascii="Arial" w:eastAsia="Calibri" w:hAnsi="Arial" w:cs="Arial"/>
          <w:kern w:val="3"/>
          <w:sz w:val="22"/>
          <w:szCs w:val="22"/>
        </w:rPr>
      </w:pPr>
    </w:p>
    <w:p w14:paraId="7D6F8432" w14:textId="77777777" w:rsidR="000D0066" w:rsidRPr="007647E9" w:rsidRDefault="00407936" w:rsidP="000D0066">
      <w:pPr>
        <w:widowControl w:val="0"/>
        <w:suppressAutoHyphens/>
        <w:autoSpaceDN w:val="0"/>
        <w:spacing w:line="276" w:lineRule="auto"/>
        <w:ind w:right="6"/>
        <w:jc w:val="both"/>
        <w:textAlignment w:val="baseline"/>
        <w:rPr>
          <w:rFonts w:ascii="Arial" w:eastAsia="Calibri" w:hAnsi="Arial" w:cs="Arial"/>
          <w:kern w:val="3"/>
          <w:sz w:val="22"/>
          <w:szCs w:val="22"/>
        </w:rPr>
      </w:pPr>
      <w:r w:rsidRPr="007647E9">
        <w:rPr>
          <w:rFonts w:ascii="Arial" w:eastAsia="Calibri" w:hAnsi="Arial" w:cs="Arial"/>
          <w:kern w:val="3"/>
          <w:sz w:val="22"/>
          <w:szCs w:val="22"/>
        </w:rPr>
        <w:t>issues this reference certificate of satisfactory work, by which it declares that the economic operator listed below has successfully performed the work listed below (i.e. in terms of time, quantity and quality in accordance with the order, the contract and the applicable regulations).</w:t>
      </w:r>
    </w:p>
    <w:p w14:paraId="3A2F6375" w14:textId="77777777" w:rsidR="000D0066" w:rsidRPr="007647E9"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rPr>
      </w:pPr>
    </w:p>
    <w:p w14:paraId="47074B8E" w14:textId="77777777" w:rsidR="000D0066" w:rsidRPr="007647E9" w:rsidRDefault="00407936" w:rsidP="000D0066">
      <w:pPr>
        <w:widowControl w:val="0"/>
        <w:suppressAutoHyphens/>
        <w:autoSpaceDN w:val="0"/>
        <w:spacing w:line="276" w:lineRule="auto"/>
        <w:ind w:right="6"/>
        <w:jc w:val="both"/>
        <w:textAlignment w:val="baseline"/>
        <w:rPr>
          <w:rFonts w:ascii="Arial" w:eastAsia="Calibri" w:hAnsi="Arial" w:cs="Arial"/>
          <w:kern w:val="3"/>
          <w:sz w:val="22"/>
          <w:szCs w:val="22"/>
        </w:rPr>
      </w:pPr>
      <w:r w:rsidRPr="007647E9">
        <w:rPr>
          <w:rFonts w:ascii="Arial" w:eastAsia="Calibri" w:hAnsi="Arial" w:cs="Arial"/>
          <w:kern w:val="3"/>
          <w:sz w:val="22"/>
          <w:szCs w:val="22"/>
        </w:rPr>
        <w:t>Economic operator that carried out the reference contract:</w:t>
      </w:r>
    </w:p>
    <w:p w14:paraId="7DEA6E6F" w14:textId="77777777" w:rsidR="000D0066" w:rsidRPr="007647E9"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rPr>
      </w:pPr>
    </w:p>
    <w:p w14:paraId="259B8F16" w14:textId="77777777" w:rsidR="000D0066" w:rsidRPr="007647E9" w:rsidRDefault="00407936" w:rsidP="000D0066">
      <w:pPr>
        <w:widowControl w:val="0"/>
        <w:suppressAutoHyphens/>
        <w:autoSpaceDN w:val="0"/>
        <w:spacing w:line="276" w:lineRule="auto"/>
        <w:ind w:right="6"/>
        <w:jc w:val="both"/>
        <w:textAlignment w:val="baseline"/>
        <w:rPr>
          <w:rFonts w:ascii="Arial" w:eastAsia="Calibri" w:hAnsi="Arial" w:cs="Arial"/>
          <w:kern w:val="3"/>
          <w:sz w:val="22"/>
          <w:szCs w:val="22"/>
        </w:rPr>
      </w:pPr>
      <w:r w:rsidRPr="007647E9">
        <w:rPr>
          <w:rFonts w:ascii="Arial" w:eastAsia="Calibri" w:hAnsi="Arial" w:cs="Arial"/>
          <w:kern w:val="3"/>
          <w:sz w:val="22"/>
          <w:szCs w:val="22"/>
        </w:rPr>
        <w:t>_________________________________________________________________________.</w:t>
      </w:r>
    </w:p>
    <w:p w14:paraId="5BCD1515" w14:textId="77777777" w:rsidR="000D0066" w:rsidRPr="007647E9"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rPr>
      </w:pPr>
    </w:p>
    <w:p w14:paraId="65AEBB84" w14:textId="77777777" w:rsidR="000D0066" w:rsidRPr="007647E9"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rPr>
      </w:pPr>
    </w:p>
    <w:p w14:paraId="7B5C9E93" w14:textId="77777777" w:rsidR="000D0066" w:rsidRPr="007647E9" w:rsidRDefault="00407936" w:rsidP="000D0066">
      <w:pPr>
        <w:widowControl w:val="0"/>
        <w:suppressAutoHyphens/>
        <w:autoSpaceDN w:val="0"/>
        <w:spacing w:line="276" w:lineRule="auto"/>
        <w:ind w:right="6"/>
        <w:jc w:val="both"/>
        <w:textAlignment w:val="baseline"/>
        <w:rPr>
          <w:rFonts w:ascii="Arial" w:eastAsia="Calibri" w:hAnsi="Arial" w:cs="Arial"/>
          <w:kern w:val="3"/>
          <w:sz w:val="22"/>
          <w:szCs w:val="22"/>
        </w:rPr>
      </w:pPr>
      <w:r w:rsidRPr="007647E9">
        <w:rPr>
          <w:rFonts w:ascii="Arial" w:eastAsia="Calibri" w:hAnsi="Arial" w:cs="Arial"/>
          <w:kern w:val="3"/>
          <w:sz w:val="22"/>
          <w:szCs w:val="22"/>
        </w:rPr>
        <w:t xml:space="preserve">Name or description of the reference contract: </w:t>
      </w:r>
    </w:p>
    <w:p w14:paraId="2B3C75A0" w14:textId="77777777" w:rsidR="000D0066" w:rsidRPr="007647E9"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rPr>
      </w:pPr>
    </w:p>
    <w:p w14:paraId="4979374B" w14:textId="77777777" w:rsidR="00EA1B4E" w:rsidRPr="007647E9" w:rsidRDefault="00407936" w:rsidP="00EA1B4E">
      <w:pPr>
        <w:widowControl w:val="0"/>
        <w:suppressAutoHyphens/>
        <w:autoSpaceDN w:val="0"/>
        <w:spacing w:line="276" w:lineRule="auto"/>
        <w:ind w:right="6"/>
        <w:jc w:val="both"/>
        <w:textAlignment w:val="baseline"/>
        <w:rPr>
          <w:rFonts w:ascii="Arial" w:eastAsia="Calibri" w:hAnsi="Arial" w:cs="Arial"/>
          <w:kern w:val="3"/>
          <w:sz w:val="22"/>
          <w:szCs w:val="22"/>
        </w:rPr>
      </w:pPr>
      <w:r w:rsidRPr="007647E9">
        <w:rPr>
          <w:rFonts w:ascii="Arial" w:eastAsia="Calibri" w:hAnsi="Arial" w:cs="Arial"/>
          <w:kern w:val="3"/>
          <w:sz w:val="22"/>
          <w:szCs w:val="22"/>
        </w:rPr>
        <w:t xml:space="preserve">Supply and assembly of cladding for equine recovery boxes in total value of EUR ______________ without VAT. The handover of equipment was performed on _______________________. </w:t>
      </w:r>
    </w:p>
    <w:p w14:paraId="4A4B0C9D" w14:textId="77777777" w:rsidR="000D0066" w:rsidRPr="007647E9"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rPr>
      </w:pPr>
    </w:p>
    <w:p w14:paraId="3C2FD11B" w14:textId="77777777" w:rsidR="000D0066" w:rsidRPr="007647E9"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rPr>
      </w:pPr>
    </w:p>
    <w:p w14:paraId="1175CC22" w14:textId="77777777" w:rsidR="000D0066" w:rsidRPr="007647E9"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rPr>
      </w:pPr>
    </w:p>
    <w:p w14:paraId="6F24E73A" w14:textId="77777777" w:rsidR="000D0066" w:rsidRPr="007647E9" w:rsidRDefault="00407936" w:rsidP="000D0066">
      <w:pPr>
        <w:widowControl w:val="0"/>
        <w:suppressAutoHyphens/>
        <w:autoSpaceDN w:val="0"/>
        <w:spacing w:line="276" w:lineRule="auto"/>
        <w:ind w:right="6"/>
        <w:jc w:val="both"/>
        <w:textAlignment w:val="baseline"/>
        <w:rPr>
          <w:rFonts w:ascii="Arial" w:eastAsia="Calibri" w:hAnsi="Arial" w:cs="Arial"/>
          <w:kern w:val="3"/>
          <w:sz w:val="22"/>
          <w:szCs w:val="22"/>
        </w:rPr>
      </w:pPr>
      <w:r w:rsidRPr="007647E9">
        <w:rPr>
          <w:rFonts w:ascii="Arial" w:eastAsia="Calibri" w:hAnsi="Arial" w:cs="Arial"/>
          <w:kern w:val="3"/>
          <w:sz w:val="22"/>
          <w:szCs w:val="22"/>
        </w:rPr>
        <w:t xml:space="preserve">Contact person of the reference contracting authority (first name, surname, email or telephone number): </w:t>
      </w:r>
    </w:p>
    <w:p w14:paraId="75C782B8" w14:textId="77777777" w:rsidR="000D0066" w:rsidRPr="007647E9"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rPr>
      </w:pPr>
    </w:p>
    <w:p w14:paraId="01EEC75B" w14:textId="77777777" w:rsidR="000D0066" w:rsidRPr="007647E9" w:rsidRDefault="00407936" w:rsidP="000D0066">
      <w:pPr>
        <w:widowControl w:val="0"/>
        <w:suppressAutoHyphens/>
        <w:autoSpaceDN w:val="0"/>
        <w:spacing w:line="276" w:lineRule="auto"/>
        <w:ind w:right="6"/>
        <w:jc w:val="both"/>
        <w:textAlignment w:val="baseline"/>
        <w:rPr>
          <w:rFonts w:ascii="Arial" w:eastAsia="Calibri" w:hAnsi="Arial" w:cs="Arial"/>
          <w:kern w:val="3"/>
          <w:sz w:val="22"/>
          <w:szCs w:val="22"/>
        </w:rPr>
      </w:pPr>
      <w:r w:rsidRPr="007647E9">
        <w:rPr>
          <w:rFonts w:ascii="Arial" w:eastAsia="Calibri" w:hAnsi="Arial" w:cs="Arial"/>
          <w:kern w:val="3"/>
          <w:sz w:val="22"/>
          <w:szCs w:val="22"/>
        </w:rPr>
        <w:t>_________________________________________________________________________.</w:t>
      </w:r>
    </w:p>
    <w:p w14:paraId="4062A0EF" w14:textId="77777777" w:rsidR="000D0066" w:rsidRPr="007647E9"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rPr>
      </w:pPr>
    </w:p>
    <w:p w14:paraId="22C4D77B" w14:textId="77777777" w:rsidR="000D0066" w:rsidRPr="007647E9"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rPr>
      </w:pPr>
    </w:p>
    <w:p w14:paraId="748B4E51" w14:textId="77777777" w:rsidR="000D0066" w:rsidRPr="007647E9"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rPr>
      </w:pPr>
    </w:p>
    <w:p w14:paraId="1F4861F4" w14:textId="77777777" w:rsidR="000D0066" w:rsidRPr="007647E9"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rPr>
      </w:pP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6"/>
        <w:gridCol w:w="4847"/>
      </w:tblGrid>
      <w:tr w:rsidR="007647E9" w14:paraId="20400539" w14:textId="77777777" w:rsidTr="007245D7">
        <w:trPr>
          <w:jc w:val="right"/>
        </w:trPr>
        <w:tc>
          <w:tcPr>
            <w:tcW w:w="4846" w:type="dxa"/>
          </w:tcPr>
          <w:p w14:paraId="21B9B161" w14:textId="77777777" w:rsidR="007647E9" w:rsidRDefault="007647E9" w:rsidP="007245D7">
            <w:pPr>
              <w:pStyle w:val="Header"/>
              <w:tabs>
                <w:tab w:val="clear" w:pos="4536"/>
                <w:tab w:val="clear" w:pos="9072"/>
              </w:tabs>
              <w:rPr>
                <w:rFonts w:cs="Arial"/>
                <w:sz w:val="22"/>
                <w:szCs w:val="22"/>
              </w:rPr>
            </w:pPr>
            <w:r w:rsidRPr="007647E9">
              <w:rPr>
                <w:rFonts w:cs="Arial"/>
                <w:sz w:val="22"/>
                <w:szCs w:val="22"/>
              </w:rPr>
              <w:t>Date:</w:t>
            </w:r>
          </w:p>
        </w:tc>
        <w:tc>
          <w:tcPr>
            <w:tcW w:w="4847" w:type="dxa"/>
          </w:tcPr>
          <w:p w14:paraId="6BD68883" w14:textId="6A685B07" w:rsidR="007647E9" w:rsidRDefault="007647E9" w:rsidP="007245D7">
            <w:pPr>
              <w:pStyle w:val="Header"/>
              <w:tabs>
                <w:tab w:val="clear" w:pos="4536"/>
                <w:tab w:val="clear" w:pos="9072"/>
                <w:tab w:val="left" w:pos="4395"/>
              </w:tabs>
              <w:ind w:left="856" w:right="440"/>
              <w:jc w:val="right"/>
              <w:rPr>
                <w:rFonts w:cs="Arial"/>
                <w:sz w:val="22"/>
                <w:szCs w:val="22"/>
              </w:rPr>
            </w:pPr>
            <w:r w:rsidRPr="007647E9">
              <w:rPr>
                <w:rFonts w:cs="Arial"/>
                <w:kern w:val="3"/>
                <w:sz w:val="22"/>
                <w:szCs w:val="22"/>
              </w:rPr>
              <w:t>Stamp and signature of the responsible person of the reference contracting authority:</w:t>
            </w:r>
          </w:p>
        </w:tc>
      </w:tr>
      <w:tr w:rsidR="007647E9" w14:paraId="28C2BBFB" w14:textId="77777777" w:rsidTr="007245D7">
        <w:trPr>
          <w:jc w:val="right"/>
        </w:trPr>
        <w:tc>
          <w:tcPr>
            <w:tcW w:w="4846" w:type="dxa"/>
          </w:tcPr>
          <w:p w14:paraId="53152A75" w14:textId="77777777" w:rsidR="007647E9" w:rsidRPr="007647E9" w:rsidRDefault="007647E9" w:rsidP="007245D7">
            <w:pPr>
              <w:pStyle w:val="Header"/>
              <w:tabs>
                <w:tab w:val="clear" w:pos="4536"/>
                <w:tab w:val="clear" w:pos="9072"/>
              </w:tabs>
              <w:rPr>
                <w:rFonts w:cs="Arial"/>
                <w:sz w:val="22"/>
                <w:szCs w:val="22"/>
              </w:rPr>
            </w:pPr>
            <w:r w:rsidRPr="007647E9">
              <w:rPr>
                <w:rFonts w:cs="Arial"/>
                <w:sz w:val="22"/>
                <w:szCs w:val="22"/>
              </w:rPr>
              <w:t>____________________</w:t>
            </w:r>
          </w:p>
        </w:tc>
        <w:tc>
          <w:tcPr>
            <w:tcW w:w="4847" w:type="dxa"/>
          </w:tcPr>
          <w:p w14:paraId="6E0AA0AB" w14:textId="77393245" w:rsidR="007647E9" w:rsidRPr="007647E9" w:rsidRDefault="007647E9" w:rsidP="007245D7">
            <w:pPr>
              <w:pStyle w:val="Header"/>
              <w:tabs>
                <w:tab w:val="clear" w:pos="4536"/>
                <w:tab w:val="clear" w:pos="9072"/>
                <w:tab w:val="left" w:pos="4395"/>
              </w:tabs>
              <w:ind w:right="440"/>
              <w:jc w:val="right"/>
              <w:rPr>
                <w:rFonts w:cs="Arial"/>
                <w:sz w:val="22"/>
                <w:szCs w:val="22"/>
              </w:rPr>
            </w:pPr>
            <w:r w:rsidRPr="007647E9">
              <w:rPr>
                <w:rFonts w:cs="Arial"/>
                <w:sz w:val="22"/>
                <w:szCs w:val="22"/>
              </w:rPr>
              <w:t>___</w:t>
            </w:r>
            <w:r w:rsidR="0070340E">
              <w:rPr>
                <w:rFonts w:cs="Arial"/>
                <w:sz w:val="22"/>
                <w:szCs w:val="22"/>
              </w:rPr>
              <w:t>___________</w:t>
            </w:r>
            <w:r w:rsidRPr="007647E9">
              <w:rPr>
                <w:rFonts w:cs="Arial"/>
                <w:sz w:val="22"/>
                <w:szCs w:val="22"/>
              </w:rPr>
              <w:t>__________________</w:t>
            </w:r>
          </w:p>
        </w:tc>
      </w:tr>
    </w:tbl>
    <w:p w14:paraId="36E2901A" w14:textId="77777777" w:rsidR="000D0066" w:rsidRPr="007647E9"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rPr>
      </w:pPr>
    </w:p>
    <w:p w14:paraId="2CBF13B5" w14:textId="77777777" w:rsidR="000D0066" w:rsidRPr="007647E9"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rPr>
      </w:pPr>
    </w:p>
    <w:p w14:paraId="1D73AFBB" w14:textId="77777777" w:rsidR="000D0066" w:rsidRPr="007647E9" w:rsidRDefault="000D0066" w:rsidP="000D0066">
      <w:pPr>
        <w:jc w:val="both"/>
        <w:rPr>
          <w:rFonts w:ascii="Arial" w:hAnsi="Arial" w:cs="Arial"/>
          <w:sz w:val="22"/>
          <w:szCs w:val="22"/>
        </w:rPr>
      </w:pPr>
    </w:p>
    <w:p w14:paraId="7A29594B" w14:textId="77777777" w:rsidR="000D0066" w:rsidRPr="007647E9" w:rsidRDefault="000D0066" w:rsidP="000D0066">
      <w:pPr>
        <w:jc w:val="both"/>
        <w:rPr>
          <w:rFonts w:ascii="Arial" w:hAnsi="Arial" w:cs="Arial"/>
          <w:sz w:val="22"/>
          <w:szCs w:val="22"/>
        </w:rPr>
      </w:pPr>
    </w:p>
    <w:p w14:paraId="1F539393" w14:textId="77777777" w:rsidR="000D0066" w:rsidRPr="007647E9" w:rsidRDefault="00407936" w:rsidP="000D0066">
      <w:pPr>
        <w:rPr>
          <w:rFonts w:ascii="Arial" w:hAnsi="Arial" w:cs="Arial"/>
          <w:sz w:val="22"/>
          <w:szCs w:val="22"/>
        </w:rPr>
      </w:pPr>
      <w:r w:rsidRPr="007647E9">
        <w:rPr>
          <w:rFonts w:ascii="Arial" w:hAnsi="Arial" w:cs="Arial"/>
          <w:sz w:val="22"/>
          <w:szCs w:val="22"/>
        </w:rPr>
        <w:br w:type="page"/>
      </w:r>
    </w:p>
    <w:p w14:paraId="645135A8" w14:textId="77777777" w:rsidR="000D0066" w:rsidRPr="007647E9" w:rsidRDefault="000D0066" w:rsidP="000D0066">
      <w:pPr>
        <w:rPr>
          <w:rFonts w:ascii="Arial" w:hAnsi="Arial" w:cs="Arial"/>
          <w:sz w:val="22"/>
          <w:szCs w:val="22"/>
        </w:rPr>
      </w:pPr>
    </w:p>
    <w:p w14:paraId="1A846445" w14:textId="77777777" w:rsidR="00F718AE" w:rsidRPr="007647E9" w:rsidRDefault="00407936" w:rsidP="00015C81">
      <w:pPr>
        <w:jc w:val="right"/>
        <w:rPr>
          <w:rFonts w:ascii="Arial" w:hAnsi="Arial" w:cs="Arial"/>
          <w:sz w:val="22"/>
          <w:szCs w:val="22"/>
        </w:rPr>
      </w:pPr>
      <w:r w:rsidRPr="007647E9">
        <w:rPr>
          <w:rFonts w:ascii="Arial" w:hAnsi="Arial" w:cs="Arial"/>
          <w:b/>
          <w:bCs/>
          <w:sz w:val="22"/>
          <w:szCs w:val="22"/>
        </w:rPr>
        <w:t>Tender Form No. 5</w:t>
      </w:r>
    </w:p>
    <w:bookmarkEnd w:id="59"/>
    <w:bookmarkEnd w:id="60"/>
    <w:p w14:paraId="640776AB" w14:textId="77777777" w:rsidR="00F718AE" w:rsidRPr="007647E9" w:rsidRDefault="00F718AE" w:rsidP="00F718AE">
      <w:pPr>
        <w:jc w:val="both"/>
        <w:rPr>
          <w:rFonts w:ascii="Arial" w:hAnsi="Arial" w:cs="Arial"/>
          <w:b/>
          <w:sz w:val="22"/>
          <w:szCs w:val="22"/>
        </w:rPr>
      </w:pPr>
    </w:p>
    <w:p w14:paraId="0D606287" w14:textId="77777777" w:rsidR="00F718AE" w:rsidRPr="007647E9" w:rsidRDefault="00F718AE" w:rsidP="00F718AE">
      <w:pPr>
        <w:jc w:val="both"/>
        <w:rPr>
          <w:rFonts w:ascii="Arial" w:hAnsi="Arial" w:cs="Arial"/>
          <w:b/>
          <w:sz w:val="22"/>
          <w:szCs w:val="22"/>
        </w:rPr>
      </w:pPr>
    </w:p>
    <w:p w14:paraId="45B097CE" w14:textId="77777777" w:rsidR="00F718AE" w:rsidRPr="007647E9" w:rsidRDefault="00407936" w:rsidP="00F718AE">
      <w:pPr>
        <w:suppressAutoHyphens/>
        <w:autoSpaceDN w:val="0"/>
        <w:jc w:val="both"/>
        <w:textAlignment w:val="baseline"/>
        <w:rPr>
          <w:rFonts w:ascii="Arial" w:hAnsi="Arial" w:cs="Arial"/>
          <w:kern w:val="3"/>
          <w:sz w:val="20"/>
        </w:rPr>
      </w:pPr>
      <w:r w:rsidRPr="007647E9">
        <w:rPr>
          <w:rFonts w:ascii="Arial" w:hAnsi="Arial" w:cs="Arial"/>
          <w:i/>
          <w:iCs/>
          <w:kern w:val="3"/>
          <w:sz w:val="22"/>
          <w:szCs w:val="22"/>
        </w:rPr>
        <w:t>(Instruction: copy the form for the required number of economic operators)</w:t>
      </w:r>
    </w:p>
    <w:p w14:paraId="22BC8D9C" w14:textId="2AC925F3" w:rsidR="00F718AE" w:rsidRPr="007647E9" w:rsidRDefault="007647E9" w:rsidP="00F718AE">
      <w:pPr>
        <w:suppressAutoHyphens/>
        <w:autoSpaceDN w:val="0"/>
        <w:jc w:val="both"/>
        <w:textAlignment w:val="baseline"/>
        <w:rPr>
          <w:rFonts w:ascii="Arial" w:hAnsi="Arial" w:cs="Arial"/>
          <w:b/>
          <w:i/>
          <w:kern w:val="3"/>
          <w:sz w:val="22"/>
          <w:szCs w:val="22"/>
        </w:rPr>
      </w:pPr>
      <w:r>
        <w:rPr>
          <w:rFonts w:ascii="Arial" w:hAnsi="Arial" w:cs="Arial"/>
          <w:b/>
          <w:bCs/>
          <w:i/>
          <w:iCs/>
          <w:kern w:val="3"/>
          <w:sz w:val="22"/>
          <w:szCs w:val="22"/>
        </w:rPr>
        <w:t xml:space="preserve">  </w:t>
      </w:r>
    </w:p>
    <w:p w14:paraId="36914FFF" w14:textId="77777777" w:rsidR="00F718AE" w:rsidRPr="007647E9" w:rsidRDefault="00F718AE" w:rsidP="00F718AE">
      <w:pPr>
        <w:autoSpaceDE w:val="0"/>
        <w:autoSpaceDN w:val="0"/>
        <w:adjustRightInd w:val="0"/>
        <w:rPr>
          <w:rFonts w:ascii="Arial" w:hAnsi="Arial" w:cs="Arial"/>
          <w:b/>
          <w:bCs/>
          <w:sz w:val="22"/>
          <w:szCs w:val="22"/>
        </w:rPr>
      </w:pPr>
    </w:p>
    <w:p w14:paraId="7FB6B78F" w14:textId="77777777" w:rsidR="00F718AE" w:rsidRPr="007647E9" w:rsidRDefault="00F718AE" w:rsidP="00F718AE">
      <w:pPr>
        <w:autoSpaceDE w:val="0"/>
        <w:autoSpaceDN w:val="0"/>
        <w:adjustRightInd w:val="0"/>
        <w:rPr>
          <w:rFonts w:ascii="Arial" w:hAnsi="Arial" w:cs="Arial"/>
          <w:b/>
          <w:bCs/>
          <w:sz w:val="22"/>
          <w:szCs w:val="22"/>
        </w:rPr>
      </w:pPr>
    </w:p>
    <w:p w14:paraId="1FACE58F" w14:textId="77777777" w:rsidR="00F718AE" w:rsidRPr="007647E9" w:rsidRDefault="00F718AE" w:rsidP="00F718AE">
      <w:pPr>
        <w:autoSpaceDE w:val="0"/>
        <w:autoSpaceDN w:val="0"/>
        <w:adjustRightInd w:val="0"/>
        <w:jc w:val="right"/>
        <w:rPr>
          <w:rFonts w:ascii="Arial" w:hAnsi="Arial" w:cs="Arial"/>
          <w:b/>
          <w:bCs/>
          <w:sz w:val="22"/>
          <w:szCs w:val="22"/>
        </w:rPr>
      </w:pPr>
    </w:p>
    <w:p w14:paraId="46EF551F" w14:textId="77777777" w:rsidR="00F718AE" w:rsidRPr="007647E9" w:rsidRDefault="00407936" w:rsidP="00F718AE">
      <w:pPr>
        <w:jc w:val="center"/>
        <w:rPr>
          <w:rFonts w:ascii="Arial" w:hAnsi="Arial" w:cs="Arial"/>
          <w:b/>
          <w:sz w:val="22"/>
          <w:szCs w:val="22"/>
        </w:rPr>
      </w:pPr>
      <w:bookmarkStart w:id="61" w:name="_Hlk180569166"/>
      <w:r w:rsidRPr="007647E9">
        <w:rPr>
          <w:rFonts w:ascii="Arial" w:hAnsi="Arial" w:cs="Arial"/>
          <w:b/>
          <w:bCs/>
          <w:sz w:val="22"/>
          <w:szCs w:val="22"/>
        </w:rPr>
        <w:t>STATEMENT OF THE ECONOMIC OPERATOR</w:t>
      </w:r>
    </w:p>
    <w:bookmarkEnd w:id="61"/>
    <w:p w14:paraId="66A16C9D" w14:textId="77777777" w:rsidR="00F718AE" w:rsidRPr="007647E9" w:rsidRDefault="00F718AE" w:rsidP="00F718AE">
      <w:pPr>
        <w:jc w:val="center"/>
        <w:rPr>
          <w:rFonts w:ascii="Arial" w:hAnsi="Arial" w:cs="Arial"/>
          <w:b/>
          <w:sz w:val="22"/>
          <w:szCs w:val="22"/>
        </w:rPr>
      </w:pPr>
    </w:p>
    <w:p w14:paraId="59D0A185" w14:textId="77777777" w:rsidR="00F718AE" w:rsidRPr="007647E9" w:rsidRDefault="00F718AE" w:rsidP="00F718AE">
      <w:pPr>
        <w:jc w:val="center"/>
        <w:rPr>
          <w:rFonts w:ascii="Arial" w:hAnsi="Arial" w:cs="Arial"/>
          <w:b/>
          <w:sz w:val="22"/>
          <w:szCs w:val="22"/>
        </w:rPr>
      </w:pPr>
    </w:p>
    <w:p w14:paraId="33D14708" w14:textId="77777777" w:rsidR="00F718AE" w:rsidRPr="007647E9" w:rsidRDefault="00F718AE" w:rsidP="00F718AE">
      <w:pPr>
        <w:jc w:val="center"/>
        <w:rPr>
          <w:rFonts w:ascii="Arial" w:hAnsi="Arial" w:cs="Arial"/>
          <w:b/>
          <w:sz w:val="22"/>
          <w:szCs w:val="22"/>
        </w:rPr>
      </w:pPr>
    </w:p>
    <w:p w14:paraId="7E9EBDF7" w14:textId="77777777" w:rsidR="00F718AE" w:rsidRPr="007647E9" w:rsidRDefault="00407936" w:rsidP="00F718AE">
      <w:pPr>
        <w:jc w:val="both"/>
        <w:rPr>
          <w:rFonts w:ascii="Arial" w:hAnsi="Arial" w:cs="Arial"/>
          <w:b/>
          <w:sz w:val="22"/>
          <w:szCs w:val="22"/>
        </w:rPr>
      </w:pPr>
      <w:r w:rsidRPr="007647E9">
        <w:rPr>
          <w:rFonts w:ascii="Arial" w:hAnsi="Arial" w:cs="Arial"/>
          <w:b/>
          <w:bCs/>
          <w:sz w:val="22"/>
          <w:szCs w:val="22"/>
        </w:rPr>
        <w:t>ECONOMIC OPERATOR</w:t>
      </w:r>
    </w:p>
    <w:p w14:paraId="2AEAB88C" w14:textId="77777777" w:rsidR="00F718AE" w:rsidRPr="007647E9" w:rsidRDefault="00F718AE" w:rsidP="00F718AE">
      <w:pPr>
        <w:jc w:val="both"/>
        <w:rPr>
          <w:rFonts w:ascii="Arial" w:hAnsi="Arial" w:cs="Arial"/>
          <w:b/>
          <w:sz w:val="22"/>
          <w:szCs w:val="22"/>
        </w:rPr>
      </w:pPr>
    </w:p>
    <w:p w14:paraId="09B6AA9B" w14:textId="77777777" w:rsidR="00F718AE" w:rsidRPr="007647E9" w:rsidRDefault="00F718AE" w:rsidP="00F718AE">
      <w:pPr>
        <w:jc w:val="both"/>
        <w:rPr>
          <w:rFonts w:ascii="Arial" w:hAnsi="Arial" w:cs="Arial"/>
          <w:b/>
          <w:sz w:val="22"/>
          <w:szCs w:val="22"/>
        </w:rPr>
      </w:pPr>
    </w:p>
    <w:p w14:paraId="3FBBA452" w14:textId="77777777" w:rsidR="00F718AE" w:rsidRPr="007647E9" w:rsidRDefault="00407936" w:rsidP="00F718AE">
      <w:pPr>
        <w:jc w:val="both"/>
        <w:rPr>
          <w:rFonts w:ascii="Arial" w:hAnsi="Arial" w:cs="Arial"/>
          <w:b/>
          <w:sz w:val="22"/>
          <w:szCs w:val="22"/>
        </w:rPr>
      </w:pPr>
      <w:r w:rsidRPr="007647E9">
        <w:rPr>
          <w:rFonts w:ascii="Arial" w:hAnsi="Arial" w:cs="Arial"/>
          <w:b/>
          <w:bCs/>
          <w:sz w:val="22"/>
          <w:szCs w:val="22"/>
        </w:rPr>
        <w:t>______________________________________________________________________________</w:t>
      </w:r>
    </w:p>
    <w:p w14:paraId="1C9BB77B" w14:textId="77777777" w:rsidR="00F718AE" w:rsidRPr="007647E9" w:rsidRDefault="00F718AE" w:rsidP="00F718AE">
      <w:pPr>
        <w:jc w:val="right"/>
        <w:rPr>
          <w:rFonts w:ascii="Arial" w:hAnsi="Arial" w:cs="Arial"/>
          <w:b/>
          <w:sz w:val="22"/>
          <w:szCs w:val="22"/>
        </w:rPr>
      </w:pPr>
    </w:p>
    <w:p w14:paraId="1CDAAD6C" w14:textId="77777777" w:rsidR="00F718AE" w:rsidRPr="007647E9" w:rsidRDefault="00F718AE" w:rsidP="00F718AE">
      <w:pPr>
        <w:jc w:val="right"/>
        <w:rPr>
          <w:rFonts w:ascii="Arial" w:hAnsi="Arial" w:cs="Arial"/>
          <w:b/>
          <w:sz w:val="22"/>
          <w:szCs w:val="22"/>
        </w:rPr>
      </w:pPr>
    </w:p>
    <w:p w14:paraId="0C3BC382" w14:textId="77777777" w:rsidR="00F718AE" w:rsidRPr="007647E9" w:rsidRDefault="00407936" w:rsidP="00F718AE">
      <w:pPr>
        <w:autoSpaceDE w:val="0"/>
        <w:autoSpaceDN w:val="0"/>
        <w:adjustRightInd w:val="0"/>
        <w:spacing w:line="360" w:lineRule="auto"/>
        <w:jc w:val="both"/>
        <w:rPr>
          <w:rFonts w:ascii="Arial" w:hAnsi="Arial" w:cs="Arial"/>
          <w:bCs/>
          <w:sz w:val="22"/>
          <w:szCs w:val="22"/>
        </w:rPr>
      </w:pPr>
      <w:r w:rsidRPr="007647E9">
        <w:rPr>
          <w:rFonts w:ascii="Arial" w:hAnsi="Arial" w:cs="Arial"/>
          <w:sz w:val="22"/>
          <w:szCs w:val="22"/>
        </w:rPr>
        <w:t xml:space="preserve">The undersigned economic operator for the public contract </w:t>
      </w:r>
      <w:r w:rsidRPr="007647E9">
        <w:rPr>
          <w:rFonts w:ascii="Arial" w:hAnsi="Arial" w:cs="Arial"/>
          <w:b/>
          <w:bCs/>
          <w:kern w:val="3"/>
          <w:sz w:val="22"/>
          <w:szCs w:val="22"/>
        </w:rPr>
        <w:t>“Purchase and supply of cladding for equine recovery boxes for the new UL VF building”</w:t>
      </w:r>
      <w:r w:rsidRPr="007647E9">
        <w:rPr>
          <w:rFonts w:ascii="Arial" w:hAnsi="Arial" w:cs="Arial"/>
          <w:b/>
          <w:bCs/>
          <w:sz w:val="22"/>
          <w:szCs w:val="22"/>
        </w:rPr>
        <w:t>,</w:t>
      </w:r>
      <w:r w:rsidRPr="007647E9">
        <w:rPr>
          <w:rFonts w:ascii="Arial" w:hAnsi="Arial" w:cs="Arial"/>
          <w:sz w:val="22"/>
          <w:szCs w:val="22"/>
        </w:rPr>
        <w:t xml:space="preserve"> published at the Public procurement portal on ………..… 2026 under publication number JN ……................ </w:t>
      </w:r>
    </w:p>
    <w:p w14:paraId="6BC7F956" w14:textId="77777777" w:rsidR="00F718AE" w:rsidRPr="007647E9" w:rsidRDefault="00F718AE" w:rsidP="00F718AE">
      <w:pPr>
        <w:jc w:val="right"/>
        <w:rPr>
          <w:rFonts w:ascii="Arial" w:hAnsi="Arial" w:cs="Arial"/>
          <w:b/>
          <w:sz w:val="22"/>
          <w:szCs w:val="22"/>
        </w:rPr>
      </w:pPr>
    </w:p>
    <w:p w14:paraId="71B55166" w14:textId="77777777" w:rsidR="00F718AE" w:rsidRPr="007647E9" w:rsidRDefault="00F718AE" w:rsidP="00F718AE">
      <w:pPr>
        <w:jc w:val="right"/>
        <w:rPr>
          <w:rFonts w:ascii="Arial" w:hAnsi="Arial" w:cs="Arial"/>
          <w:b/>
          <w:sz w:val="22"/>
          <w:szCs w:val="22"/>
        </w:rPr>
      </w:pPr>
    </w:p>
    <w:p w14:paraId="5400AB51" w14:textId="77777777" w:rsidR="00F718AE" w:rsidRPr="007647E9" w:rsidRDefault="00F718AE" w:rsidP="00F718AE">
      <w:pPr>
        <w:jc w:val="right"/>
        <w:rPr>
          <w:rFonts w:ascii="Arial" w:hAnsi="Arial" w:cs="Arial"/>
          <w:b/>
          <w:sz w:val="22"/>
          <w:szCs w:val="22"/>
        </w:rPr>
      </w:pPr>
    </w:p>
    <w:p w14:paraId="38B9269B" w14:textId="77777777" w:rsidR="00F718AE" w:rsidRPr="007647E9" w:rsidRDefault="00407936" w:rsidP="00F718AE">
      <w:pPr>
        <w:jc w:val="center"/>
        <w:rPr>
          <w:rFonts w:ascii="Arial" w:hAnsi="Arial" w:cs="Arial"/>
          <w:b/>
          <w:i/>
          <w:sz w:val="22"/>
          <w:szCs w:val="22"/>
        </w:rPr>
      </w:pPr>
      <w:r w:rsidRPr="007647E9">
        <w:rPr>
          <w:rFonts w:ascii="Arial" w:hAnsi="Arial" w:cs="Arial"/>
          <w:b/>
          <w:bCs/>
          <w:i/>
          <w:iCs/>
          <w:sz w:val="22"/>
          <w:szCs w:val="22"/>
        </w:rPr>
        <w:t xml:space="preserve">hereby states, </w:t>
      </w:r>
    </w:p>
    <w:p w14:paraId="320ADC87" w14:textId="77777777" w:rsidR="00F718AE" w:rsidRPr="007647E9" w:rsidRDefault="00F718AE" w:rsidP="00F718AE">
      <w:pPr>
        <w:jc w:val="right"/>
        <w:rPr>
          <w:rFonts w:ascii="Arial" w:hAnsi="Arial" w:cs="Arial"/>
          <w:b/>
          <w:sz w:val="22"/>
          <w:szCs w:val="22"/>
        </w:rPr>
      </w:pPr>
    </w:p>
    <w:p w14:paraId="65BB072D" w14:textId="77777777" w:rsidR="00F718AE" w:rsidRPr="007647E9" w:rsidRDefault="00F718AE" w:rsidP="00F718AE">
      <w:pPr>
        <w:jc w:val="right"/>
        <w:rPr>
          <w:rFonts w:ascii="Arial" w:hAnsi="Arial" w:cs="Arial"/>
          <w:bCs/>
          <w:sz w:val="22"/>
          <w:szCs w:val="22"/>
        </w:rPr>
      </w:pPr>
    </w:p>
    <w:p w14:paraId="530F24E9" w14:textId="77777777" w:rsidR="00F718AE" w:rsidRPr="007647E9" w:rsidRDefault="00F718AE" w:rsidP="00F718AE">
      <w:pPr>
        <w:jc w:val="right"/>
        <w:rPr>
          <w:rFonts w:ascii="Arial" w:hAnsi="Arial" w:cs="Arial"/>
          <w:bCs/>
          <w:sz w:val="22"/>
          <w:szCs w:val="22"/>
        </w:rPr>
      </w:pPr>
    </w:p>
    <w:p w14:paraId="0707D723" w14:textId="77777777" w:rsidR="00F718AE" w:rsidRPr="007647E9" w:rsidRDefault="00407936" w:rsidP="00F718AE">
      <w:pPr>
        <w:tabs>
          <w:tab w:val="left" w:pos="774"/>
        </w:tabs>
        <w:jc w:val="both"/>
        <w:rPr>
          <w:rFonts w:ascii="Arial" w:hAnsi="Arial" w:cs="Arial"/>
          <w:bCs/>
          <w:sz w:val="22"/>
          <w:szCs w:val="22"/>
        </w:rPr>
      </w:pPr>
      <w:r w:rsidRPr="007647E9">
        <w:rPr>
          <w:rFonts w:ascii="Arial" w:hAnsi="Arial" w:cs="Arial"/>
          <w:sz w:val="22"/>
          <w:szCs w:val="22"/>
        </w:rPr>
        <w:t>under material and criminal liability, that we are not in any of the situations listed below, as defined in the first paragraph of Article 5k of COUNCIL REGULATION (EU) 2022/576 of 8 April 2022 amending Regulation (EU) No 833/2014 concerning restrictive measures in view of Russia’s actions destabilising the situation in Ukraine:</w:t>
      </w:r>
    </w:p>
    <w:p w14:paraId="52D5210C" w14:textId="77777777" w:rsidR="00F718AE" w:rsidRPr="007647E9" w:rsidRDefault="00407936"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7647E9">
        <w:rPr>
          <w:rFonts w:ascii="Arial" w:hAnsi="Arial" w:cs="Arial"/>
          <w:sz w:val="22"/>
          <w:szCs w:val="22"/>
        </w:rPr>
        <w:t>a Russian national, or a natural person, legal entity, operator or body established in Russia;</w:t>
      </w:r>
    </w:p>
    <w:p w14:paraId="5561A033" w14:textId="77777777" w:rsidR="00F718AE" w:rsidRPr="007647E9" w:rsidRDefault="00407936"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7647E9">
        <w:rPr>
          <w:rFonts w:ascii="Arial" w:hAnsi="Arial" w:cs="Arial"/>
          <w:sz w:val="22"/>
          <w:szCs w:val="22"/>
        </w:rPr>
        <w:t>legal persons, entities or bodies whose proprietary rights are directly or indirectly owned for more than 50% by an entity referred to in point (a) of this paragraph; or</w:t>
      </w:r>
    </w:p>
    <w:p w14:paraId="1D4BB260" w14:textId="77777777" w:rsidR="00F718AE" w:rsidRPr="007647E9" w:rsidRDefault="00407936"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7647E9">
        <w:rPr>
          <w:rFonts w:ascii="Arial" w:hAnsi="Arial" w:cs="Arial"/>
          <w:sz w:val="22"/>
          <w:szCs w:val="22"/>
        </w:rPr>
        <w:t>natural or legal persons, entities or bodies acting on behalf or at the direction of an entity referred to in point (a) or (b) of this paragraph;</w:t>
      </w:r>
    </w:p>
    <w:p w14:paraId="7C06CB49" w14:textId="77777777" w:rsidR="00F718AE" w:rsidRPr="007647E9" w:rsidRDefault="00407936"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7647E9">
        <w:rPr>
          <w:rFonts w:ascii="Arial" w:hAnsi="Arial" w:cs="Arial"/>
          <w:sz w:val="22"/>
          <w:szCs w:val="22"/>
        </w:rPr>
        <w:t>a subcontractor, supplier or entity whose capacities are used within the meaning of the public procurement directives, representing more than 10% of the contract value.</w:t>
      </w:r>
    </w:p>
    <w:p w14:paraId="2BB1BB7D" w14:textId="77777777" w:rsidR="00F718AE" w:rsidRPr="007647E9" w:rsidRDefault="00F718AE" w:rsidP="00F718AE">
      <w:pPr>
        <w:tabs>
          <w:tab w:val="left" w:pos="774"/>
        </w:tabs>
        <w:rPr>
          <w:rFonts w:ascii="Arial" w:hAnsi="Arial" w:cs="Arial"/>
          <w:b/>
          <w:sz w:val="22"/>
          <w:szCs w:val="22"/>
        </w:rPr>
      </w:pPr>
    </w:p>
    <w:p w14:paraId="5C726993" w14:textId="77777777" w:rsidR="00F718AE" w:rsidRPr="007647E9" w:rsidRDefault="00F718AE" w:rsidP="00F718AE">
      <w:pPr>
        <w:tabs>
          <w:tab w:val="left" w:pos="774"/>
        </w:tabs>
        <w:rPr>
          <w:rFonts w:ascii="Arial" w:hAnsi="Arial" w:cs="Arial"/>
          <w:b/>
          <w:sz w:val="22"/>
          <w:szCs w:val="22"/>
        </w:rPr>
      </w:pPr>
    </w:p>
    <w:p w14:paraId="2C490AF7" w14:textId="77777777" w:rsidR="00F718AE" w:rsidRPr="007647E9" w:rsidRDefault="00F718AE" w:rsidP="00F718AE">
      <w:pPr>
        <w:jc w:val="right"/>
        <w:rPr>
          <w:rFonts w:ascii="Arial" w:hAnsi="Arial" w:cs="Arial"/>
          <w:b/>
          <w:sz w:val="22"/>
          <w:szCs w:val="22"/>
        </w:rPr>
      </w:pPr>
    </w:p>
    <w:p w14:paraId="0936620D" w14:textId="77777777" w:rsidR="00F718AE" w:rsidRPr="007647E9" w:rsidRDefault="00F718AE" w:rsidP="00F718AE">
      <w:pPr>
        <w:jc w:val="right"/>
        <w:rPr>
          <w:rFonts w:ascii="Arial" w:hAnsi="Arial" w:cs="Arial"/>
          <w:b/>
          <w:sz w:val="22"/>
          <w:szCs w:val="22"/>
        </w:rPr>
      </w:pP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6"/>
        <w:gridCol w:w="4847"/>
      </w:tblGrid>
      <w:tr w:rsidR="0070340E" w14:paraId="430514E8" w14:textId="77777777" w:rsidTr="007245D7">
        <w:trPr>
          <w:jc w:val="right"/>
        </w:trPr>
        <w:tc>
          <w:tcPr>
            <w:tcW w:w="4846" w:type="dxa"/>
          </w:tcPr>
          <w:p w14:paraId="3D526F8A" w14:textId="77777777" w:rsidR="0070340E" w:rsidRDefault="0070340E" w:rsidP="007245D7">
            <w:pPr>
              <w:pStyle w:val="Header"/>
              <w:tabs>
                <w:tab w:val="clear" w:pos="4536"/>
                <w:tab w:val="clear" w:pos="9072"/>
              </w:tabs>
              <w:rPr>
                <w:rFonts w:cs="Arial"/>
                <w:sz w:val="22"/>
                <w:szCs w:val="22"/>
              </w:rPr>
            </w:pPr>
            <w:r w:rsidRPr="007647E9">
              <w:rPr>
                <w:rFonts w:cs="Arial"/>
                <w:sz w:val="22"/>
                <w:szCs w:val="22"/>
              </w:rPr>
              <w:t>Date:</w:t>
            </w:r>
          </w:p>
        </w:tc>
        <w:tc>
          <w:tcPr>
            <w:tcW w:w="4847" w:type="dxa"/>
          </w:tcPr>
          <w:p w14:paraId="1E8DDA86" w14:textId="79A9CDC7" w:rsidR="0070340E" w:rsidRDefault="0070340E" w:rsidP="007245D7">
            <w:pPr>
              <w:pStyle w:val="Header"/>
              <w:tabs>
                <w:tab w:val="clear" w:pos="4536"/>
                <w:tab w:val="clear" w:pos="9072"/>
                <w:tab w:val="left" w:pos="4395"/>
              </w:tabs>
              <w:ind w:left="856" w:right="440"/>
              <w:jc w:val="right"/>
              <w:rPr>
                <w:rFonts w:cs="Arial"/>
                <w:sz w:val="22"/>
                <w:szCs w:val="22"/>
              </w:rPr>
            </w:pPr>
            <w:r w:rsidRPr="007647E9">
              <w:rPr>
                <w:rFonts w:cs="Arial"/>
                <w:kern w:val="3"/>
                <w:sz w:val="22"/>
                <w:szCs w:val="22"/>
              </w:rPr>
              <w:t>Signature of the economic operator:</w:t>
            </w:r>
          </w:p>
        </w:tc>
      </w:tr>
      <w:tr w:rsidR="0070340E" w14:paraId="311936C5" w14:textId="77777777" w:rsidTr="007245D7">
        <w:trPr>
          <w:jc w:val="right"/>
        </w:trPr>
        <w:tc>
          <w:tcPr>
            <w:tcW w:w="4846" w:type="dxa"/>
          </w:tcPr>
          <w:p w14:paraId="34FFD409" w14:textId="77777777" w:rsidR="0070340E" w:rsidRPr="007647E9" w:rsidRDefault="0070340E" w:rsidP="007245D7">
            <w:pPr>
              <w:pStyle w:val="Header"/>
              <w:tabs>
                <w:tab w:val="clear" w:pos="4536"/>
                <w:tab w:val="clear" w:pos="9072"/>
              </w:tabs>
              <w:rPr>
                <w:rFonts w:cs="Arial"/>
                <w:sz w:val="22"/>
                <w:szCs w:val="22"/>
              </w:rPr>
            </w:pPr>
            <w:r w:rsidRPr="007647E9">
              <w:rPr>
                <w:rFonts w:cs="Arial"/>
                <w:sz w:val="22"/>
                <w:szCs w:val="22"/>
              </w:rPr>
              <w:t>____________________</w:t>
            </w:r>
          </w:p>
        </w:tc>
        <w:tc>
          <w:tcPr>
            <w:tcW w:w="4847" w:type="dxa"/>
          </w:tcPr>
          <w:p w14:paraId="5576293F" w14:textId="77777777" w:rsidR="0070340E" w:rsidRPr="007647E9" w:rsidRDefault="0070340E" w:rsidP="007245D7">
            <w:pPr>
              <w:pStyle w:val="Header"/>
              <w:tabs>
                <w:tab w:val="clear" w:pos="4536"/>
                <w:tab w:val="clear" w:pos="9072"/>
                <w:tab w:val="left" w:pos="4395"/>
              </w:tabs>
              <w:ind w:right="440"/>
              <w:jc w:val="right"/>
              <w:rPr>
                <w:rFonts w:cs="Arial"/>
                <w:sz w:val="22"/>
                <w:szCs w:val="22"/>
              </w:rPr>
            </w:pPr>
            <w:r w:rsidRPr="007647E9">
              <w:rPr>
                <w:rFonts w:cs="Arial"/>
                <w:sz w:val="22"/>
                <w:szCs w:val="22"/>
              </w:rPr>
              <w:t>_____________________</w:t>
            </w:r>
          </w:p>
        </w:tc>
      </w:tr>
    </w:tbl>
    <w:p w14:paraId="065C48AB" w14:textId="77777777" w:rsidR="00F718AE" w:rsidRPr="007647E9" w:rsidRDefault="00F718AE" w:rsidP="00F718AE">
      <w:pPr>
        <w:jc w:val="right"/>
        <w:rPr>
          <w:rFonts w:ascii="Arial" w:hAnsi="Arial" w:cs="Arial"/>
          <w:b/>
          <w:sz w:val="22"/>
          <w:szCs w:val="22"/>
        </w:rPr>
      </w:pPr>
    </w:p>
    <w:p w14:paraId="0AB677A7" w14:textId="77777777" w:rsidR="00F718AE" w:rsidRPr="007647E9" w:rsidRDefault="00F718AE" w:rsidP="00F718AE">
      <w:pPr>
        <w:jc w:val="right"/>
        <w:rPr>
          <w:rFonts w:ascii="Arial" w:hAnsi="Arial" w:cs="Arial"/>
          <w:b/>
          <w:sz w:val="22"/>
          <w:szCs w:val="22"/>
        </w:rPr>
      </w:pPr>
    </w:p>
    <w:p w14:paraId="151906FB" w14:textId="77777777" w:rsidR="00F718AE" w:rsidRPr="007647E9" w:rsidRDefault="00F718AE" w:rsidP="00F718AE">
      <w:pPr>
        <w:jc w:val="right"/>
        <w:rPr>
          <w:rFonts w:ascii="Arial" w:hAnsi="Arial" w:cs="Arial"/>
          <w:b/>
          <w:sz w:val="22"/>
          <w:szCs w:val="22"/>
        </w:rPr>
      </w:pPr>
    </w:p>
    <w:p w14:paraId="7C2D7F55" w14:textId="77777777" w:rsidR="002B07C5" w:rsidRPr="007647E9" w:rsidRDefault="00407936">
      <w:pPr>
        <w:rPr>
          <w:rFonts w:ascii="Arial" w:hAnsi="Arial" w:cs="Arial"/>
          <w:b/>
          <w:sz w:val="22"/>
          <w:szCs w:val="22"/>
        </w:rPr>
      </w:pPr>
      <w:r w:rsidRPr="007647E9">
        <w:rPr>
          <w:rFonts w:ascii="Arial" w:hAnsi="Arial" w:cs="Arial"/>
          <w:b/>
          <w:bCs/>
          <w:sz w:val="22"/>
          <w:szCs w:val="22"/>
        </w:rPr>
        <w:br w:type="page"/>
      </w:r>
    </w:p>
    <w:p w14:paraId="787AC9E6" w14:textId="77777777" w:rsidR="00CF2382" w:rsidRPr="007647E9" w:rsidRDefault="00407936" w:rsidP="00CF2382">
      <w:pPr>
        <w:jc w:val="right"/>
        <w:rPr>
          <w:rFonts w:ascii="Arial" w:hAnsi="Arial" w:cs="Arial"/>
          <w:b/>
          <w:sz w:val="22"/>
          <w:szCs w:val="22"/>
        </w:rPr>
      </w:pPr>
      <w:bookmarkStart w:id="62" w:name="_Hlk181694870"/>
      <w:r w:rsidRPr="007647E9">
        <w:rPr>
          <w:rFonts w:ascii="Arial" w:hAnsi="Arial" w:cs="Arial"/>
          <w:b/>
          <w:bCs/>
          <w:sz w:val="22"/>
          <w:szCs w:val="22"/>
        </w:rPr>
        <w:t>Tender Form No. 6</w:t>
      </w:r>
    </w:p>
    <w:bookmarkEnd w:id="62"/>
    <w:p w14:paraId="19A07DA9" w14:textId="77777777" w:rsidR="00D24612" w:rsidRPr="007647E9" w:rsidRDefault="00D24612" w:rsidP="00D56151">
      <w:pPr>
        <w:ind w:left="4956" w:firstLine="708"/>
        <w:jc w:val="right"/>
        <w:rPr>
          <w:rFonts w:ascii="Arial" w:hAnsi="Arial" w:cs="Arial"/>
          <w:b/>
          <w:sz w:val="22"/>
          <w:szCs w:val="22"/>
        </w:rPr>
      </w:pPr>
    </w:p>
    <w:p w14:paraId="3D016EAC" w14:textId="77777777" w:rsidR="008B0109" w:rsidRPr="007647E9" w:rsidRDefault="00407936" w:rsidP="008B0109">
      <w:pPr>
        <w:rPr>
          <w:rFonts w:ascii="Arial" w:hAnsi="Arial" w:cs="Arial"/>
          <w:sz w:val="22"/>
          <w:szCs w:val="22"/>
        </w:rPr>
      </w:pPr>
      <w:bookmarkStart w:id="63" w:name="_Hlk180569196"/>
      <w:r w:rsidRPr="007647E9">
        <w:rPr>
          <w:rFonts w:ascii="Arial" w:hAnsi="Arial" w:cs="Arial"/>
          <w:b/>
          <w:bCs/>
          <w:sz w:val="22"/>
          <w:szCs w:val="22"/>
        </w:rPr>
        <w:t>SAMPLE CONTRACT</w:t>
      </w:r>
      <w:bookmarkEnd w:id="63"/>
      <w:r w:rsidRPr="007647E9">
        <w:rPr>
          <w:rFonts w:ascii="Arial" w:hAnsi="Arial" w:cs="Arial"/>
          <w:b/>
          <w:bCs/>
          <w:sz w:val="22"/>
          <w:szCs w:val="22"/>
        </w:rPr>
        <w:t xml:space="preserve"> </w:t>
      </w:r>
    </w:p>
    <w:p w14:paraId="7AFF91C0" w14:textId="77777777" w:rsidR="008B0109" w:rsidRPr="007647E9" w:rsidRDefault="008B0109" w:rsidP="008B0109">
      <w:pPr>
        <w:jc w:val="both"/>
        <w:rPr>
          <w:rFonts w:ascii="Arial" w:hAnsi="Arial" w:cs="Arial"/>
          <w:sz w:val="22"/>
          <w:szCs w:val="22"/>
        </w:rPr>
      </w:pPr>
    </w:p>
    <w:p w14:paraId="398767B7" w14:textId="77777777" w:rsidR="008B0109" w:rsidRPr="007647E9" w:rsidRDefault="008B0109" w:rsidP="008B0109">
      <w:pPr>
        <w:jc w:val="both"/>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970FC3" w:rsidRPr="007647E9" w14:paraId="681CB5FF" w14:textId="77777777" w:rsidTr="00893648">
        <w:trPr>
          <w:trHeight w:val="1848"/>
        </w:trPr>
        <w:tc>
          <w:tcPr>
            <w:tcW w:w="2055" w:type="dxa"/>
            <w:tcBorders>
              <w:top w:val="nil"/>
              <w:left w:val="nil"/>
              <w:bottom w:val="nil"/>
              <w:right w:val="nil"/>
            </w:tcBorders>
          </w:tcPr>
          <w:p w14:paraId="1AA29FCA" w14:textId="77777777" w:rsidR="008B0109" w:rsidRPr="007647E9" w:rsidRDefault="00407936" w:rsidP="00893648">
            <w:pPr>
              <w:jc w:val="both"/>
              <w:rPr>
                <w:rFonts w:ascii="Arial" w:hAnsi="Arial" w:cs="Arial"/>
                <w:szCs w:val="22"/>
              </w:rPr>
            </w:pPr>
            <w:bookmarkStart w:id="64" w:name="_Hlk181620872"/>
            <w:r w:rsidRPr="007647E9">
              <w:rPr>
                <w:rFonts w:ascii="Arial" w:hAnsi="Arial" w:cs="Arial"/>
                <w:sz w:val="22"/>
                <w:szCs w:val="22"/>
              </w:rPr>
              <w:t>CONTRACTING AUTHORITY:</w:t>
            </w:r>
          </w:p>
          <w:p w14:paraId="6BD8C6B9" w14:textId="77777777" w:rsidR="008B0109" w:rsidRPr="007647E9" w:rsidRDefault="008B0109" w:rsidP="00893648">
            <w:pPr>
              <w:jc w:val="both"/>
              <w:rPr>
                <w:rFonts w:ascii="Arial" w:hAnsi="Arial" w:cs="Arial"/>
                <w:szCs w:val="22"/>
              </w:rPr>
            </w:pPr>
          </w:p>
          <w:p w14:paraId="764C85D7" w14:textId="77777777" w:rsidR="008B0109" w:rsidRPr="007647E9" w:rsidRDefault="008B0109" w:rsidP="00893648">
            <w:pPr>
              <w:jc w:val="both"/>
              <w:rPr>
                <w:rFonts w:ascii="Arial" w:hAnsi="Arial" w:cs="Arial"/>
                <w:szCs w:val="22"/>
              </w:rPr>
            </w:pPr>
          </w:p>
          <w:p w14:paraId="70B772D4" w14:textId="77777777" w:rsidR="008B0109" w:rsidRPr="007647E9" w:rsidRDefault="008B0109" w:rsidP="00893648">
            <w:pPr>
              <w:jc w:val="both"/>
              <w:rPr>
                <w:rFonts w:ascii="Arial" w:hAnsi="Arial" w:cs="Arial"/>
                <w:szCs w:val="22"/>
              </w:rPr>
            </w:pPr>
          </w:p>
          <w:p w14:paraId="48BD143E" w14:textId="77777777" w:rsidR="008B0109" w:rsidRPr="007647E9" w:rsidRDefault="008B0109" w:rsidP="00893648">
            <w:pPr>
              <w:jc w:val="both"/>
              <w:rPr>
                <w:rFonts w:ascii="Arial" w:hAnsi="Arial" w:cs="Arial"/>
                <w:szCs w:val="22"/>
              </w:rPr>
            </w:pPr>
          </w:p>
          <w:p w14:paraId="18BE77A7" w14:textId="77777777" w:rsidR="008B0109" w:rsidRPr="007647E9" w:rsidRDefault="008B0109" w:rsidP="00893648">
            <w:pPr>
              <w:jc w:val="both"/>
              <w:rPr>
                <w:rFonts w:ascii="Arial" w:hAnsi="Arial" w:cs="Arial"/>
                <w:szCs w:val="22"/>
              </w:rPr>
            </w:pPr>
          </w:p>
          <w:p w14:paraId="5E00EF13" w14:textId="77777777" w:rsidR="008B0109" w:rsidRPr="007647E9" w:rsidRDefault="008B0109" w:rsidP="00893648">
            <w:pPr>
              <w:jc w:val="both"/>
              <w:rPr>
                <w:rFonts w:ascii="Arial" w:hAnsi="Arial" w:cs="Arial"/>
                <w:szCs w:val="22"/>
              </w:rPr>
            </w:pPr>
          </w:p>
          <w:p w14:paraId="64E08896" w14:textId="77777777" w:rsidR="008B0109" w:rsidRPr="007647E9" w:rsidRDefault="008B0109" w:rsidP="00893648">
            <w:pPr>
              <w:jc w:val="both"/>
              <w:rPr>
                <w:rFonts w:ascii="Arial" w:hAnsi="Arial" w:cs="Arial"/>
                <w:szCs w:val="22"/>
              </w:rPr>
            </w:pPr>
          </w:p>
        </w:tc>
        <w:tc>
          <w:tcPr>
            <w:tcW w:w="6873" w:type="dxa"/>
            <w:tcBorders>
              <w:top w:val="nil"/>
              <w:left w:val="nil"/>
              <w:bottom w:val="nil"/>
              <w:right w:val="nil"/>
            </w:tcBorders>
          </w:tcPr>
          <w:p w14:paraId="14E4D6C9" w14:textId="77777777" w:rsidR="00557B02" w:rsidRPr="007647E9" w:rsidRDefault="00407936" w:rsidP="00557B02">
            <w:pPr>
              <w:jc w:val="both"/>
              <w:rPr>
                <w:rFonts w:ascii="Arial" w:hAnsi="Arial" w:cs="Arial"/>
                <w:sz w:val="22"/>
                <w:szCs w:val="22"/>
              </w:rPr>
            </w:pPr>
            <w:r w:rsidRPr="007647E9">
              <w:rPr>
                <w:rFonts w:ascii="Arial" w:hAnsi="Arial" w:cs="Arial"/>
                <w:sz w:val="22"/>
                <w:szCs w:val="22"/>
              </w:rPr>
              <w:t>UNIVERSITY OF LJUBLJANA, Kongresni trg 12, 1000 Ljubljana,</w:t>
            </w:r>
          </w:p>
          <w:p w14:paraId="2A108CE6" w14:textId="77777777" w:rsidR="00557B02" w:rsidRPr="007647E9" w:rsidRDefault="00407936" w:rsidP="00557B02">
            <w:pPr>
              <w:jc w:val="both"/>
              <w:rPr>
                <w:rFonts w:ascii="Arial" w:hAnsi="Arial" w:cs="Arial"/>
                <w:sz w:val="22"/>
                <w:szCs w:val="22"/>
              </w:rPr>
            </w:pPr>
            <w:r w:rsidRPr="007647E9">
              <w:rPr>
                <w:rFonts w:ascii="Arial" w:hAnsi="Arial" w:cs="Arial"/>
                <w:sz w:val="22"/>
                <w:szCs w:val="22"/>
              </w:rPr>
              <w:t>represented by Prof. Dr Gregor Majdič, Rector</w:t>
            </w:r>
          </w:p>
          <w:p w14:paraId="57FA3004" w14:textId="77777777" w:rsidR="00557B02" w:rsidRPr="007647E9" w:rsidRDefault="00407936" w:rsidP="00557B02">
            <w:pPr>
              <w:jc w:val="both"/>
              <w:rPr>
                <w:rFonts w:ascii="Arial" w:hAnsi="Arial" w:cs="Arial"/>
                <w:sz w:val="22"/>
                <w:szCs w:val="22"/>
              </w:rPr>
            </w:pPr>
            <w:r w:rsidRPr="007647E9">
              <w:rPr>
                <w:rFonts w:ascii="Arial" w:hAnsi="Arial" w:cs="Arial"/>
                <w:sz w:val="22"/>
                <w:szCs w:val="22"/>
              </w:rPr>
              <w:t>company registration number: 5085063000</w:t>
            </w:r>
          </w:p>
          <w:p w14:paraId="3410E8D7" w14:textId="77777777" w:rsidR="00557B02" w:rsidRPr="007647E9" w:rsidRDefault="00407936" w:rsidP="00557B02">
            <w:pPr>
              <w:jc w:val="both"/>
              <w:rPr>
                <w:rFonts w:ascii="Arial" w:hAnsi="Arial" w:cs="Arial"/>
                <w:sz w:val="22"/>
                <w:szCs w:val="22"/>
              </w:rPr>
            </w:pPr>
            <w:r w:rsidRPr="007647E9">
              <w:rPr>
                <w:rFonts w:ascii="Arial" w:hAnsi="Arial" w:cs="Arial"/>
                <w:sz w:val="22"/>
                <w:szCs w:val="22"/>
              </w:rPr>
              <w:t>VAT ID no: SI 54162513</w:t>
            </w:r>
          </w:p>
          <w:p w14:paraId="07C13C5A" w14:textId="77777777" w:rsidR="00DA6AB8" w:rsidRPr="007647E9" w:rsidRDefault="00407936" w:rsidP="00557B02">
            <w:pPr>
              <w:jc w:val="both"/>
              <w:rPr>
                <w:rFonts w:ascii="Arial" w:hAnsi="Arial" w:cs="Arial"/>
                <w:sz w:val="22"/>
                <w:szCs w:val="22"/>
              </w:rPr>
            </w:pPr>
            <w:r w:rsidRPr="007647E9">
              <w:rPr>
                <w:rFonts w:ascii="Arial" w:hAnsi="Arial" w:cs="Arial"/>
                <w:sz w:val="22"/>
                <w:szCs w:val="22"/>
              </w:rPr>
              <w:t>transaction account: 011006030707119 opened at the Administration for Public Payments (UJP)</w:t>
            </w:r>
          </w:p>
          <w:p w14:paraId="1B34FDAC" w14:textId="77777777" w:rsidR="00B72BBE" w:rsidRPr="007647E9" w:rsidRDefault="00407936" w:rsidP="00557B02">
            <w:pPr>
              <w:jc w:val="both"/>
              <w:rPr>
                <w:rFonts w:ascii="Arial" w:hAnsi="Arial" w:cs="Arial"/>
                <w:szCs w:val="22"/>
              </w:rPr>
            </w:pPr>
            <w:r w:rsidRPr="007647E9">
              <w:rPr>
                <w:rFonts w:ascii="Arial" w:hAnsi="Arial" w:cs="Arial"/>
                <w:sz w:val="22"/>
                <w:szCs w:val="22"/>
              </w:rPr>
              <w:t>(hereinafter: the contracting authority)</w:t>
            </w:r>
          </w:p>
          <w:p w14:paraId="5AF47312" w14:textId="77777777" w:rsidR="008B0109" w:rsidRPr="007647E9" w:rsidRDefault="008B0109" w:rsidP="00893648">
            <w:pPr>
              <w:jc w:val="both"/>
              <w:rPr>
                <w:rFonts w:ascii="Arial" w:hAnsi="Arial" w:cs="Arial"/>
                <w:szCs w:val="22"/>
              </w:rPr>
            </w:pPr>
          </w:p>
          <w:p w14:paraId="6EEF4D3B" w14:textId="77777777" w:rsidR="008B0109" w:rsidRPr="007647E9" w:rsidRDefault="00407936" w:rsidP="00893648">
            <w:pPr>
              <w:jc w:val="both"/>
              <w:rPr>
                <w:rFonts w:ascii="Arial" w:hAnsi="Arial" w:cs="Arial"/>
                <w:szCs w:val="22"/>
              </w:rPr>
            </w:pPr>
            <w:r w:rsidRPr="007647E9">
              <w:rPr>
                <w:rFonts w:ascii="Arial" w:hAnsi="Arial" w:cs="Arial"/>
                <w:sz w:val="22"/>
                <w:szCs w:val="22"/>
              </w:rPr>
              <w:t>and</w:t>
            </w:r>
          </w:p>
          <w:p w14:paraId="6D72CC83" w14:textId="77777777" w:rsidR="008B0109" w:rsidRPr="007647E9" w:rsidRDefault="008B0109" w:rsidP="00893648">
            <w:pPr>
              <w:jc w:val="both"/>
              <w:rPr>
                <w:rFonts w:ascii="Arial" w:hAnsi="Arial" w:cs="Arial"/>
                <w:szCs w:val="22"/>
              </w:rPr>
            </w:pPr>
          </w:p>
        </w:tc>
      </w:tr>
      <w:tr w:rsidR="00970FC3" w:rsidRPr="007647E9" w14:paraId="4E7CFD9F" w14:textId="77777777" w:rsidTr="00893648">
        <w:tc>
          <w:tcPr>
            <w:tcW w:w="2055" w:type="dxa"/>
            <w:tcBorders>
              <w:top w:val="nil"/>
              <w:left w:val="nil"/>
              <w:bottom w:val="nil"/>
              <w:right w:val="nil"/>
            </w:tcBorders>
          </w:tcPr>
          <w:p w14:paraId="307EF3F2" w14:textId="77777777" w:rsidR="008B0109" w:rsidRPr="007647E9" w:rsidRDefault="00407936" w:rsidP="00893648">
            <w:pPr>
              <w:jc w:val="both"/>
              <w:rPr>
                <w:rFonts w:ascii="Arial" w:hAnsi="Arial" w:cs="Arial"/>
                <w:szCs w:val="22"/>
              </w:rPr>
            </w:pPr>
            <w:r w:rsidRPr="007647E9">
              <w:rPr>
                <w:rFonts w:ascii="Arial" w:hAnsi="Arial" w:cs="Arial"/>
                <w:sz w:val="22"/>
                <w:szCs w:val="22"/>
              </w:rPr>
              <w:t>CONTRACTOR:</w:t>
            </w:r>
          </w:p>
          <w:p w14:paraId="11614B81" w14:textId="77777777" w:rsidR="008B0109" w:rsidRPr="007647E9" w:rsidRDefault="008B0109" w:rsidP="00893648">
            <w:pPr>
              <w:jc w:val="both"/>
              <w:rPr>
                <w:rFonts w:ascii="Arial" w:hAnsi="Arial" w:cs="Arial"/>
                <w:szCs w:val="22"/>
              </w:rPr>
            </w:pPr>
          </w:p>
          <w:p w14:paraId="5C9A5D5E" w14:textId="77777777" w:rsidR="008B0109" w:rsidRPr="007647E9" w:rsidRDefault="008B0109" w:rsidP="00893648">
            <w:pPr>
              <w:jc w:val="both"/>
              <w:rPr>
                <w:rFonts w:ascii="Arial" w:hAnsi="Arial" w:cs="Arial"/>
                <w:szCs w:val="22"/>
              </w:rPr>
            </w:pPr>
          </w:p>
          <w:p w14:paraId="28FCC042" w14:textId="77777777" w:rsidR="008B0109" w:rsidRPr="007647E9" w:rsidRDefault="008B0109" w:rsidP="00893648">
            <w:pPr>
              <w:jc w:val="both"/>
              <w:rPr>
                <w:rFonts w:ascii="Arial" w:hAnsi="Arial" w:cs="Arial"/>
                <w:szCs w:val="22"/>
              </w:rPr>
            </w:pPr>
          </w:p>
          <w:p w14:paraId="0368670B" w14:textId="77777777" w:rsidR="008B0109" w:rsidRPr="007647E9" w:rsidRDefault="008B0109" w:rsidP="00893648">
            <w:pPr>
              <w:jc w:val="both"/>
              <w:rPr>
                <w:rFonts w:ascii="Arial" w:hAnsi="Arial" w:cs="Arial"/>
                <w:szCs w:val="22"/>
              </w:rPr>
            </w:pPr>
          </w:p>
          <w:p w14:paraId="5745B3E9" w14:textId="77777777" w:rsidR="008B0109" w:rsidRPr="007647E9" w:rsidRDefault="008B0109" w:rsidP="00893648">
            <w:pPr>
              <w:jc w:val="both"/>
              <w:rPr>
                <w:rFonts w:ascii="Arial" w:hAnsi="Arial" w:cs="Arial"/>
                <w:szCs w:val="22"/>
              </w:rPr>
            </w:pPr>
          </w:p>
          <w:p w14:paraId="2813E436" w14:textId="77777777" w:rsidR="008B0109" w:rsidRPr="007647E9" w:rsidRDefault="008B0109" w:rsidP="00893648">
            <w:pPr>
              <w:jc w:val="both"/>
              <w:rPr>
                <w:rFonts w:ascii="Arial" w:hAnsi="Arial" w:cs="Arial"/>
                <w:szCs w:val="22"/>
              </w:rPr>
            </w:pPr>
          </w:p>
          <w:p w14:paraId="1E26BB0B" w14:textId="77777777" w:rsidR="008B0109" w:rsidRPr="007647E9" w:rsidRDefault="008B0109" w:rsidP="00893648">
            <w:pPr>
              <w:jc w:val="both"/>
              <w:rPr>
                <w:rFonts w:ascii="Arial" w:hAnsi="Arial" w:cs="Arial"/>
                <w:szCs w:val="22"/>
              </w:rPr>
            </w:pPr>
          </w:p>
        </w:tc>
        <w:tc>
          <w:tcPr>
            <w:tcW w:w="6873" w:type="dxa"/>
            <w:tcBorders>
              <w:top w:val="nil"/>
              <w:left w:val="nil"/>
              <w:bottom w:val="nil"/>
              <w:right w:val="nil"/>
            </w:tcBorders>
          </w:tcPr>
          <w:p w14:paraId="4EE25D27" w14:textId="77777777" w:rsidR="008B0109" w:rsidRPr="007647E9" w:rsidRDefault="00407936" w:rsidP="00893648">
            <w:pPr>
              <w:jc w:val="both"/>
              <w:rPr>
                <w:rFonts w:ascii="Arial" w:hAnsi="Arial" w:cs="Arial"/>
                <w:szCs w:val="22"/>
              </w:rPr>
            </w:pPr>
            <w:r w:rsidRPr="007647E9">
              <w:rPr>
                <w:rFonts w:ascii="Arial" w:hAnsi="Arial" w:cs="Arial"/>
                <w:sz w:val="22"/>
                <w:szCs w:val="22"/>
              </w:rPr>
              <w:t>..............................................................................................................</w:t>
            </w:r>
          </w:p>
          <w:p w14:paraId="5D1C77EF" w14:textId="77777777" w:rsidR="008B0109" w:rsidRPr="007647E9" w:rsidRDefault="00407936" w:rsidP="00893648">
            <w:pPr>
              <w:jc w:val="both"/>
              <w:rPr>
                <w:rFonts w:ascii="Arial" w:hAnsi="Arial" w:cs="Arial"/>
                <w:szCs w:val="22"/>
              </w:rPr>
            </w:pPr>
            <w:r w:rsidRPr="007647E9">
              <w:rPr>
                <w:rFonts w:ascii="Arial" w:hAnsi="Arial" w:cs="Arial"/>
                <w:sz w:val="22"/>
                <w:szCs w:val="22"/>
              </w:rPr>
              <w:t>..............................................................................................................</w:t>
            </w:r>
          </w:p>
          <w:p w14:paraId="2831F2B4" w14:textId="77777777" w:rsidR="008B0109" w:rsidRPr="007647E9" w:rsidRDefault="00407936" w:rsidP="00893648">
            <w:pPr>
              <w:jc w:val="both"/>
              <w:rPr>
                <w:rFonts w:ascii="Arial" w:hAnsi="Arial" w:cs="Arial"/>
                <w:szCs w:val="22"/>
              </w:rPr>
            </w:pPr>
            <w:r w:rsidRPr="007647E9">
              <w:rPr>
                <w:rFonts w:ascii="Arial" w:hAnsi="Arial" w:cs="Arial"/>
                <w:sz w:val="22"/>
                <w:szCs w:val="22"/>
              </w:rPr>
              <w:t>company reg. no.: .........................</w:t>
            </w:r>
          </w:p>
          <w:p w14:paraId="1F38A5EE" w14:textId="77777777" w:rsidR="008B0109" w:rsidRPr="007647E9" w:rsidRDefault="00407936" w:rsidP="00893648">
            <w:pPr>
              <w:jc w:val="both"/>
              <w:rPr>
                <w:rFonts w:ascii="Arial" w:hAnsi="Arial" w:cs="Arial"/>
                <w:szCs w:val="22"/>
              </w:rPr>
            </w:pPr>
            <w:r w:rsidRPr="007647E9">
              <w:rPr>
                <w:rFonts w:ascii="Arial" w:hAnsi="Arial" w:cs="Arial"/>
                <w:sz w:val="22"/>
                <w:szCs w:val="22"/>
              </w:rPr>
              <w:t>VAT ID no.: ………..........</w:t>
            </w:r>
          </w:p>
          <w:p w14:paraId="5B425A53" w14:textId="77777777" w:rsidR="008B0109" w:rsidRPr="007647E9" w:rsidRDefault="00407936" w:rsidP="00893648">
            <w:pPr>
              <w:jc w:val="both"/>
              <w:rPr>
                <w:rFonts w:ascii="Arial" w:hAnsi="Arial" w:cs="Arial"/>
                <w:sz w:val="22"/>
                <w:szCs w:val="22"/>
              </w:rPr>
            </w:pPr>
            <w:r w:rsidRPr="007647E9">
              <w:rPr>
                <w:rFonts w:ascii="Arial" w:hAnsi="Arial" w:cs="Arial"/>
                <w:sz w:val="22"/>
                <w:szCs w:val="22"/>
              </w:rPr>
              <w:t>transaction account no.: ....................................</w:t>
            </w:r>
          </w:p>
          <w:p w14:paraId="1B900B34" w14:textId="77777777" w:rsidR="00B72BBE" w:rsidRPr="007647E9" w:rsidRDefault="00407936" w:rsidP="00893648">
            <w:pPr>
              <w:jc w:val="both"/>
              <w:rPr>
                <w:rFonts w:ascii="Arial" w:hAnsi="Arial" w:cs="Arial"/>
                <w:sz w:val="22"/>
                <w:szCs w:val="22"/>
              </w:rPr>
            </w:pPr>
            <w:r w:rsidRPr="007647E9">
              <w:rPr>
                <w:rFonts w:ascii="Arial" w:hAnsi="Arial" w:cs="Arial"/>
                <w:sz w:val="22"/>
                <w:szCs w:val="22"/>
              </w:rPr>
              <w:t>(hereinafter: the contractor or the supplier)</w:t>
            </w:r>
          </w:p>
          <w:p w14:paraId="000A96B2" w14:textId="77777777" w:rsidR="00B72BBE" w:rsidRPr="007647E9" w:rsidRDefault="00B72BBE" w:rsidP="00893648">
            <w:pPr>
              <w:jc w:val="both"/>
              <w:rPr>
                <w:rFonts w:ascii="Arial" w:hAnsi="Arial" w:cs="Arial"/>
                <w:sz w:val="22"/>
                <w:szCs w:val="22"/>
              </w:rPr>
            </w:pPr>
          </w:p>
          <w:p w14:paraId="3143E51C" w14:textId="77777777" w:rsidR="00B72BBE" w:rsidRPr="007647E9" w:rsidRDefault="00407936" w:rsidP="00893648">
            <w:pPr>
              <w:jc w:val="both"/>
              <w:rPr>
                <w:rFonts w:ascii="Arial" w:hAnsi="Arial" w:cs="Arial"/>
                <w:sz w:val="22"/>
                <w:szCs w:val="22"/>
              </w:rPr>
            </w:pPr>
            <w:r w:rsidRPr="007647E9">
              <w:rPr>
                <w:rFonts w:ascii="Arial" w:hAnsi="Arial" w:cs="Arial"/>
                <w:sz w:val="22"/>
                <w:szCs w:val="22"/>
              </w:rPr>
              <w:t>(hereinafter jointly referred to as: the contracting parties)</w:t>
            </w:r>
          </w:p>
          <w:p w14:paraId="14B930BA" w14:textId="77777777" w:rsidR="008B0109" w:rsidRPr="007647E9" w:rsidRDefault="008B0109" w:rsidP="00893648">
            <w:pPr>
              <w:jc w:val="both"/>
              <w:rPr>
                <w:rFonts w:ascii="Arial" w:hAnsi="Arial" w:cs="Arial"/>
                <w:szCs w:val="22"/>
              </w:rPr>
            </w:pPr>
          </w:p>
          <w:p w14:paraId="1F8F109C" w14:textId="77777777" w:rsidR="008B0109" w:rsidRPr="007647E9" w:rsidRDefault="008B0109" w:rsidP="00893648">
            <w:pPr>
              <w:jc w:val="both"/>
              <w:rPr>
                <w:rFonts w:ascii="Arial" w:hAnsi="Arial" w:cs="Arial"/>
                <w:szCs w:val="22"/>
              </w:rPr>
            </w:pPr>
          </w:p>
        </w:tc>
      </w:tr>
    </w:tbl>
    <w:p w14:paraId="2C1AAB82" w14:textId="77777777" w:rsidR="008B0109" w:rsidRPr="007647E9" w:rsidRDefault="00407936" w:rsidP="008B0109">
      <w:pPr>
        <w:numPr>
          <w:ilvl w:val="12"/>
          <w:numId w:val="0"/>
        </w:numPr>
        <w:rPr>
          <w:rFonts w:ascii="Arial" w:hAnsi="Arial" w:cs="Arial"/>
          <w:sz w:val="22"/>
          <w:szCs w:val="22"/>
        </w:rPr>
      </w:pPr>
      <w:r w:rsidRPr="007647E9">
        <w:rPr>
          <w:rFonts w:ascii="Arial" w:hAnsi="Arial" w:cs="Arial"/>
          <w:sz w:val="22"/>
          <w:szCs w:val="22"/>
        </w:rPr>
        <w:t>hereby enter into the following</w:t>
      </w:r>
    </w:p>
    <w:p w14:paraId="16325F8A" w14:textId="77777777" w:rsidR="008B0109" w:rsidRPr="007647E9" w:rsidRDefault="008B0109" w:rsidP="008B0109">
      <w:pPr>
        <w:numPr>
          <w:ilvl w:val="12"/>
          <w:numId w:val="0"/>
        </w:numPr>
        <w:rPr>
          <w:rFonts w:ascii="Arial" w:hAnsi="Arial" w:cs="Arial"/>
          <w:sz w:val="22"/>
          <w:szCs w:val="22"/>
        </w:rPr>
      </w:pPr>
    </w:p>
    <w:p w14:paraId="2587E549" w14:textId="77777777" w:rsidR="008B0109" w:rsidRPr="007647E9" w:rsidRDefault="00407936" w:rsidP="008B0109">
      <w:pPr>
        <w:numPr>
          <w:ilvl w:val="12"/>
          <w:numId w:val="0"/>
        </w:numPr>
        <w:jc w:val="center"/>
        <w:rPr>
          <w:rFonts w:ascii="Arial" w:hAnsi="Arial" w:cs="Arial"/>
          <w:b/>
          <w:sz w:val="22"/>
          <w:szCs w:val="22"/>
        </w:rPr>
      </w:pPr>
      <w:r w:rsidRPr="007647E9">
        <w:rPr>
          <w:rFonts w:ascii="Arial" w:hAnsi="Arial" w:cs="Arial"/>
          <w:b/>
          <w:bCs/>
          <w:sz w:val="22"/>
          <w:szCs w:val="22"/>
        </w:rPr>
        <w:t xml:space="preserve">CONTRACT no. _______ </w:t>
      </w:r>
    </w:p>
    <w:p w14:paraId="6973E52D" w14:textId="77777777" w:rsidR="009C1ED2" w:rsidRPr="007647E9" w:rsidRDefault="00407936" w:rsidP="009C1ED2">
      <w:pPr>
        <w:numPr>
          <w:ilvl w:val="12"/>
          <w:numId w:val="0"/>
        </w:numPr>
        <w:jc w:val="center"/>
        <w:rPr>
          <w:rFonts w:ascii="Arial" w:hAnsi="Arial" w:cs="Arial"/>
          <w:b/>
          <w:bCs/>
          <w:sz w:val="22"/>
          <w:szCs w:val="22"/>
        </w:rPr>
      </w:pPr>
      <w:r w:rsidRPr="007647E9">
        <w:rPr>
          <w:rFonts w:ascii="Arial" w:hAnsi="Arial" w:cs="Arial"/>
          <w:b/>
          <w:bCs/>
          <w:sz w:val="22"/>
          <w:szCs w:val="22"/>
        </w:rPr>
        <w:t>for the purchase and supply of cladding for equine recovery boxes</w:t>
      </w:r>
    </w:p>
    <w:p w14:paraId="1E2BF060" w14:textId="77777777" w:rsidR="005F39FB" w:rsidRPr="007647E9" w:rsidRDefault="00407936" w:rsidP="001C4979">
      <w:pPr>
        <w:numPr>
          <w:ilvl w:val="12"/>
          <w:numId w:val="0"/>
        </w:numPr>
        <w:jc w:val="center"/>
        <w:rPr>
          <w:rFonts w:ascii="Arial" w:hAnsi="Arial" w:cs="Arial"/>
          <w:b/>
          <w:bCs/>
          <w:sz w:val="22"/>
          <w:szCs w:val="22"/>
        </w:rPr>
      </w:pPr>
      <w:r w:rsidRPr="007647E9">
        <w:rPr>
          <w:rFonts w:ascii="Arial" w:hAnsi="Arial" w:cs="Arial"/>
          <w:b/>
          <w:bCs/>
          <w:sz w:val="22"/>
          <w:szCs w:val="22"/>
        </w:rPr>
        <w:t>for the new UL VF building</w:t>
      </w:r>
    </w:p>
    <w:p w14:paraId="16B1647A" w14:textId="77777777" w:rsidR="001C4979" w:rsidRPr="007647E9" w:rsidRDefault="001C4979" w:rsidP="001C4979">
      <w:pPr>
        <w:numPr>
          <w:ilvl w:val="12"/>
          <w:numId w:val="0"/>
        </w:numPr>
        <w:jc w:val="center"/>
        <w:rPr>
          <w:rFonts w:ascii="Arial" w:hAnsi="Arial" w:cs="Arial"/>
          <w:b/>
          <w:bCs/>
          <w:sz w:val="22"/>
          <w:szCs w:val="22"/>
        </w:rPr>
      </w:pPr>
    </w:p>
    <w:p w14:paraId="2E684861" w14:textId="77777777" w:rsidR="008B0109" w:rsidRPr="007647E9" w:rsidRDefault="008B0109" w:rsidP="008B0109">
      <w:pPr>
        <w:numPr>
          <w:ilvl w:val="12"/>
          <w:numId w:val="0"/>
        </w:numPr>
        <w:jc w:val="center"/>
        <w:rPr>
          <w:rFonts w:ascii="Arial" w:hAnsi="Arial" w:cs="Arial"/>
          <w:sz w:val="22"/>
          <w:szCs w:val="22"/>
        </w:rPr>
      </w:pPr>
    </w:p>
    <w:p w14:paraId="71AD8395" w14:textId="77777777" w:rsidR="008B0109" w:rsidRPr="007647E9" w:rsidRDefault="00407936" w:rsidP="008B0109">
      <w:pPr>
        <w:numPr>
          <w:ilvl w:val="12"/>
          <w:numId w:val="0"/>
        </w:numPr>
        <w:rPr>
          <w:rFonts w:ascii="Arial" w:hAnsi="Arial" w:cs="Arial"/>
          <w:b/>
          <w:i/>
          <w:sz w:val="22"/>
          <w:szCs w:val="22"/>
        </w:rPr>
      </w:pPr>
      <w:r w:rsidRPr="007647E9">
        <w:rPr>
          <w:rFonts w:ascii="Arial" w:hAnsi="Arial" w:cs="Arial"/>
          <w:b/>
          <w:bCs/>
          <w:i/>
          <w:iCs/>
          <w:sz w:val="22"/>
          <w:szCs w:val="22"/>
        </w:rPr>
        <w:t>I. SUBJECT OF THE CONTRACT</w:t>
      </w:r>
    </w:p>
    <w:p w14:paraId="289DDCDF" w14:textId="77777777" w:rsidR="008B0109" w:rsidRPr="007647E9" w:rsidRDefault="008B0109" w:rsidP="008B0109">
      <w:pPr>
        <w:numPr>
          <w:ilvl w:val="12"/>
          <w:numId w:val="0"/>
        </w:numPr>
        <w:rPr>
          <w:rFonts w:ascii="Arial" w:hAnsi="Arial" w:cs="Arial"/>
          <w:b/>
          <w:i/>
          <w:sz w:val="22"/>
          <w:szCs w:val="22"/>
        </w:rPr>
      </w:pPr>
    </w:p>
    <w:p w14:paraId="4B2F26A9" w14:textId="02483313" w:rsidR="008B0109" w:rsidRPr="007647E9" w:rsidRDefault="00407936" w:rsidP="008B0109">
      <w:pPr>
        <w:numPr>
          <w:ilvl w:val="12"/>
          <w:numId w:val="0"/>
        </w:numPr>
        <w:jc w:val="center"/>
        <w:rPr>
          <w:rFonts w:ascii="Arial" w:hAnsi="Arial" w:cs="Arial"/>
          <w:sz w:val="22"/>
          <w:szCs w:val="22"/>
        </w:rPr>
      </w:pPr>
      <w:r w:rsidRPr="007647E9">
        <w:rPr>
          <w:rFonts w:ascii="Arial" w:hAnsi="Arial" w:cs="Arial"/>
          <w:sz w:val="22"/>
          <w:szCs w:val="22"/>
        </w:rPr>
        <w:t>Article 1</w:t>
      </w:r>
    </w:p>
    <w:p w14:paraId="6AEAFE74" w14:textId="77777777" w:rsidR="00B72BBE" w:rsidRPr="007647E9" w:rsidRDefault="00407936" w:rsidP="00B72BBE">
      <w:pPr>
        <w:widowControl w:val="0"/>
        <w:suppressAutoHyphens/>
        <w:autoSpaceDN w:val="0"/>
        <w:spacing w:line="276" w:lineRule="auto"/>
        <w:textAlignment w:val="baseline"/>
        <w:rPr>
          <w:rFonts w:ascii="Arial" w:eastAsia="SimSun" w:hAnsi="Arial" w:cs="Arial"/>
          <w:kern w:val="3"/>
          <w:sz w:val="22"/>
          <w:szCs w:val="22"/>
        </w:rPr>
      </w:pPr>
      <w:r w:rsidRPr="007647E9">
        <w:rPr>
          <w:rFonts w:ascii="Arial" w:eastAsia="SimSun" w:hAnsi="Arial" w:cs="Arial"/>
          <w:kern w:val="3"/>
          <w:sz w:val="22"/>
          <w:szCs w:val="22"/>
        </w:rPr>
        <w:t>The contracting parties hereby establish that:</w:t>
      </w:r>
    </w:p>
    <w:p w14:paraId="543098E8" w14:textId="77777777" w:rsidR="00B72BBE" w:rsidRPr="007647E9" w:rsidRDefault="00407936" w:rsidP="009F340E">
      <w:pPr>
        <w:widowControl w:val="0"/>
        <w:numPr>
          <w:ilvl w:val="0"/>
          <w:numId w:val="20"/>
        </w:numPr>
        <w:suppressAutoHyphens/>
        <w:autoSpaceDN w:val="0"/>
        <w:spacing w:after="160" w:line="276" w:lineRule="auto"/>
        <w:ind w:left="709"/>
        <w:jc w:val="both"/>
        <w:textAlignment w:val="baseline"/>
        <w:rPr>
          <w:rFonts w:ascii="Arial" w:eastAsia="SimSun" w:hAnsi="Arial" w:cs="Arial"/>
          <w:kern w:val="3"/>
          <w:sz w:val="22"/>
          <w:szCs w:val="22"/>
        </w:rPr>
      </w:pPr>
      <w:r w:rsidRPr="007647E9">
        <w:rPr>
          <w:rFonts w:ascii="Arial" w:eastAsia="SimSun" w:hAnsi="Arial" w:cs="Arial"/>
          <w:kern w:val="3"/>
          <w:sz w:val="22"/>
          <w:szCs w:val="22"/>
        </w:rPr>
        <w:t xml:space="preserve">the contracting authority conducted a public procurement procedure for the purchase and delivery of cladding for equine recovery boxes for the new building of the Veterinary Faculty of the University of Ljubljana (hereinafter: UL VF), which was published on the Public procurement portal under no. ___________ on ____________ (hereinafter: the public contract); </w:t>
      </w:r>
    </w:p>
    <w:p w14:paraId="6766E45B" w14:textId="77777777" w:rsidR="00B72BBE" w:rsidRPr="007647E9" w:rsidRDefault="00407936" w:rsidP="009F340E">
      <w:pPr>
        <w:widowControl w:val="0"/>
        <w:numPr>
          <w:ilvl w:val="0"/>
          <w:numId w:val="20"/>
        </w:numPr>
        <w:suppressAutoHyphens/>
        <w:autoSpaceDN w:val="0"/>
        <w:spacing w:after="160" w:line="276" w:lineRule="auto"/>
        <w:ind w:left="709"/>
        <w:jc w:val="both"/>
        <w:textAlignment w:val="baseline"/>
        <w:rPr>
          <w:rFonts w:ascii="Arial" w:eastAsia="SimSun" w:hAnsi="Arial" w:cs="Arial"/>
          <w:kern w:val="3"/>
          <w:sz w:val="22"/>
          <w:szCs w:val="22"/>
        </w:rPr>
      </w:pPr>
      <w:r w:rsidRPr="007647E9">
        <w:rPr>
          <w:rFonts w:ascii="Arial" w:eastAsia="SimSun" w:hAnsi="Arial" w:cs="Arial"/>
          <w:kern w:val="3"/>
          <w:sz w:val="22"/>
          <w:szCs w:val="22"/>
        </w:rPr>
        <w:t>the contractor was selected as the tenderer who submitted the most favourable admissible tender;</w:t>
      </w:r>
    </w:p>
    <w:p w14:paraId="71535C5C" w14:textId="77777777" w:rsidR="00B72BBE" w:rsidRPr="007647E9" w:rsidRDefault="00407936" w:rsidP="009F340E">
      <w:pPr>
        <w:widowControl w:val="0"/>
        <w:numPr>
          <w:ilvl w:val="0"/>
          <w:numId w:val="20"/>
        </w:numPr>
        <w:suppressAutoHyphens/>
        <w:autoSpaceDN w:val="0"/>
        <w:spacing w:after="160" w:line="276" w:lineRule="auto"/>
        <w:ind w:left="709"/>
        <w:jc w:val="both"/>
        <w:textAlignment w:val="baseline"/>
        <w:rPr>
          <w:rFonts w:ascii="Arial" w:eastAsia="SimSun" w:hAnsi="Arial" w:cs="Arial"/>
          <w:kern w:val="3"/>
          <w:sz w:val="22"/>
          <w:szCs w:val="22"/>
        </w:rPr>
      </w:pPr>
      <w:r w:rsidRPr="007647E9">
        <w:rPr>
          <w:rFonts w:ascii="Arial" w:eastAsia="SimSun" w:hAnsi="Arial" w:cs="Arial"/>
          <w:kern w:val="3"/>
          <w:sz w:val="22"/>
          <w:szCs w:val="22"/>
        </w:rPr>
        <w:t>the contractor’s tender, together with all annexes and documents relating to the award of the public contract (hereinafter also: tender documentation), forms an integral part of this contract and is binding on the contractor in full and to the same extent as this contract. In the event of any inconsistencies between the provisions of this contract and the supplier’s tender or the tender documentation, the provisions of this contract shall prevail, followed by the provisions of the tender documentation and then the tender.</w:t>
      </w:r>
    </w:p>
    <w:bookmarkEnd w:id="64"/>
    <w:p w14:paraId="260B2571" w14:textId="77777777" w:rsidR="008B0109" w:rsidRPr="007647E9" w:rsidRDefault="008B0109" w:rsidP="008B0109">
      <w:pPr>
        <w:numPr>
          <w:ilvl w:val="12"/>
          <w:numId w:val="0"/>
        </w:numPr>
        <w:jc w:val="both"/>
        <w:rPr>
          <w:rFonts w:ascii="Arial" w:hAnsi="Arial" w:cs="Arial"/>
          <w:sz w:val="22"/>
          <w:szCs w:val="22"/>
        </w:rPr>
      </w:pPr>
    </w:p>
    <w:p w14:paraId="14A828CF" w14:textId="77777777" w:rsidR="008B0109" w:rsidRPr="007647E9" w:rsidRDefault="00407936" w:rsidP="008B0109">
      <w:pPr>
        <w:spacing w:line="288" w:lineRule="auto"/>
        <w:jc w:val="center"/>
        <w:rPr>
          <w:rFonts w:ascii="Arial" w:hAnsi="Arial" w:cs="Arial"/>
          <w:sz w:val="22"/>
          <w:szCs w:val="22"/>
        </w:rPr>
      </w:pPr>
      <w:r w:rsidRPr="007647E9">
        <w:rPr>
          <w:rFonts w:ascii="Arial" w:hAnsi="Arial" w:cs="Arial"/>
          <w:sz w:val="22"/>
          <w:szCs w:val="22"/>
        </w:rPr>
        <w:t>Article 2</w:t>
      </w:r>
    </w:p>
    <w:p w14:paraId="12324EFD" w14:textId="77777777" w:rsidR="00B72BBE" w:rsidRPr="007647E9" w:rsidRDefault="00407936" w:rsidP="00744ABE">
      <w:pPr>
        <w:numPr>
          <w:ilvl w:val="12"/>
          <w:numId w:val="0"/>
        </w:numPr>
        <w:jc w:val="both"/>
        <w:rPr>
          <w:rFonts w:ascii="Arial" w:hAnsi="Arial" w:cs="Arial"/>
          <w:sz w:val="22"/>
          <w:szCs w:val="22"/>
        </w:rPr>
      </w:pPr>
      <w:r w:rsidRPr="007647E9">
        <w:rPr>
          <w:rFonts w:ascii="Arial" w:hAnsi="Arial" w:cs="Arial"/>
          <w:sz w:val="22"/>
          <w:szCs w:val="22"/>
        </w:rPr>
        <w:t>Under this contract, the contractor undertakes to deliver to the ownership and possession of the contracting authority the equipment with the characteristics and features specified in the tender documentation and the contractor’s tender, while the contracting authority undertakes to pay the purchase price for that equipment (hereinafter: equipment).</w:t>
      </w:r>
    </w:p>
    <w:p w14:paraId="2F0D05D2" w14:textId="77777777" w:rsidR="00B3598A" w:rsidRPr="007647E9" w:rsidRDefault="00B3598A" w:rsidP="00744ABE">
      <w:pPr>
        <w:numPr>
          <w:ilvl w:val="12"/>
          <w:numId w:val="0"/>
        </w:numPr>
        <w:jc w:val="both"/>
        <w:rPr>
          <w:rFonts w:ascii="Arial" w:hAnsi="Arial" w:cs="Arial"/>
          <w:sz w:val="22"/>
          <w:szCs w:val="22"/>
        </w:rPr>
      </w:pPr>
    </w:p>
    <w:p w14:paraId="21A50ED3" w14:textId="77777777" w:rsidR="00B3598A" w:rsidRPr="007647E9" w:rsidRDefault="00407936" w:rsidP="00744ABE">
      <w:pPr>
        <w:numPr>
          <w:ilvl w:val="12"/>
          <w:numId w:val="0"/>
        </w:numPr>
        <w:jc w:val="both"/>
        <w:rPr>
          <w:rFonts w:ascii="Arial" w:hAnsi="Arial" w:cs="Arial"/>
          <w:sz w:val="22"/>
          <w:szCs w:val="22"/>
        </w:rPr>
      </w:pPr>
      <w:r w:rsidRPr="007647E9">
        <w:rPr>
          <w:rFonts w:ascii="Arial" w:hAnsi="Arial" w:cs="Arial"/>
          <w:sz w:val="22"/>
          <w:szCs w:val="22"/>
        </w:rPr>
        <w:t>The contracting parties agree that the contracting authority may, prior to the supply and/or installation of any equipment or materials, request that the contractor supply a sample of the equipment/materials, technical specifications, brochures or other documents to demonstrate compliance with the contracting authority’s requirements as set out in the tender documentation. The contracting authority shall reject the supply and/or installation if it does not meet the requirements.</w:t>
      </w:r>
    </w:p>
    <w:p w14:paraId="54367DB5" w14:textId="77777777" w:rsidR="008B0109" w:rsidRPr="007647E9" w:rsidRDefault="008B0109" w:rsidP="008B0109">
      <w:pPr>
        <w:spacing w:line="288" w:lineRule="auto"/>
        <w:jc w:val="both"/>
        <w:rPr>
          <w:rFonts w:ascii="Arial" w:hAnsi="Arial" w:cs="Arial"/>
          <w:i/>
          <w:sz w:val="22"/>
          <w:szCs w:val="22"/>
        </w:rPr>
      </w:pPr>
    </w:p>
    <w:p w14:paraId="4981666A" w14:textId="77777777" w:rsidR="008B0109" w:rsidRPr="007647E9" w:rsidRDefault="00407936" w:rsidP="008B0109">
      <w:pPr>
        <w:numPr>
          <w:ilvl w:val="12"/>
          <w:numId w:val="0"/>
        </w:numPr>
        <w:rPr>
          <w:rFonts w:ascii="Arial" w:hAnsi="Arial" w:cs="Arial"/>
          <w:b/>
          <w:i/>
          <w:sz w:val="22"/>
          <w:szCs w:val="22"/>
        </w:rPr>
      </w:pPr>
      <w:r w:rsidRPr="007647E9">
        <w:rPr>
          <w:rFonts w:ascii="Arial" w:hAnsi="Arial" w:cs="Arial"/>
          <w:b/>
          <w:bCs/>
          <w:i/>
          <w:iCs/>
          <w:sz w:val="22"/>
          <w:szCs w:val="22"/>
        </w:rPr>
        <w:t>II. DEADLINES</w:t>
      </w:r>
    </w:p>
    <w:p w14:paraId="0442CC4D" w14:textId="77777777" w:rsidR="008B0109" w:rsidRPr="007647E9" w:rsidRDefault="008B0109" w:rsidP="008B0109">
      <w:pPr>
        <w:numPr>
          <w:ilvl w:val="12"/>
          <w:numId w:val="0"/>
        </w:numPr>
        <w:jc w:val="center"/>
        <w:rPr>
          <w:rFonts w:ascii="Arial" w:hAnsi="Arial" w:cs="Arial"/>
          <w:sz w:val="22"/>
          <w:szCs w:val="22"/>
        </w:rPr>
      </w:pPr>
    </w:p>
    <w:p w14:paraId="11A446A5" w14:textId="77777777" w:rsidR="008B0109" w:rsidRPr="007647E9" w:rsidRDefault="00407936" w:rsidP="008B0109">
      <w:pPr>
        <w:numPr>
          <w:ilvl w:val="12"/>
          <w:numId w:val="0"/>
        </w:numPr>
        <w:jc w:val="center"/>
        <w:rPr>
          <w:rFonts w:ascii="Arial" w:hAnsi="Arial" w:cs="Arial"/>
          <w:sz w:val="22"/>
          <w:szCs w:val="22"/>
        </w:rPr>
      </w:pPr>
      <w:r w:rsidRPr="007647E9">
        <w:rPr>
          <w:rFonts w:ascii="Arial" w:hAnsi="Arial" w:cs="Arial"/>
          <w:sz w:val="22"/>
          <w:szCs w:val="22"/>
        </w:rPr>
        <w:t>Article 3</w:t>
      </w:r>
    </w:p>
    <w:p w14:paraId="6636E2E8" w14:textId="77777777" w:rsidR="00524BF5" w:rsidRPr="007647E9" w:rsidRDefault="00407936" w:rsidP="00081CF9">
      <w:pPr>
        <w:jc w:val="both"/>
        <w:rPr>
          <w:rFonts w:ascii="Arial" w:hAnsi="Arial" w:cs="Arial"/>
          <w:sz w:val="22"/>
          <w:szCs w:val="22"/>
        </w:rPr>
      </w:pPr>
      <w:r w:rsidRPr="007647E9">
        <w:rPr>
          <w:rFonts w:ascii="Arial" w:hAnsi="Arial" w:cs="Arial"/>
          <w:sz w:val="22"/>
          <w:szCs w:val="22"/>
        </w:rPr>
        <w:t>The contractor undertakes to deliver and assemble/install all equipment at the address Cesta v Mestni log 47 (the premises of the new University of Ljubljana Veterinary Faculty building), whereby delivery and assembly/installation shall take place on a successive basis; the final deadline for the completion of all works under this contract is 25 October 2026.</w:t>
      </w:r>
    </w:p>
    <w:p w14:paraId="62ABDC9C" w14:textId="77777777" w:rsidR="00081CF9" w:rsidRPr="007647E9" w:rsidRDefault="00081CF9" w:rsidP="00081CF9">
      <w:pPr>
        <w:jc w:val="both"/>
        <w:rPr>
          <w:rFonts w:ascii="Arial" w:hAnsi="Arial" w:cs="Arial"/>
        </w:rPr>
      </w:pPr>
    </w:p>
    <w:p w14:paraId="763B2FF3" w14:textId="77777777" w:rsidR="00B053C1" w:rsidRPr="007647E9" w:rsidRDefault="00407936" w:rsidP="00B426D8">
      <w:pPr>
        <w:jc w:val="both"/>
        <w:rPr>
          <w:rFonts w:ascii="Arial" w:hAnsi="Arial" w:cs="Arial"/>
          <w:sz w:val="22"/>
          <w:szCs w:val="22"/>
        </w:rPr>
      </w:pPr>
      <w:r w:rsidRPr="007647E9">
        <w:rPr>
          <w:rFonts w:ascii="Arial" w:hAnsi="Arial" w:cs="Arial"/>
          <w:sz w:val="22"/>
          <w:szCs w:val="22"/>
        </w:rPr>
        <w:t>The supply and assembly of the equipment by the deadline specified in the preceding paragraph shall take place successively and in accordance with the contracting authority’s capabilities (progress of work on the building to which the equipment is being delivered and installed under this contract). With due regard to the first paragraph of this article, the contracting authority shall enable the contractor to take measures and carry out other activities in the building (for equipment assembly/installation and supply requirements) on a successive basis.</w:t>
      </w:r>
    </w:p>
    <w:p w14:paraId="57AB70F7" w14:textId="77777777" w:rsidR="00590B1D" w:rsidRPr="007647E9" w:rsidRDefault="00590B1D" w:rsidP="00B426D8">
      <w:pPr>
        <w:jc w:val="both"/>
        <w:rPr>
          <w:rFonts w:ascii="Arial" w:hAnsi="Arial" w:cs="Arial"/>
          <w:sz w:val="22"/>
          <w:szCs w:val="22"/>
        </w:rPr>
      </w:pPr>
    </w:p>
    <w:p w14:paraId="67199EF3" w14:textId="77777777" w:rsidR="00B426D8" w:rsidRPr="007647E9" w:rsidRDefault="00407936" w:rsidP="00B426D8">
      <w:pPr>
        <w:jc w:val="both"/>
        <w:rPr>
          <w:rFonts w:ascii="Arial" w:hAnsi="Arial" w:cs="Arial"/>
          <w:sz w:val="22"/>
          <w:szCs w:val="22"/>
        </w:rPr>
      </w:pPr>
      <w:r w:rsidRPr="007647E9">
        <w:rPr>
          <w:rFonts w:ascii="Arial" w:hAnsi="Arial" w:cs="Arial"/>
          <w:sz w:val="22"/>
          <w:szCs w:val="22"/>
        </w:rPr>
        <w:t>The delivery and assembly/installation of the equipment under this contract shall be deemed to have been completed when the equipment is accepted in accordance with Article 9 of this contract.</w:t>
      </w:r>
    </w:p>
    <w:p w14:paraId="5CF3CDB5" w14:textId="77777777" w:rsidR="00F211F6" w:rsidRPr="007647E9" w:rsidRDefault="00F211F6" w:rsidP="00B426D8">
      <w:pPr>
        <w:jc w:val="both"/>
        <w:rPr>
          <w:rFonts w:ascii="Arial" w:hAnsi="Arial" w:cs="Arial"/>
          <w:sz w:val="22"/>
          <w:szCs w:val="22"/>
        </w:rPr>
      </w:pPr>
    </w:p>
    <w:p w14:paraId="10277525" w14:textId="77777777" w:rsidR="00B426D8" w:rsidRPr="007647E9" w:rsidRDefault="00407936" w:rsidP="00B426D8">
      <w:pPr>
        <w:tabs>
          <w:tab w:val="left" w:pos="3969"/>
        </w:tabs>
        <w:jc w:val="both"/>
        <w:rPr>
          <w:rFonts w:ascii="Arial" w:hAnsi="Arial" w:cs="Arial"/>
          <w:sz w:val="22"/>
          <w:szCs w:val="22"/>
        </w:rPr>
      </w:pPr>
      <w:r w:rsidRPr="007647E9">
        <w:rPr>
          <w:rFonts w:ascii="Arial" w:hAnsi="Arial" w:cs="Arial"/>
          <w:sz w:val="22"/>
          <w:szCs w:val="22"/>
        </w:rPr>
        <w:t>The deadlines may only be changed if circumstances arise after the contract is concluded that the contractor is unable to prevent, remove or avoid; changes to deadlines must be approved by the contracting authority or made at the express written request of the contracting authority.</w:t>
      </w:r>
    </w:p>
    <w:p w14:paraId="54C5BE7E" w14:textId="77777777" w:rsidR="00B426D8" w:rsidRPr="007647E9" w:rsidRDefault="00B426D8" w:rsidP="00B426D8">
      <w:pPr>
        <w:numPr>
          <w:ilvl w:val="12"/>
          <w:numId w:val="0"/>
        </w:numPr>
        <w:jc w:val="both"/>
        <w:rPr>
          <w:rFonts w:ascii="Arial" w:hAnsi="Arial" w:cs="Arial"/>
          <w:sz w:val="22"/>
          <w:szCs w:val="22"/>
        </w:rPr>
      </w:pPr>
    </w:p>
    <w:p w14:paraId="4129CE80" w14:textId="77777777" w:rsidR="00B426D8" w:rsidRPr="007647E9" w:rsidRDefault="00407936" w:rsidP="00B426D8">
      <w:pPr>
        <w:numPr>
          <w:ilvl w:val="12"/>
          <w:numId w:val="0"/>
        </w:numPr>
        <w:jc w:val="both"/>
        <w:rPr>
          <w:rFonts w:ascii="Arial" w:hAnsi="Arial" w:cs="Arial"/>
          <w:sz w:val="22"/>
          <w:szCs w:val="22"/>
        </w:rPr>
      </w:pPr>
      <w:r w:rsidRPr="007647E9">
        <w:rPr>
          <w:rFonts w:ascii="Arial" w:hAnsi="Arial" w:cs="Arial"/>
          <w:sz w:val="22"/>
          <w:szCs w:val="22"/>
        </w:rPr>
        <w:t>The contractor shall notify the contracting authority of the occurrence of grounds for extending a contractual deadline in writing without delay, and notify the contracting authority of the duration of the grounds for extending the deadline no later than three (3) days after the grounds for extending it have ceased. Otherwise, the contractor shall not be entitled to an extension of the contractual deadline. The contracting authority and contractor shall agree on any changes to a contractual deadline in an addendum to the contract; otherwise, the deadline shall be deemed not to have been extended.</w:t>
      </w:r>
    </w:p>
    <w:p w14:paraId="70009F56" w14:textId="77777777" w:rsidR="008B0109" w:rsidRPr="007647E9" w:rsidRDefault="008B0109" w:rsidP="008B0109">
      <w:pPr>
        <w:numPr>
          <w:ilvl w:val="12"/>
          <w:numId w:val="0"/>
        </w:numPr>
        <w:jc w:val="both"/>
        <w:rPr>
          <w:rFonts w:ascii="Arial" w:hAnsi="Arial" w:cs="Arial"/>
          <w:sz w:val="22"/>
          <w:szCs w:val="22"/>
        </w:rPr>
      </w:pPr>
    </w:p>
    <w:p w14:paraId="62ED8E9E" w14:textId="77777777" w:rsidR="00B426D8" w:rsidRPr="007647E9" w:rsidRDefault="00407936" w:rsidP="00B426D8">
      <w:pPr>
        <w:numPr>
          <w:ilvl w:val="12"/>
          <w:numId w:val="0"/>
        </w:numPr>
        <w:rPr>
          <w:rFonts w:ascii="Arial" w:hAnsi="Arial" w:cs="Arial"/>
          <w:b/>
          <w:i/>
          <w:sz w:val="22"/>
          <w:szCs w:val="22"/>
        </w:rPr>
      </w:pPr>
      <w:r w:rsidRPr="007647E9">
        <w:rPr>
          <w:rFonts w:ascii="Arial" w:hAnsi="Arial" w:cs="Arial"/>
          <w:b/>
          <w:bCs/>
          <w:i/>
          <w:iCs/>
          <w:sz w:val="22"/>
          <w:szCs w:val="22"/>
        </w:rPr>
        <w:t>III. PRICE</w:t>
      </w:r>
    </w:p>
    <w:p w14:paraId="4E851E49" w14:textId="77777777" w:rsidR="00B426D8" w:rsidRPr="007647E9" w:rsidRDefault="00B426D8" w:rsidP="00B426D8">
      <w:pPr>
        <w:numPr>
          <w:ilvl w:val="12"/>
          <w:numId w:val="0"/>
        </w:numPr>
        <w:rPr>
          <w:rFonts w:ascii="Arial" w:hAnsi="Arial" w:cs="Arial"/>
          <w:sz w:val="22"/>
          <w:szCs w:val="22"/>
        </w:rPr>
      </w:pPr>
    </w:p>
    <w:p w14:paraId="63E7BD05" w14:textId="26DC030C" w:rsidR="00B426D8" w:rsidRPr="007647E9" w:rsidRDefault="00407936" w:rsidP="00B426D8">
      <w:pPr>
        <w:jc w:val="center"/>
        <w:rPr>
          <w:rFonts w:ascii="Arial" w:hAnsi="Arial" w:cs="Arial"/>
          <w:sz w:val="22"/>
          <w:szCs w:val="22"/>
        </w:rPr>
      </w:pPr>
      <w:r w:rsidRPr="007647E9">
        <w:rPr>
          <w:rFonts w:ascii="Arial" w:hAnsi="Arial" w:cs="Arial"/>
          <w:sz w:val="22"/>
          <w:szCs w:val="22"/>
        </w:rPr>
        <w:t>Article 4</w:t>
      </w:r>
    </w:p>
    <w:p w14:paraId="4C4B553D" w14:textId="77777777" w:rsidR="00B426D8" w:rsidRPr="007647E9" w:rsidRDefault="00B426D8" w:rsidP="00B426D8">
      <w:pPr>
        <w:rPr>
          <w:rFonts w:ascii="Arial" w:hAnsi="Arial" w:cs="Arial"/>
          <w:sz w:val="22"/>
          <w:szCs w:val="22"/>
        </w:rPr>
      </w:pPr>
    </w:p>
    <w:tbl>
      <w:tblPr>
        <w:tblW w:w="0" w:type="auto"/>
        <w:tblLayout w:type="fixed"/>
        <w:tblCellMar>
          <w:left w:w="70" w:type="dxa"/>
          <w:right w:w="70" w:type="dxa"/>
        </w:tblCellMar>
        <w:tblLook w:val="04A0" w:firstRow="1" w:lastRow="0" w:firstColumn="1" w:lastColumn="0" w:noHBand="0" w:noVBand="1"/>
      </w:tblPr>
      <w:tblGrid>
        <w:gridCol w:w="354"/>
        <w:gridCol w:w="850"/>
        <w:gridCol w:w="3686"/>
        <w:gridCol w:w="3820"/>
      </w:tblGrid>
      <w:tr w:rsidR="00970FC3" w:rsidRPr="007647E9" w14:paraId="21EFAF2D" w14:textId="77777777" w:rsidTr="00812496">
        <w:tc>
          <w:tcPr>
            <w:tcW w:w="354" w:type="dxa"/>
          </w:tcPr>
          <w:p w14:paraId="0111D8A2" w14:textId="77777777" w:rsidR="00E82556" w:rsidRPr="007647E9" w:rsidRDefault="00E82556" w:rsidP="00812496">
            <w:pPr>
              <w:jc w:val="both"/>
              <w:rPr>
                <w:rFonts w:ascii="Arial" w:hAnsi="Arial" w:cs="Arial"/>
                <w:b/>
                <w:sz w:val="22"/>
                <w:szCs w:val="22"/>
              </w:rPr>
            </w:pPr>
          </w:p>
        </w:tc>
        <w:tc>
          <w:tcPr>
            <w:tcW w:w="850" w:type="dxa"/>
          </w:tcPr>
          <w:p w14:paraId="24B07FAB" w14:textId="77777777" w:rsidR="00E82556" w:rsidRPr="007647E9" w:rsidRDefault="00E82556" w:rsidP="00812496">
            <w:pPr>
              <w:jc w:val="both"/>
              <w:rPr>
                <w:rFonts w:ascii="Arial" w:hAnsi="Arial" w:cs="Arial"/>
                <w:sz w:val="22"/>
                <w:szCs w:val="22"/>
              </w:rPr>
            </w:pPr>
          </w:p>
        </w:tc>
        <w:tc>
          <w:tcPr>
            <w:tcW w:w="3686" w:type="dxa"/>
            <w:hideMark/>
          </w:tcPr>
          <w:p w14:paraId="221E7B2C" w14:textId="77777777" w:rsidR="00E82556" w:rsidRPr="007647E9" w:rsidRDefault="00407936" w:rsidP="00812496">
            <w:pPr>
              <w:rPr>
                <w:rFonts w:ascii="Arial" w:hAnsi="Arial" w:cs="Arial"/>
                <w:b/>
                <w:i/>
                <w:sz w:val="22"/>
                <w:szCs w:val="22"/>
                <w:highlight w:val="yellow"/>
              </w:rPr>
            </w:pPr>
            <w:r w:rsidRPr="007647E9">
              <w:rPr>
                <w:rFonts w:ascii="Arial" w:hAnsi="Arial" w:cs="Arial"/>
                <w:b/>
                <w:bCs/>
                <w:i/>
                <w:iCs/>
                <w:sz w:val="22"/>
                <w:szCs w:val="22"/>
              </w:rPr>
              <w:t xml:space="preserve">The value according to the tender cost estimate </w:t>
            </w:r>
          </w:p>
        </w:tc>
        <w:tc>
          <w:tcPr>
            <w:tcW w:w="3820" w:type="dxa"/>
            <w:tcBorders>
              <w:top w:val="nil"/>
              <w:left w:val="nil"/>
              <w:bottom w:val="single" w:sz="4" w:space="0" w:color="auto"/>
              <w:right w:val="nil"/>
            </w:tcBorders>
            <w:vAlign w:val="bottom"/>
          </w:tcPr>
          <w:p w14:paraId="066800DF" w14:textId="77777777" w:rsidR="00E82556" w:rsidRPr="007647E9" w:rsidRDefault="00E82556" w:rsidP="00812496">
            <w:pPr>
              <w:jc w:val="right"/>
              <w:rPr>
                <w:rFonts w:ascii="Arial" w:hAnsi="Arial" w:cs="Arial"/>
                <w:sz w:val="22"/>
                <w:szCs w:val="22"/>
              </w:rPr>
            </w:pPr>
          </w:p>
          <w:p w14:paraId="5EF6177B" w14:textId="77777777" w:rsidR="00E82556" w:rsidRPr="007647E9" w:rsidRDefault="00407936" w:rsidP="00812496">
            <w:pPr>
              <w:jc w:val="right"/>
              <w:rPr>
                <w:rFonts w:ascii="Arial" w:hAnsi="Arial" w:cs="Arial"/>
                <w:sz w:val="22"/>
                <w:szCs w:val="22"/>
              </w:rPr>
            </w:pPr>
            <w:r w:rsidRPr="007647E9">
              <w:rPr>
                <w:rFonts w:ascii="Arial" w:hAnsi="Arial" w:cs="Arial"/>
                <w:sz w:val="22"/>
                <w:szCs w:val="22"/>
              </w:rPr>
              <w:t>EUR</w:t>
            </w:r>
          </w:p>
        </w:tc>
      </w:tr>
      <w:tr w:rsidR="00970FC3" w:rsidRPr="007647E9" w14:paraId="742BC733" w14:textId="77777777" w:rsidTr="00812496">
        <w:tc>
          <w:tcPr>
            <w:tcW w:w="354" w:type="dxa"/>
          </w:tcPr>
          <w:p w14:paraId="03201948" w14:textId="77777777" w:rsidR="00E82556" w:rsidRPr="007647E9" w:rsidRDefault="00E82556" w:rsidP="00812496">
            <w:pPr>
              <w:jc w:val="both"/>
              <w:rPr>
                <w:rFonts w:ascii="Arial" w:hAnsi="Arial" w:cs="Arial"/>
                <w:b/>
                <w:sz w:val="22"/>
                <w:szCs w:val="22"/>
              </w:rPr>
            </w:pPr>
          </w:p>
        </w:tc>
        <w:tc>
          <w:tcPr>
            <w:tcW w:w="850" w:type="dxa"/>
          </w:tcPr>
          <w:p w14:paraId="0176A106" w14:textId="77777777" w:rsidR="00E82556" w:rsidRPr="007647E9" w:rsidRDefault="00E82556" w:rsidP="00812496">
            <w:pPr>
              <w:jc w:val="both"/>
              <w:rPr>
                <w:rFonts w:ascii="Arial" w:hAnsi="Arial" w:cs="Arial"/>
                <w:sz w:val="22"/>
                <w:szCs w:val="22"/>
              </w:rPr>
            </w:pPr>
          </w:p>
        </w:tc>
        <w:tc>
          <w:tcPr>
            <w:tcW w:w="3686" w:type="dxa"/>
          </w:tcPr>
          <w:p w14:paraId="3F0C09B2" w14:textId="77777777" w:rsidR="00E82556" w:rsidRPr="007647E9" w:rsidRDefault="00E82556" w:rsidP="00812496">
            <w:pPr>
              <w:rPr>
                <w:rFonts w:ascii="Arial" w:hAnsi="Arial" w:cs="Arial"/>
                <w:b/>
                <w:i/>
                <w:sz w:val="22"/>
                <w:szCs w:val="22"/>
              </w:rPr>
            </w:pPr>
          </w:p>
          <w:p w14:paraId="4BDCCA13" w14:textId="77777777" w:rsidR="00E82556" w:rsidRPr="007647E9" w:rsidRDefault="00407936" w:rsidP="00812496">
            <w:pPr>
              <w:rPr>
                <w:rFonts w:ascii="Arial" w:hAnsi="Arial" w:cs="Arial"/>
                <w:b/>
                <w:i/>
                <w:sz w:val="22"/>
                <w:szCs w:val="22"/>
              </w:rPr>
            </w:pPr>
            <w:r w:rsidRPr="007647E9">
              <w:rPr>
                <w:rFonts w:ascii="Arial" w:hAnsi="Arial" w:cs="Arial"/>
                <w:b/>
                <w:bCs/>
                <w:i/>
                <w:iCs/>
                <w:sz w:val="22"/>
                <w:szCs w:val="22"/>
              </w:rPr>
              <w:t>Discount</w:t>
            </w:r>
          </w:p>
        </w:tc>
        <w:tc>
          <w:tcPr>
            <w:tcW w:w="3820" w:type="dxa"/>
            <w:tcBorders>
              <w:top w:val="nil"/>
              <w:left w:val="nil"/>
              <w:bottom w:val="single" w:sz="4" w:space="0" w:color="auto"/>
              <w:right w:val="nil"/>
            </w:tcBorders>
            <w:vAlign w:val="bottom"/>
          </w:tcPr>
          <w:p w14:paraId="70410E85" w14:textId="77777777" w:rsidR="00E82556" w:rsidRPr="007647E9" w:rsidRDefault="00E82556" w:rsidP="00812496">
            <w:pPr>
              <w:jc w:val="right"/>
              <w:rPr>
                <w:rFonts w:ascii="Arial" w:hAnsi="Arial" w:cs="Arial"/>
                <w:sz w:val="22"/>
                <w:szCs w:val="22"/>
              </w:rPr>
            </w:pPr>
          </w:p>
          <w:p w14:paraId="0AD6F96F" w14:textId="77777777" w:rsidR="00E82556" w:rsidRPr="007647E9" w:rsidRDefault="00407936" w:rsidP="00812496">
            <w:pPr>
              <w:tabs>
                <w:tab w:val="left" w:pos="3030"/>
              </w:tabs>
              <w:jc w:val="right"/>
              <w:rPr>
                <w:rFonts w:ascii="Arial" w:hAnsi="Arial" w:cs="Arial"/>
                <w:sz w:val="22"/>
                <w:szCs w:val="22"/>
              </w:rPr>
            </w:pPr>
            <w:r w:rsidRPr="007647E9">
              <w:rPr>
                <w:rFonts w:ascii="Arial" w:hAnsi="Arial" w:cs="Arial"/>
                <w:sz w:val="22"/>
                <w:szCs w:val="22"/>
              </w:rPr>
              <w:tab/>
              <w:t>EUR</w:t>
            </w:r>
          </w:p>
        </w:tc>
      </w:tr>
      <w:tr w:rsidR="00970FC3" w:rsidRPr="007647E9" w14:paraId="4AC1ED76" w14:textId="77777777" w:rsidTr="00812496">
        <w:tc>
          <w:tcPr>
            <w:tcW w:w="354" w:type="dxa"/>
          </w:tcPr>
          <w:p w14:paraId="4E85F25A" w14:textId="77777777" w:rsidR="00E82556" w:rsidRPr="007647E9" w:rsidRDefault="00E82556" w:rsidP="00812496">
            <w:pPr>
              <w:jc w:val="both"/>
              <w:rPr>
                <w:rFonts w:ascii="Arial" w:hAnsi="Arial" w:cs="Arial"/>
                <w:b/>
                <w:sz w:val="22"/>
                <w:szCs w:val="22"/>
              </w:rPr>
            </w:pPr>
          </w:p>
        </w:tc>
        <w:tc>
          <w:tcPr>
            <w:tcW w:w="850" w:type="dxa"/>
          </w:tcPr>
          <w:p w14:paraId="03AF463C" w14:textId="77777777" w:rsidR="00E82556" w:rsidRPr="007647E9" w:rsidRDefault="00E82556" w:rsidP="00812496">
            <w:pPr>
              <w:jc w:val="both"/>
              <w:rPr>
                <w:rFonts w:ascii="Arial" w:hAnsi="Arial" w:cs="Arial"/>
                <w:sz w:val="22"/>
                <w:szCs w:val="22"/>
              </w:rPr>
            </w:pPr>
          </w:p>
        </w:tc>
        <w:tc>
          <w:tcPr>
            <w:tcW w:w="3686" w:type="dxa"/>
          </w:tcPr>
          <w:p w14:paraId="76260F9C" w14:textId="77777777" w:rsidR="00E82556" w:rsidRPr="007647E9" w:rsidRDefault="00E82556" w:rsidP="00812496">
            <w:pPr>
              <w:rPr>
                <w:rFonts w:ascii="Arial" w:hAnsi="Arial" w:cs="Arial"/>
                <w:b/>
                <w:i/>
                <w:sz w:val="22"/>
                <w:szCs w:val="22"/>
              </w:rPr>
            </w:pPr>
          </w:p>
          <w:p w14:paraId="2D31CD22" w14:textId="77777777" w:rsidR="00E82556" w:rsidRPr="007647E9" w:rsidRDefault="00407936" w:rsidP="00812496">
            <w:pPr>
              <w:rPr>
                <w:rFonts w:ascii="Arial" w:hAnsi="Arial" w:cs="Arial"/>
                <w:b/>
                <w:i/>
                <w:sz w:val="22"/>
                <w:szCs w:val="22"/>
              </w:rPr>
            </w:pPr>
            <w:r w:rsidRPr="007647E9">
              <w:rPr>
                <w:rFonts w:ascii="Arial" w:hAnsi="Arial" w:cs="Arial"/>
                <w:b/>
                <w:bCs/>
                <w:i/>
                <w:iCs/>
                <w:sz w:val="22"/>
                <w:szCs w:val="22"/>
              </w:rPr>
              <w:t>Value excluding VAT</w:t>
            </w:r>
          </w:p>
        </w:tc>
        <w:tc>
          <w:tcPr>
            <w:tcW w:w="3820" w:type="dxa"/>
            <w:tcBorders>
              <w:top w:val="nil"/>
              <w:left w:val="nil"/>
              <w:bottom w:val="single" w:sz="4" w:space="0" w:color="auto"/>
              <w:right w:val="nil"/>
            </w:tcBorders>
            <w:vAlign w:val="bottom"/>
            <w:hideMark/>
          </w:tcPr>
          <w:p w14:paraId="6A9755C2" w14:textId="77777777" w:rsidR="00E82556" w:rsidRPr="007647E9" w:rsidRDefault="00407936" w:rsidP="00812496">
            <w:pPr>
              <w:jc w:val="right"/>
              <w:rPr>
                <w:rFonts w:ascii="Arial" w:hAnsi="Arial" w:cs="Arial"/>
                <w:sz w:val="22"/>
                <w:szCs w:val="22"/>
              </w:rPr>
            </w:pPr>
            <w:r w:rsidRPr="007647E9">
              <w:rPr>
                <w:rFonts w:ascii="Arial" w:hAnsi="Arial" w:cs="Arial"/>
                <w:sz w:val="22"/>
                <w:szCs w:val="22"/>
              </w:rPr>
              <w:t>EUR</w:t>
            </w:r>
          </w:p>
        </w:tc>
      </w:tr>
      <w:tr w:rsidR="00970FC3" w:rsidRPr="007647E9" w14:paraId="34F6CC10" w14:textId="77777777" w:rsidTr="00812496">
        <w:tc>
          <w:tcPr>
            <w:tcW w:w="354" w:type="dxa"/>
          </w:tcPr>
          <w:p w14:paraId="0CBF969F" w14:textId="77777777" w:rsidR="00E82556" w:rsidRPr="007647E9" w:rsidRDefault="00E82556" w:rsidP="00812496">
            <w:pPr>
              <w:jc w:val="both"/>
              <w:rPr>
                <w:rFonts w:ascii="Arial" w:hAnsi="Arial" w:cs="Arial"/>
                <w:b/>
                <w:sz w:val="22"/>
                <w:szCs w:val="22"/>
              </w:rPr>
            </w:pPr>
          </w:p>
        </w:tc>
        <w:tc>
          <w:tcPr>
            <w:tcW w:w="850" w:type="dxa"/>
          </w:tcPr>
          <w:p w14:paraId="2D020191" w14:textId="77777777" w:rsidR="00E82556" w:rsidRPr="007647E9" w:rsidRDefault="00E82556" w:rsidP="00812496">
            <w:pPr>
              <w:jc w:val="both"/>
              <w:rPr>
                <w:rFonts w:ascii="Arial" w:hAnsi="Arial" w:cs="Arial"/>
                <w:sz w:val="22"/>
                <w:szCs w:val="22"/>
              </w:rPr>
            </w:pPr>
          </w:p>
        </w:tc>
        <w:tc>
          <w:tcPr>
            <w:tcW w:w="3686" w:type="dxa"/>
          </w:tcPr>
          <w:p w14:paraId="4102ED2B" w14:textId="77777777" w:rsidR="00E82556" w:rsidRPr="007647E9" w:rsidRDefault="00E82556" w:rsidP="00812496">
            <w:pPr>
              <w:rPr>
                <w:rFonts w:ascii="Arial" w:hAnsi="Arial" w:cs="Arial"/>
                <w:b/>
                <w:i/>
                <w:sz w:val="22"/>
                <w:szCs w:val="22"/>
              </w:rPr>
            </w:pPr>
          </w:p>
          <w:p w14:paraId="28516E21" w14:textId="77777777" w:rsidR="00E82556" w:rsidRPr="007647E9" w:rsidRDefault="00407936" w:rsidP="00812496">
            <w:pPr>
              <w:rPr>
                <w:rFonts w:ascii="Arial" w:hAnsi="Arial" w:cs="Arial"/>
                <w:b/>
                <w:i/>
                <w:sz w:val="22"/>
                <w:szCs w:val="22"/>
              </w:rPr>
            </w:pPr>
            <w:r w:rsidRPr="007647E9">
              <w:rPr>
                <w:rFonts w:ascii="Arial" w:hAnsi="Arial" w:cs="Arial"/>
                <w:b/>
                <w:bCs/>
                <w:i/>
                <w:iCs/>
                <w:sz w:val="22"/>
                <w:szCs w:val="22"/>
              </w:rPr>
              <w:t>+ VAT 22%</w:t>
            </w:r>
          </w:p>
        </w:tc>
        <w:tc>
          <w:tcPr>
            <w:tcW w:w="3820" w:type="dxa"/>
            <w:tcBorders>
              <w:top w:val="single" w:sz="4" w:space="0" w:color="auto"/>
              <w:left w:val="nil"/>
              <w:bottom w:val="single" w:sz="4" w:space="0" w:color="auto"/>
              <w:right w:val="nil"/>
            </w:tcBorders>
            <w:vAlign w:val="bottom"/>
          </w:tcPr>
          <w:p w14:paraId="56FAA3DB" w14:textId="77777777" w:rsidR="00E82556" w:rsidRPr="007647E9" w:rsidRDefault="00E82556" w:rsidP="00812496">
            <w:pPr>
              <w:jc w:val="right"/>
              <w:rPr>
                <w:rFonts w:ascii="Arial" w:hAnsi="Arial" w:cs="Arial"/>
                <w:sz w:val="22"/>
                <w:szCs w:val="22"/>
              </w:rPr>
            </w:pPr>
          </w:p>
          <w:p w14:paraId="686CE76A" w14:textId="77777777" w:rsidR="00E82556" w:rsidRPr="007647E9" w:rsidRDefault="00407936" w:rsidP="00812496">
            <w:pPr>
              <w:tabs>
                <w:tab w:val="left" w:pos="3030"/>
              </w:tabs>
              <w:jc w:val="right"/>
              <w:rPr>
                <w:rFonts w:ascii="Arial" w:hAnsi="Arial" w:cs="Arial"/>
                <w:sz w:val="22"/>
                <w:szCs w:val="22"/>
              </w:rPr>
            </w:pPr>
            <w:r w:rsidRPr="007647E9">
              <w:rPr>
                <w:rFonts w:ascii="Arial" w:hAnsi="Arial" w:cs="Arial"/>
                <w:sz w:val="22"/>
                <w:szCs w:val="22"/>
              </w:rPr>
              <w:tab/>
              <w:t>EUR</w:t>
            </w:r>
          </w:p>
        </w:tc>
      </w:tr>
      <w:tr w:rsidR="00970FC3" w:rsidRPr="007647E9" w14:paraId="36288B91" w14:textId="77777777" w:rsidTr="00812496">
        <w:tc>
          <w:tcPr>
            <w:tcW w:w="354" w:type="dxa"/>
          </w:tcPr>
          <w:p w14:paraId="7AFF53A2" w14:textId="77777777" w:rsidR="00E82556" w:rsidRPr="007647E9" w:rsidRDefault="00E82556" w:rsidP="00812496">
            <w:pPr>
              <w:jc w:val="both"/>
              <w:rPr>
                <w:rFonts w:ascii="Arial" w:hAnsi="Arial" w:cs="Arial"/>
                <w:b/>
                <w:sz w:val="22"/>
                <w:szCs w:val="22"/>
              </w:rPr>
            </w:pPr>
          </w:p>
        </w:tc>
        <w:tc>
          <w:tcPr>
            <w:tcW w:w="850" w:type="dxa"/>
          </w:tcPr>
          <w:p w14:paraId="3038552E" w14:textId="77777777" w:rsidR="00E82556" w:rsidRPr="007647E9" w:rsidRDefault="00E82556" w:rsidP="00812496">
            <w:pPr>
              <w:jc w:val="both"/>
              <w:rPr>
                <w:rFonts w:ascii="Arial" w:hAnsi="Arial" w:cs="Arial"/>
                <w:sz w:val="22"/>
                <w:szCs w:val="22"/>
              </w:rPr>
            </w:pPr>
          </w:p>
        </w:tc>
        <w:tc>
          <w:tcPr>
            <w:tcW w:w="3686" w:type="dxa"/>
            <w:tcBorders>
              <w:top w:val="single" w:sz="12" w:space="0" w:color="auto"/>
              <w:left w:val="nil"/>
              <w:bottom w:val="nil"/>
              <w:right w:val="nil"/>
            </w:tcBorders>
          </w:tcPr>
          <w:p w14:paraId="7C288BC4" w14:textId="77777777" w:rsidR="00E82556" w:rsidRPr="007647E9" w:rsidRDefault="00E82556" w:rsidP="00812496">
            <w:pPr>
              <w:rPr>
                <w:rFonts w:ascii="Arial" w:hAnsi="Arial" w:cs="Arial"/>
                <w:b/>
                <w:sz w:val="22"/>
                <w:szCs w:val="22"/>
              </w:rPr>
            </w:pPr>
          </w:p>
          <w:p w14:paraId="3A86D80A" w14:textId="77777777" w:rsidR="00E82556" w:rsidRPr="007647E9" w:rsidRDefault="00407936" w:rsidP="00812496">
            <w:pPr>
              <w:rPr>
                <w:rFonts w:ascii="Arial" w:hAnsi="Arial" w:cs="Arial"/>
                <w:b/>
                <w:sz w:val="22"/>
                <w:szCs w:val="22"/>
              </w:rPr>
            </w:pPr>
            <w:r w:rsidRPr="007647E9">
              <w:rPr>
                <w:rFonts w:ascii="Arial" w:hAnsi="Arial" w:cs="Arial"/>
                <w:b/>
                <w:bCs/>
                <w:sz w:val="22"/>
                <w:szCs w:val="22"/>
              </w:rPr>
              <w:t xml:space="preserve">CONTRACT PRICE </w:t>
            </w:r>
          </w:p>
        </w:tc>
        <w:tc>
          <w:tcPr>
            <w:tcW w:w="3820" w:type="dxa"/>
            <w:tcBorders>
              <w:top w:val="single" w:sz="12" w:space="0" w:color="auto"/>
              <w:left w:val="nil"/>
              <w:bottom w:val="double" w:sz="4" w:space="0" w:color="auto"/>
              <w:right w:val="nil"/>
            </w:tcBorders>
            <w:vAlign w:val="bottom"/>
            <w:hideMark/>
          </w:tcPr>
          <w:p w14:paraId="621AB898" w14:textId="77777777" w:rsidR="00E82556" w:rsidRPr="007647E9" w:rsidRDefault="00407936" w:rsidP="00812496">
            <w:pPr>
              <w:jc w:val="right"/>
              <w:rPr>
                <w:rFonts w:ascii="Arial" w:hAnsi="Arial" w:cs="Arial"/>
                <w:sz w:val="22"/>
                <w:szCs w:val="22"/>
              </w:rPr>
            </w:pPr>
            <w:r w:rsidRPr="007647E9">
              <w:rPr>
                <w:rFonts w:ascii="Arial" w:hAnsi="Arial" w:cs="Arial"/>
                <w:b/>
                <w:bCs/>
                <w:sz w:val="22"/>
                <w:szCs w:val="22"/>
              </w:rPr>
              <w:t>EUR</w:t>
            </w:r>
          </w:p>
        </w:tc>
      </w:tr>
    </w:tbl>
    <w:p w14:paraId="4C7F062D" w14:textId="77777777" w:rsidR="00E82556" w:rsidRPr="007647E9" w:rsidRDefault="00E82556" w:rsidP="00E82556">
      <w:pPr>
        <w:ind w:left="1260"/>
        <w:rPr>
          <w:rFonts w:ascii="Arial" w:hAnsi="Arial" w:cs="Arial"/>
          <w:sz w:val="22"/>
          <w:szCs w:val="22"/>
        </w:rPr>
      </w:pPr>
    </w:p>
    <w:p w14:paraId="401CD7A5" w14:textId="77777777" w:rsidR="00E82556" w:rsidRPr="007647E9" w:rsidRDefault="00407936" w:rsidP="00E82556">
      <w:pPr>
        <w:rPr>
          <w:rFonts w:ascii="Arial" w:hAnsi="Arial" w:cs="Arial"/>
          <w:sz w:val="22"/>
          <w:szCs w:val="22"/>
        </w:rPr>
      </w:pPr>
      <w:r w:rsidRPr="007647E9">
        <w:rPr>
          <w:rFonts w:ascii="Arial" w:hAnsi="Arial" w:cs="Arial"/>
          <w:sz w:val="22"/>
          <w:szCs w:val="22"/>
        </w:rPr>
        <w:t>(in words: ___________________________________________________ euros and ___/100)</w:t>
      </w:r>
    </w:p>
    <w:p w14:paraId="2D89B2FA" w14:textId="77777777" w:rsidR="00B426D8" w:rsidRPr="007647E9" w:rsidRDefault="00B426D8" w:rsidP="00B426D8">
      <w:pPr>
        <w:rPr>
          <w:rFonts w:ascii="Arial" w:hAnsi="Arial" w:cs="Arial"/>
          <w:sz w:val="22"/>
          <w:szCs w:val="22"/>
        </w:rPr>
      </w:pPr>
    </w:p>
    <w:p w14:paraId="16A3F917" w14:textId="77777777" w:rsidR="00FE62E8" w:rsidRPr="007647E9" w:rsidRDefault="00FE62E8" w:rsidP="00B426D8">
      <w:pPr>
        <w:jc w:val="both"/>
        <w:rPr>
          <w:rFonts w:ascii="Arial" w:hAnsi="Arial" w:cs="Arial"/>
          <w:sz w:val="22"/>
          <w:szCs w:val="22"/>
        </w:rPr>
      </w:pPr>
    </w:p>
    <w:p w14:paraId="2B9799C9" w14:textId="77777777" w:rsidR="00B426D8" w:rsidRPr="007647E9" w:rsidRDefault="00407936" w:rsidP="00E01FFB">
      <w:pPr>
        <w:numPr>
          <w:ilvl w:val="12"/>
          <w:numId w:val="0"/>
        </w:numPr>
        <w:jc w:val="both"/>
        <w:rPr>
          <w:rFonts w:ascii="Arial" w:hAnsi="Arial" w:cs="Arial"/>
          <w:b/>
          <w:bCs/>
          <w:sz w:val="22"/>
          <w:szCs w:val="22"/>
        </w:rPr>
      </w:pPr>
      <w:r w:rsidRPr="007647E9">
        <w:rPr>
          <w:rFonts w:ascii="Arial" w:hAnsi="Arial" w:cs="Arial"/>
          <w:b/>
          <w:bCs/>
          <w:sz w:val="22"/>
          <w:szCs w:val="22"/>
        </w:rPr>
        <w:t>The per-unit contract prices are shown in the contractor’s cost estimate, are fixed and cannot be changed, and cover all elements of the price, including discounts, fees, customs duties, transport, the successful assembly/installation of the equipment with start-up at the contracting authority’s site or the site mentioned in the contract, training and other dependent costs up to handover, and the costs of eliminating defects/faults and servicing during the warranty period, all under the conditions set out in this public supply contract and other documents within the tender dossier (DDP – Incoterms 2020 delivered to the contracting authority’s location).</w:t>
      </w:r>
    </w:p>
    <w:p w14:paraId="71F370DC" w14:textId="77777777" w:rsidR="00D7361D" w:rsidRPr="007647E9" w:rsidRDefault="00D7361D" w:rsidP="00E01FFB">
      <w:pPr>
        <w:numPr>
          <w:ilvl w:val="12"/>
          <w:numId w:val="0"/>
        </w:numPr>
        <w:jc w:val="both"/>
        <w:rPr>
          <w:rFonts w:ascii="Arial" w:hAnsi="Arial" w:cs="Arial"/>
          <w:b/>
          <w:bCs/>
          <w:sz w:val="22"/>
          <w:szCs w:val="22"/>
        </w:rPr>
      </w:pPr>
    </w:p>
    <w:p w14:paraId="233D94A5" w14:textId="77777777" w:rsidR="00D7361D" w:rsidRPr="007647E9" w:rsidRDefault="00407936" w:rsidP="00E01FFB">
      <w:pPr>
        <w:numPr>
          <w:ilvl w:val="12"/>
          <w:numId w:val="0"/>
        </w:numPr>
        <w:jc w:val="both"/>
        <w:rPr>
          <w:rFonts w:ascii="Arial" w:hAnsi="Arial" w:cs="Arial"/>
          <w:sz w:val="22"/>
          <w:szCs w:val="22"/>
        </w:rPr>
      </w:pPr>
      <w:r w:rsidRPr="007647E9">
        <w:rPr>
          <w:rFonts w:ascii="Arial" w:hAnsi="Arial" w:cs="Arial"/>
          <w:sz w:val="22"/>
          <w:szCs w:val="22"/>
        </w:rPr>
        <w:t>The above-mentioned total discount shall also apply to the per-unit price as a discount per individual item, as well as to any additionally ordered works.</w:t>
      </w:r>
    </w:p>
    <w:p w14:paraId="0C7C4700" w14:textId="77777777" w:rsidR="00B426D8" w:rsidRPr="007647E9" w:rsidRDefault="00B426D8" w:rsidP="00B426D8">
      <w:pPr>
        <w:numPr>
          <w:ilvl w:val="12"/>
          <w:numId w:val="0"/>
        </w:numPr>
        <w:rPr>
          <w:rFonts w:ascii="Arial" w:hAnsi="Arial" w:cs="Arial"/>
          <w:sz w:val="22"/>
          <w:szCs w:val="22"/>
        </w:rPr>
      </w:pPr>
    </w:p>
    <w:p w14:paraId="16BC824D" w14:textId="77777777" w:rsidR="00B426D8" w:rsidRPr="007647E9" w:rsidRDefault="00407936" w:rsidP="00B426D8">
      <w:pPr>
        <w:numPr>
          <w:ilvl w:val="12"/>
          <w:numId w:val="0"/>
        </w:numPr>
        <w:rPr>
          <w:rFonts w:ascii="Arial" w:hAnsi="Arial" w:cs="Arial"/>
          <w:b/>
          <w:i/>
          <w:sz w:val="22"/>
          <w:szCs w:val="22"/>
        </w:rPr>
      </w:pPr>
      <w:r w:rsidRPr="007647E9">
        <w:rPr>
          <w:rFonts w:ascii="Arial" w:hAnsi="Arial" w:cs="Arial"/>
          <w:b/>
          <w:bCs/>
          <w:i/>
          <w:iCs/>
          <w:sz w:val="22"/>
          <w:szCs w:val="22"/>
        </w:rPr>
        <w:t>IV. INVOICING AND PAYMENTS</w:t>
      </w:r>
    </w:p>
    <w:p w14:paraId="58DF7965" w14:textId="77777777" w:rsidR="00B426D8" w:rsidRPr="007647E9" w:rsidRDefault="00B426D8" w:rsidP="00B426D8">
      <w:pPr>
        <w:numPr>
          <w:ilvl w:val="12"/>
          <w:numId w:val="0"/>
        </w:numPr>
        <w:rPr>
          <w:rFonts w:ascii="Arial" w:hAnsi="Arial" w:cs="Arial"/>
          <w:b/>
          <w:i/>
          <w:sz w:val="22"/>
          <w:szCs w:val="22"/>
        </w:rPr>
      </w:pPr>
    </w:p>
    <w:p w14:paraId="10410517" w14:textId="77777777" w:rsidR="00B426D8" w:rsidRPr="007647E9" w:rsidRDefault="00407936" w:rsidP="00B426D8">
      <w:pPr>
        <w:spacing w:after="200" w:line="276" w:lineRule="auto"/>
        <w:contextualSpacing/>
        <w:jc w:val="center"/>
        <w:rPr>
          <w:rFonts w:ascii="Arial" w:hAnsi="Arial" w:cs="Arial"/>
          <w:sz w:val="22"/>
          <w:szCs w:val="22"/>
        </w:rPr>
      </w:pPr>
      <w:r w:rsidRPr="007647E9">
        <w:rPr>
          <w:rFonts w:ascii="Arial" w:hAnsi="Arial" w:cs="Arial"/>
          <w:sz w:val="22"/>
          <w:szCs w:val="22"/>
        </w:rPr>
        <w:t>Article 5</w:t>
      </w:r>
    </w:p>
    <w:p w14:paraId="296CFE53" w14:textId="77777777" w:rsidR="00B053C1" w:rsidRPr="007647E9" w:rsidRDefault="00407936" w:rsidP="00B053C1">
      <w:pPr>
        <w:numPr>
          <w:ilvl w:val="12"/>
          <w:numId w:val="0"/>
        </w:numPr>
        <w:jc w:val="both"/>
        <w:rPr>
          <w:rFonts w:ascii="Arial" w:hAnsi="Arial" w:cs="Arial"/>
          <w:sz w:val="22"/>
          <w:szCs w:val="22"/>
        </w:rPr>
      </w:pPr>
      <w:r w:rsidRPr="007647E9">
        <w:rPr>
          <w:rFonts w:ascii="Arial" w:hAnsi="Arial" w:cs="Arial"/>
          <w:sz w:val="22"/>
          <w:szCs w:val="22"/>
        </w:rPr>
        <w:t>With due regard to the necessity of the successive supply of equipment under this contract and as described in Article 3 of this contract, the contractor shall charge for the supply and assembly/installation of individual items of equipment under this contract by means of monthly invoices, which shall be issued for the supply and assembly/installation of equipment performed in the previous month up to the amount of ninety per cent (90%) of the full contract value. The contractor may issue an invoice after each instance of handover, as set out in Article 9 of this contract. The contractor may issue an invoice for the remaining 10% of the contractual value (final invoice) after the supply and assembly or the handover of all equipment that is the subject of this contract, and after the contractor has also submitted appropriate warranty bond in accordance with Article 6, Point 2 of this contract.</w:t>
      </w:r>
    </w:p>
    <w:p w14:paraId="55658E1E" w14:textId="77777777" w:rsidR="00B053C1" w:rsidRPr="007647E9" w:rsidRDefault="00407936" w:rsidP="00B053C1">
      <w:pPr>
        <w:numPr>
          <w:ilvl w:val="12"/>
          <w:numId w:val="0"/>
        </w:numPr>
        <w:jc w:val="both"/>
        <w:rPr>
          <w:rFonts w:ascii="Arial" w:hAnsi="Arial" w:cs="Arial"/>
          <w:sz w:val="22"/>
          <w:szCs w:val="22"/>
        </w:rPr>
      </w:pPr>
      <w:r w:rsidRPr="007647E9">
        <w:tab/>
      </w:r>
    </w:p>
    <w:p w14:paraId="3409F82E" w14:textId="77777777" w:rsidR="00B053C1" w:rsidRPr="007647E9" w:rsidRDefault="00407936" w:rsidP="00B053C1">
      <w:pPr>
        <w:numPr>
          <w:ilvl w:val="12"/>
          <w:numId w:val="0"/>
        </w:numPr>
        <w:jc w:val="both"/>
        <w:rPr>
          <w:rFonts w:ascii="Arial" w:hAnsi="Arial" w:cs="Arial"/>
          <w:sz w:val="22"/>
          <w:szCs w:val="22"/>
        </w:rPr>
      </w:pPr>
      <w:r w:rsidRPr="007647E9">
        <w:rPr>
          <w:rFonts w:ascii="Arial" w:hAnsi="Arial" w:cs="Arial"/>
          <w:sz w:val="22"/>
          <w:szCs w:val="22"/>
        </w:rPr>
        <w:t>The contractor shall deliver monthly invoices, together with any invoices from its subcontractors approved by the contractor, no later than by the fifth (5</w:t>
      </w:r>
      <w:r w:rsidRPr="007647E9">
        <w:rPr>
          <w:rFonts w:ascii="Arial" w:hAnsi="Arial" w:cs="Arial"/>
          <w:sz w:val="22"/>
          <w:szCs w:val="22"/>
          <w:vertAlign w:val="superscript"/>
        </w:rPr>
        <w:t>th</w:t>
      </w:r>
      <w:r w:rsidRPr="007647E9">
        <w:rPr>
          <w:rFonts w:ascii="Arial" w:hAnsi="Arial" w:cs="Arial"/>
          <w:sz w:val="22"/>
          <w:szCs w:val="22"/>
        </w:rPr>
        <w:t>) day of the month for the previous month.</w:t>
      </w:r>
    </w:p>
    <w:p w14:paraId="7D82CA09" w14:textId="77777777" w:rsidR="00B053C1" w:rsidRPr="007647E9" w:rsidRDefault="00407936" w:rsidP="00B053C1">
      <w:pPr>
        <w:numPr>
          <w:ilvl w:val="12"/>
          <w:numId w:val="0"/>
        </w:numPr>
        <w:jc w:val="both"/>
        <w:rPr>
          <w:rFonts w:ascii="Arial" w:hAnsi="Arial" w:cs="Arial"/>
          <w:sz w:val="22"/>
          <w:szCs w:val="22"/>
        </w:rPr>
      </w:pPr>
      <w:r w:rsidRPr="007647E9">
        <w:rPr>
          <w:rFonts w:ascii="Arial" w:hAnsi="Arial" w:cs="Arial"/>
          <w:sz w:val="22"/>
          <w:szCs w:val="22"/>
        </w:rPr>
        <w:tab/>
      </w:r>
      <w:r w:rsidRPr="007647E9">
        <w:rPr>
          <w:rFonts w:ascii="Arial" w:hAnsi="Arial" w:cs="Arial"/>
          <w:sz w:val="22"/>
          <w:szCs w:val="22"/>
        </w:rPr>
        <w:tab/>
      </w:r>
    </w:p>
    <w:p w14:paraId="1D8DA67F" w14:textId="77777777" w:rsidR="00B053C1" w:rsidRPr="007647E9" w:rsidRDefault="00407936" w:rsidP="00B053C1">
      <w:pPr>
        <w:numPr>
          <w:ilvl w:val="12"/>
          <w:numId w:val="0"/>
        </w:numPr>
        <w:jc w:val="both"/>
        <w:rPr>
          <w:rFonts w:ascii="Arial" w:hAnsi="Arial" w:cs="Arial"/>
          <w:sz w:val="22"/>
          <w:szCs w:val="22"/>
        </w:rPr>
      </w:pPr>
      <w:r w:rsidRPr="007647E9">
        <w:rPr>
          <w:rFonts w:ascii="Arial" w:hAnsi="Arial" w:cs="Arial"/>
          <w:sz w:val="22"/>
          <w:szCs w:val="22"/>
        </w:rPr>
        <w:t xml:space="preserve">The contracting authority shall pay the invoices issued for supplied and assembled/installed equipment within thirty (30) days of the official receipt of an invoice. </w:t>
      </w:r>
    </w:p>
    <w:p w14:paraId="5E3906EA" w14:textId="77777777" w:rsidR="00FC5D8B" w:rsidRPr="007647E9" w:rsidRDefault="00FC5D8B" w:rsidP="00FC5D8B">
      <w:pPr>
        <w:rPr>
          <w:rFonts w:ascii="Arial" w:hAnsi="Arial" w:cs="Arial"/>
          <w:sz w:val="22"/>
          <w:szCs w:val="22"/>
        </w:rPr>
      </w:pPr>
    </w:p>
    <w:p w14:paraId="4CCB225D" w14:textId="77777777" w:rsidR="00FC5D8B" w:rsidRPr="007647E9" w:rsidRDefault="00407936" w:rsidP="00FC5D8B">
      <w:pPr>
        <w:jc w:val="both"/>
        <w:rPr>
          <w:rFonts w:ascii="Arial" w:hAnsi="Arial" w:cs="Arial"/>
          <w:sz w:val="22"/>
          <w:szCs w:val="22"/>
        </w:rPr>
      </w:pPr>
      <w:r w:rsidRPr="007647E9">
        <w:rPr>
          <w:rFonts w:ascii="Arial" w:hAnsi="Arial" w:cs="Arial"/>
          <w:sz w:val="22"/>
          <w:szCs w:val="22"/>
        </w:rPr>
        <w:t>Prior to the issuing of the final invoice, the contractor and contracting authority shall carry out an inspection of all instances of supply and assembly under this contract, make a record of any works performed that fall below the required standard of quality, and set a deadline for the elimination of any irregularities. The contractor may issue the final invoice once the irregularities have been eliminated and both contracting parties agree those irregularities have actually been eliminated.</w:t>
      </w:r>
    </w:p>
    <w:p w14:paraId="27F21E15" w14:textId="77777777" w:rsidR="00FC5D8B" w:rsidRPr="007647E9" w:rsidRDefault="00FC5D8B" w:rsidP="00FC5D8B">
      <w:pPr>
        <w:jc w:val="both"/>
        <w:rPr>
          <w:rFonts w:ascii="Arial" w:hAnsi="Arial" w:cs="Arial"/>
          <w:sz w:val="22"/>
          <w:szCs w:val="22"/>
        </w:rPr>
      </w:pPr>
    </w:p>
    <w:p w14:paraId="0E78CC5F" w14:textId="77777777" w:rsidR="00FC5D8B" w:rsidRPr="007647E9" w:rsidRDefault="00407936" w:rsidP="00FC5D8B">
      <w:pPr>
        <w:jc w:val="both"/>
        <w:rPr>
          <w:rFonts w:ascii="Arial" w:hAnsi="Arial" w:cs="Arial"/>
          <w:sz w:val="22"/>
          <w:szCs w:val="22"/>
        </w:rPr>
      </w:pPr>
      <w:r w:rsidRPr="007647E9">
        <w:rPr>
          <w:rFonts w:ascii="Arial" w:hAnsi="Arial" w:cs="Arial"/>
          <w:sz w:val="22"/>
          <w:szCs w:val="22"/>
        </w:rPr>
        <w:t>If the contractor fails to eliminate the irregularities or fails to do so by the agreed deadline, the contracting authority may eliminate them itself, or engage another contractor to do so on its behalf, with the costs of this deducted from the contractor’s final invoice or from the sums that are owed the contractor under this contract.</w:t>
      </w:r>
    </w:p>
    <w:p w14:paraId="4B450997" w14:textId="77777777" w:rsidR="00FC5D8B" w:rsidRPr="007647E9" w:rsidRDefault="00407936" w:rsidP="00FC5D8B">
      <w:pPr>
        <w:jc w:val="both"/>
        <w:rPr>
          <w:rFonts w:ascii="Arial" w:hAnsi="Arial" w:cs="Arial"/>
          <w:sz w:val="22"/>
          <w:szCs w:val="22"/>
        </w:rPr>
      </w:pPr>
      <w:r w:rsidRPr="007647E9">
        <w:tab/>
      </w:r>
    </w:p>
    <w:p w14:paraId="328DBEB9" w14:textId="77777777" w:rsidR="00B426D8" w:rsidRPr="007647E9" w:rsidRDefault="00407936" w:rsidP="00FC5D8B">
      <w:pPr>
        <w:jc w:val="both"/>
        <w:rPr>
          <w:rFonts w:ascii="Arial" w:hAnsi="Arial" w:cs="Arial"/>
          <w:sz w:val="22"/>
          <w:szCs w:val="22"/>
        </w:rPr>
      </w:pPr>
      <w:r w:rsidRPr="007647E9">
        <w:rPr>
          <w:rFonts w:ascii="Arial" w:hAnsi="Arial" w:cs="Arial"/>
          <w:sz w:val="22"/>
          <w:szCs w:val="22"/>
        </w:rPr>
        <w:t>The contracting authority shall pay the final invoice within 30 days of its official receipt, provided that the contractor also submits to the contracting authority, prior to issuing the final invoice, the appropriate warranty bond and other documentation as provided for in this contract.</w:t>
      </w:r>
      <w:r w:rsidRPr="007647E9">
        <w:rPr>
          <w:rFonts w:ascii="Arial" w:hAnsi="Arial" w:cs="Arial"/>
          <w:sz w:val="22"/>
          <w:szCs w:val="22"/>
        </w:rPr>
        <w:tab/>
      </w:r>
    </w:p>
    <w:p w14:paraId="02DA8305" w14:textId="77777777" w:rsidR="00B426D8" w:rsidRPr="007647E9" w:rsidRDefault="00B426D8" w:rsidP="00B426D8">
      <w:pPr>
        <w:tabs>
          <w:tab w:val="left" w:pos="720"/>
        </w:tabs>
        <w:jc w:val="both"/>
        <w:rPr>
          <w:rFonts w:ascii="Arial" w:hAnsi="Arial" w:cs="Arial"/>
          <w:sz w:val="22"/>
          <w:szCs w:val="22"/>
        </w:rPr>
      </w:pPr>
    </w:p>
    <w:p w14:paraId="13E1190E" w14:textId="77777777" w:rsidR="00B426D8" w:rsidRPr="007647E9" w:rsidRDefault="00407936" w:rsidP="00B426D8">
      <w:pPr>
        <w:numPr>
          <w:ilvl w:val="12"/>
          <w:numId w:val="0"/>
        </w:numPr>
        <w:rPr>
          <w:rFonts w:ascii="Arial" w:hAnsi="Arial" w:cs="Arial"/>
          <w:b/>
          <w:i/>
          <w:sz w:val="22"/>
          <w:szCs w:val="22"/>
        </w:rPr>
      </w:pPr>
      <w:bookmarkStart w:id="65" w:name="_Hlk181861841"/>
      <w:r w:rsidRPr="007647E9">
        <w:rPr>
          <w:rFonts w:ascii="Arial" w:hAnsi="Arial" w:cs="Arial"/>
          <w:b/>
          <w:bCs/>
          <w:i/>
          <w:iCs/>
          <w:sz w:val="22"/>
          <w:szCs w:val="22"/>
        </w:rPr>
        <w:t>V. OTHER MUTUAL OBLIGATIONS</w:t>
      </w:r>
    </w:p>
    <w:p w14:paraId="3D8AF772" w14:textId="77777777" w:rsidR="00B426D8" w:rsidRPr="007647E9" w:rsidRDefault="00B426D8" w:rsidP="00B426D8">
      <w:pPr>
        <w:numPr>
          <w:ilvl w:val="12"/>
          <w:numId w:val="0"/>
        </w:numPr>
        <w:rPr>
          <w:rFonts w:ascii="Arial" w:hAnsi="Arial" w:cs="Arial"/>
          <w:sz w:val="22"/>
          <w:szCs w:val="22"/>
        </w:rPr>
      </w:pPr>
    </w:p>
    <w:p w14:paraId="1743943A" w14:textId="77777777" w:rsidR="00B426D8" w:rsidRPr="007647E9" w:rsidRDefault="00407936" w:rsidP="00B426D8">
      <w:pPr>
        <w:numPr>
          <w:ilvl w:val="12"/>
          <w:numId w:val="0"/>
        </w:numPr>
        <w:jc w:val="center"/>
        <w:rPr>
          <w:rFonts w:ascii="Arial" w:hAnsi="Arial" w:cs="Arial"/>
          <w:sz w:val="22"/>
          <w:szCs w:val="22"/>
        </w:rPr>
      </w:pPr>
      <w:r w:rsidRPr="007647E9">
        <w:rPr>
          <w:rFonts w:ascii="Arial" w:hAnsi="Arial" w:cs="Arial"/>
          <w:sz w:val="22"/>
          <w:szCs w:val="22"/>
        </w:rPr>
        <w:t>Article 6</w:t>
      </w:r>
    </w:p>
    <w:p w14:paraId="169A374F" w14:textId="77777777" w:rsidR="00B426D8" w:rsidRPr="007647E9" w:rsidRDefault="00407936" w:rsidP="00B426D8">
      <w:pPr>
        <w:numPr>
          <w:ilvl w:val="12"/>
          <w:numId w:val="0"/>
        </w:numPr>
        <w:rPr>
          <w:rFonts w:ascii="Arial" w:hAnsi="Arial" w:cs="Arial"/>
          <w:sz w:val="22"/>
          <w:szCs w:val="22"/>
        </w:rPr>
      </w:pPr>
      <w:r w:rsidRPr="007647E9">
        <w:rPr>
          <w:rFonts w:ascii="Arial" w:hAnsi="Arial" w:cs="Arial"/>
          <w:sz w:val="22"/>
          <w:szCs w:val="22"/>
        </w:rPr>
        <w:t>The contractor undertakes to:</w:t>
      </w:r>
    </w:p>
    <w:p w14:paraId="35489B0E" w14:textId="77777777" w:rsidR="00B426D8" w:rsidRPr="007647E9" w:rsidRDefault="00B426D8" w:rsidP="00B426D8">
      <w:pPr>
        <w:numPr>
          <w:ilvl w:val="12"/>
          <w:numId w:val="0"/>
        </w:numPr>
        <w:rPr>
          <w:rFonts w:ascii="Arial" w:hAnsi="Arial" w:cs="Arial"/>
          <w:sz w:val="22"/>
          <w:szCs w:val="22"/>
        </w:rPr>
      </w:pPr>
    </w:p>
    <w:p w14:paraId="3D713B42" w14:textId="77777777" w:rsidR="00257169" w:rsidRPr="007647E9" w:rsidRDefault="00407936" w:rsidP="00257169">
      <w:pPr>
        <w:jc w:val="both"/>
        <w:rPr>
          <w:rFonts w:ascii="Arial" w:hAnsi="Arial" w:cs="Arial"/>
          <w:bCs/>
          <w:sz w:val="22"/>
          <w:szCs w:val="22"/>
        </w:rPr>
      </w:pPr>
      <w:r w:rsidRPr="007647E9">
        <w:rPr>
          <w:rFonts w:ascii="Arial" w:hAnsi="Arial" w:cs="Arial"/>
          <w:b/>
          <w:bCs/>
          <w:sz w:val="22"/>
          <w:szCs w:val="22"/>
        </w:rPr>
        <w:t>1.</w:t>
      </w:r>
      <w:r w:rsidRPr="007647E9">
        <w:rPr>
          <w:rFonts w:ascii="Arial" w:hAnsi="Arial" w:cs="Arial"/>
          <w:sz w:val="22"/>
          <w:szCs w:val="22"/>
        </w:rPr>
        <w:t xml:space="preserve"> perform the contractually agreed services diligently, honestly and in accordance with this contract, the tender documentation, the applicable regulations and the professional standards;</w:t>
      </w:r>
    </w:p>
    <w:p w14:paraId="3BFB1E48" w14:textId="77777777" w:rsidR="00257169" w:rsidRPr="007647E9" w:rsidRDefault="00407936" w:rsidP="00257169">
      <w:pPr>
        <w:jc w:val="both"/>
        <w:rPr>
          <w:rFonts w:ascii="Arial" w:hAnsi="Arial" w:cs="Arial"/>
          <w:bCs/>
          <w:sz w:val="22"/>
          <w:szCs w:val="22"/>
        </w:rPr>
      </w:pPr>
      <w:r w:rsidRPr="007647E9">
        <w:rPr>
          <w:rFonts w:ascii="Arial" w:hAnsi="Arial" w:cs="Arial"/>
          <w:b/>
          <w:bCs/>
          <w:sz w:val="22"/>
          <w:szCs w:val="22"/>
        </w:rPr>
        <w:t>2.</w:t>
      </w:r>
      <w:r w:rsidRPr="007647E9">
        <w:rPr>
          <w:rFonts w:ascii="Arial" w:hAnsi="Arial" w:cs="Arial"/>
          <w:sz w:val="22"/>
          <w:szCs w:val="22"/>
        </w:rPr>
        <w:t xml:space="preserve"> prior to issuing the final invoice, provide the contracting authority with a warranty bond, namely:</w:t>
      </w:r>
    </w:p>
    <w:p w14:paraId="2BC578B0" w14:textId="77777777" w:rsidR="00257169" w:rsidRPr="007647E9" w:rsidRDefault="00407936" w:rsidP="00257169">
      <w:pPr>
        <w:ind w:left="1416"/>
        <w:jc w:val="both"/>
        <w:rPr>
          <w:rFonts w:ascii="Arial" w:hAnsi="Arial" w:cs="Arial"/>
          <w:bCs/>
          <w:sz w:val="22"/>
          <w:szCs w:val="22"/>
        </w:rPr>
      </w:pPr>
      <w:r w:rsidRPr="007647E9">
        <w:rPr>
          <w:rFonts w:ascii="Arial" w:hAnsi="Arial" w:cs="Arial"/>
          <w:sz w:val="22"/>
          <w:szCs w:val="22"/>
        </w:rPr>
        <w:t xml:space="preserve">- </w:t>
      </w:r>
      <w:r w:rsidRPr="007647E9">
        <w:rPr>
          <w:rFonts w:ascii="Arial" w:hAnsi="Arial" w:cs="Arial"/>
          <w:sz w:val="22"/>
          <w:szCs w:val="22"/>
        </w:rPr>
        <w:tab/>
        <w:t>a bank guarantee or surety bond from an insurance company with registered office or branch in the Republic of Slovenia in the amount of 5% of the contractual value (including VAT), payable upon first written demand. The financial security must remain valid throughout the entire warranty period (Article 11) and for at least further 30 days;</w:t>
      </w:r>
    </w:p>
    <w:p w14:paraId="51B3CB2F" w14:textId="77777777" w:rsidR="00257169" w:rsidRPr="007647E9" w:rsidRDefault="00407936" w:rsidP="00257169">
      <w:pPr>
        <w:ind w:firstLine="708"/>
        <w:jc w:val="both"/>
        <w:rPr>
          <w:rFonts w:ascii="Arial" w:hAnsi="Arial" w:cs="Arial"/>
          <w:bCs/>
          <w:sz w:val="22"/>
          <w:szCs w:val="22"/>
        </w:rPr>
      </w:pPr>
      <w:r w:rsidRPr="007647E9">
        <w:rPr>
          <w:rFonts w:ascii="Arial" w:hAnsi="Arial" w:cs="Arial"/>
          <w:sz w:val="22"/>
          <w:szCs w:val="22"/>
        </w:rPr>
        <w:t>or</w:t>
      </w:r>
    </w:p>
    <w:p w14:paraId="79869C58" w14:textId="3C81677F" w:rsidR="00257169" w:rsidRPr="007647E9" w:rsidRDefault="00407936" w:rsidP="00257169">
      <w:pPr>
        <w:ind w:left="1416"/>
        <w:jc w:val="both"/>
        <w:rPr>
          <w:rFonts w:ascii="Arial" w:hAnsi="Arial" w:cs="Arial"/>
          <w:bCs/>
          <w:sz w:val="22"/>
          <w:szCs w:val="22"/>
        </w:rPr>
      </w:pPr>
      <w:r w:rsidRPr="007647E9">
        <w:rPr>
          <w:rFonts w:ascii="Arial" w:hAnsi="Arial" w:cs="Arial"/>
          <w:sz w:val="22"/>
          <w:szCs w:val="22"/>
        </w:rPr>
        <w:t xml:space="preserve">- </w:t>
      </w:r>
      <w:r w:rsidRPr="007647E9">
        <w:rPr>
          <w:rFonts w:ascii="Arial" w:hAnsi="Arial" w:cs="Arial"/>
          <w:sz w:val="22"/>
          <w:szCs w:val="22"/>
        </w:rPr>
        <w:tab/>
        <w:t xml:space="preserve">pay a cash deposit in the amount of 5% of the contractual value (including VAT) to the University of Ljubljana’s bank account 01100-6030707119 opened with the Bank of Slovenia, citing reference </w:t>
      </w:r>
      <w:r w:rsidRPr="00A952F6">
        <w:rPr>
          <w:rFonts w:ascii="Arial" w:hAnsi="Arial" w:cs="Arial"/>
          <w:sz w:val="22"/>
          <w:szCs w:val="22"/>
        </w:rPr>
        <w:t>401-</w:t>
      </w:r>
      <w:r w:rsidR="00570455" w:rsidRPr="00A952F6">
        <w:rPr>
          <w:rFonts w:ascii="Arial" w:hAnsi="Arial" w:cs="Arial"/>
          <w:sz w:val="22"/>
          <w:szCs w:val="22"/>
        </w:rPr>
        <w:t>20</w:t>
      </w:r>
      <w:r w:rsidRPr="00A952F6">
        <w:rPr>
          <w:rFonts w:ascii="Arial" w:hAnsi="Arial" w:cs="Arial"/>
          <w:sz w:val="22"/>
          <w:szCs w:val="22"/>
        </w:rPr>
        <w:t>/2026</w:t>
      </w:r>
      <w:r w:rsidRPr="007647E9">
        <w:rPr>
          <w:rFonts w:ascii="Arial" w:hAnsi="Arial" w:cs="Arial"/>
          <w:sz w:val="22"/>
          <w:szCs w:val="22"/>
        </w:rPr>
        <w:t xml:space="preserve"> (public tender number) and the purpose: “Cash deposit for the tender for the Purchase and supply of cladding for equine recovery boxes for the new UL VF building”. As proof of payment of the cash deposit, the contractor shall submit a payment confirmation to the contracting authority. Upon the expiry of the validity period of the financial security specified in the preceding paragraph, the contracting authority shall return the cash deposit, without interest, to the supplier’s transaction account.</w:t>
      </w:r>
    </w:p>
    <w:p w14:paraId="3C28C6BE" w14:textId="77777777" w:rsidR="00257169" w:rsidRPr="007647E9" w:rsidRDefault="00257169" w:rsidP="00257169">
      <w:pPr>
        <w:ind w:left="1416"/>
        <w:jc w:val="both"/>
        <w:rPr>
          <w:rFonts w:ascii="Arial" w:hAnsi="Arial" w:cs="Arial"/>
          <w:bCs/>
          <w:sz w:val="22"/>
          <w:szCs w:val="22"/>
        </w:rPr>
      </w:pPr>
    </w:p>
    <w:p w14:paraId="035D3AB9" w14:textId="77777777" w:rsidR="00DF77B0" w:rsidRPr="007647E9" w:rsidRDefault="00407936" w:rsidP="00257169">
      <w:pPr>
        <w:ind w:left="1416"/>
        <w:jc w:val="both"/>
        <w:rPr>
          <w:rFonts w:ascii="Arial" w:hAnsi="Arial" w:cs="Arial"/>
          <w:bCs/>
          <w:sz w:val="22"/>
          <w:szCs w:val="22"/>
        </w:rPr>
      </w:pPr>
      <w:r w:rsidRPr="007647E9">
        <w:rPr>
          <w:rFonts w:ascii="Arial" w:hAnsi="Arial" w:cs="Arial"/>
          <w:sz w:val="22"/>
          <w:szCs w:val="22"/>
        </w:rPr>
        <w:t>The contracting parties may agree in writing in the final handover and acceptance minutes that part of the final invoice shall be offset against the cash deposit in the amount of 5% of the contract value (including VAT) specified in this paragraph.</w:t>
      </w:r>
    </w:p>
    <w:p w14:paraId="45574BDF" w14:textId="77777777" w:rsidR="0070340E" w:rsidRDefault="0070340E" w:rsidP="000128EF">
      <w:pPr>
        <w:jc w:val="both"/>
        <w:rPr>
          <w:rFonts w:ascii="Arial" w:hAnsi="Arial" w:cs="Arial"/>
          <w:b/>
          <w:bCs/>
          <w:sz w:val="22"/>
          <w:szCs w:val="22"/>
        </w:rPr>
      </w:pPr>
    </w:p>
    <w:p w14:paraId="2AA27A90" w14:textId="616D9E1B" w:rsidR="00257169" w:rsidRPr="007647E9" w:rsidRDefault="00407936" w:rsidP="000128EF">
      <w:pPr>
        <w:jc w:val="both"/>
        <w:rPr>
          <w:rFonts w:ascii="Arial" w:hAnsi="Arial" w:cs="Arial"/>
          <w:bCs/>
          <w:sz w:val="22"/>
          <w:szCs w:val="22"/>
        </w:rPr>
      </w:pPr>
      <w:r w:rsidRPr="007647E9">
        <w:rPr>
          <w:rFonts w:ascii="Arial" w:hAnsi="Arial" w:cs="Arial"/>
          <w:b/>
          <w:bCs/>
          <w:sz w:val="22"/>
          <w:szCs w:val="22"/>
        </w:rPr>
        <w:t>3</w:t>
      </w:r>
      <w:r w:rsidRPr="007647E9">
        <w:rPr>
          <w:rFonts w:ascii="Arial" w:hAnsi="Arial" w:cs="Arial"/>
          <w:sz w:val="22"/>
          <w:szCs w:val="22"/>
        </w:rPr>
        <w:t>. supply and assemble the equipment that meets the contracting authority’s requirements as set forth in the tender documentation, the applicable regulations, the norms and standards, and provide the relevant attestations, certificates, reports, instructions for use and maintenance, user installation and service manuals and other documentation;</w:t>
      </w:r>
    </w:p>
    <w:p w14:paraId="3644B85C" w14:textId="77777777" w:rsidR="00257169" w:rsidRPr="007647E9" w:rsidRDefault="00407936" w:rsidP="00257169">
      <w:pPr>
        <w:jc w:val="both"/>
        <w:rPr>
          <w:rFonts w:ascii="Arial" w:hAnsi="Arial" w:cs="Arial"/>
          <w:bCs/>
          <w:sz w:val="22"/>
          <w:szCs w:val="22"/>
        </w:rPr>
      </w:pPr>
      <w:r w:rsidRPr="007647E9">
        <w:rPr>
          <w:rFonts w:ascii="Arial" w:hAnsi="Arial" w:cs="Arial"/>
          <w:b/>
          <w:bCs/>
        </w:rPr>
        <w:t>4.</w:t>
      </w:r>
      <w:r w:rsidRPr="007647E9">
        <w:rPr>
          <w:rFonts w:ascii="Arial" w:hAnsi="Arial" w:cs="Arial"/>
          <w:sz w:val="22"/>
          <w:szCs w:val="22"/>
        </w:rPr>
        <w:t xml:space="preserve"> for equipment for which this is specified in the tender documentation or for which the contracting authority so requests, participate in the assembly and initial run, ensure training for the use of the supplied equipment, and to train the required number of workers to be determined by the contracting authority’s equipment user (VF) for effective and safe use, operation, and maintenance of the equipment;</w:t>
      </w:r>
    </w:p>
    <w:p w14:paraId="0561774B" w14:textId="77777777" w:rsidR="00257169" w:rsidRPr="007647E9" w:rsidRDefault="00407936" w:rsidP="00257169">
      <w:pPr>
        <w:jc w:val="both"/>
        <w:rPr>
          <w:rFonts w:ascii="Arial" w:hAnsi="Arial" w:cs="Arial"/>
          <w:bCs/>
          <w:sz w:val="22"/>
          <w:szCs w:val="22"/>
        </w:rPr>
      </w:pPr>
      <w:r w:rsidRPr="007647E9">
        <w:rPr>
          <w:rFonts w:ascii="Arial" w:hAnsi="Arial" w:cs="Arial"/>
          <w:b/>
          <w:bCs/>
          <w:sz w:val="22"/>
          <w:szCs w:val="22"/>
        </w:rPr>
        <w:t>5</w:t>
      </w:r>
      <w:r w:rsidRPr="007647E9">
        <w:rPr>
          <w:rFonts w:ascii="Arial" w:hAnsi="Arial" w:cs="Arial"/>
          <w:sz w:val="22"/>
          <w:szCs w:val="22"/>
        </w:rPr>
        <w:t>. coordinate the connection of the equipment with other contractors at the site to ensure the full functionality of the equipment hereunder;</w:t>
      </w:r>
    </w:p>
    <w:p w14:paraId="072A31DF" w14:textId="77777777" w:rsidR="00257169" w:rsidRPr="007647E9" w:rsidRDefault="00407936" w:rsidP="00257169">
      <w:pPr>
        <w:jc w:val="both"/>
        <w:rPr>
          <w:rFonts w:ascii="Arial" w:hAnsi="Arial" w:cs="Arial"/>
          <w:bCs/>
          <w:sz w:val="22"/>
          <w:szCs w:val="22"/>
        </w:rPr>
      </w:pPr>
      <w:r w:rsidRPr="007647E9">
        <w:rPr>
          <w:rFonts w:ascii="Arial" w:hAnsi="Arial" w:cs="Arial"/>
          <w:b/>
          <w:bCs/>
          <w:sz w:val="22"/>
          <w:szCs w:val="22"/>
        </w:rPr>
        <w:t>6</w:t>
      </w:r>
      <w:r w:rsidRPr="007647E9">
        <w:rPr>
          <w:rFonts w:ascii="Arial" w:hAnsi="Arial" w:cs="Arial"/>
          <w:sz w:val="22"/>
          <w:szCs w:val="22"/>
        </w:rPr>
        <w:t xml:space="preserve">. not replace any of the subcontractors listed in the tender without prior written consent of the contracting authority, and ensure that any new subcontractor will also meet the conditions for participation set forth in the tender documentation, which were met by the replaced subcontractor. The contractor shall propose the replacement by means of a written application, attaching all evidence that the subcontractor meets the tender conditions for subcontractors; </w:t>
      </w:r>
    </w:p>
    <w:p w14:paraId="78C7DF45" w14:textId="77777777" w:rsidR="00257169" w:rsidRPr="007647E9" w:rsidRDefault="00407936" w:rsidP="00257169">
      <w:pPr>
        <w:jc w:val="both"/>
        <w:rPr>
          <w:rFonts w:ascii="Arial" w:hAnsi="Arial" w:cs="Arial"/>
          <w:bCs/>
          <w:sz w:val="22"/>
          <w:szCs w:val="22"/>
        </w:rPr>
      </w:pPr>
      <w:r w:rsidRPr="007647E9">
        <w:rPr>
          <w:rFonts w:ascii="Arial" w:hAnsi="Arial" w:cs="Arial"/>
          <w:b/>
          <w:bCs/>
          <w:sz w:val="22"/>
          <w:szCs w:val="22"/>
        </w:rPr>
        <w:t>7</w:t>
      </w:r>
      <w:r w:rsidRPr="007647E9">
        <w:rPr>
          <w:rFonts w:ascii="Arial" w:hAnsi="Arial" w:cs="Arial"/>
          <w:sz w:val="22"/>
          <w:szCs w:val="22"/>
        </w:rPr>
        <w:t>. provide appropriate packaging and transportation and protect and secure the contractual goods against weather, thermal, transport and all other types of damage at its own expense;</w:t>
      </w:r>
    </w:p>
    <w:p w14:paraId="26CD612A" w14:textId="77777777" w:rsidR="00257169" w:rsidRPr="007647E9" w:rsidRDefault="00407936" w:rsidP="00257169">
      <w:pPr>
        <w:jc w:val="both"/>
        <w:rPr>
          <w:rFonts w:ascii="Arial" w:hAnsi="Arial" w:cs="Arial"/>
          <w:bCs/>
          <w:sz w:val="22"/>
          <w:szCs w:val="22"/>
        </w:rPr>
      </w:pPr>
      <w:r w:rsidRPr="007647E9">
        <w:rPr>
          <w:rFonts w:ascii="Arial" w:hAnsi="Arial" w:cs="Arial"/>
          <w:b/>
          <w:bCs/>
          <w:sz w:val="22"/>
          <w:szCs w:val="22"/>
        </w:rPr>
        <w:t>8</w:t>
      </w:r>
      <w:r w:rsidRPr="007647E9">
        <w:rPr>
          <w:rFonts w:ascii="Arial" w:hAnsi="Arial" w:cs="Arial"/>
          <w:sz w:val="22"/>
          <w:szCs w:val="22"/>
        </w:rPr>
        <w:t>. provide service maintenance for the duration of the warranty and guarantee the rectification of any defects within the agreed timeframes, all of which is included in the contractually agreed price. Service shall be performed by technicians certified by the equipment manufacturer, with a response time for the elimination of defects of 2 days from the contracting authority’s notification of the defect (communicated in writing via standard or electronic mail) and a deadline for rectification of no more than 14 days from the notification of the defect;</w:t>
      </w:r>
    </w:p>
    <w:p w14:paraId="30154EEB" w14:textId="77777777" w:rsidR="00257169" w:rsidRPr="007647E9" w:rsidRDefault="00407936" w:rsidP="00257169">
      <w:pPr>
        <w:jc w:val="both"/>
        <w:rPr>
          <w:rFonts w:ascii="Arial" w:hAnsi="Arial" w:cs="Arial"/>
          <w:bCs/>
          <w:sz w:val="22"/>
          <w:szCs w:val="22"/>
        </w:rPr>
      </w:pPr>
      <w:r w:rsidRPr="007647E9">
        <w:rPr>
          <w:rFonts w:ascii="Arial" w:hAnsi="Arial" w:cs="Arial"/>
          <w:b/>
          <w:bCs/>
          <w:sz w:val="22"/>
          <w:szCs w:val="22"/>
        </w:rPr>
        <w:t>9</w:t>
      </w:r>
      <w:r w:rsidRPr="007647E9">
        <w:rPr>
          <w:rFonts w:ascii="Arial" w:hAnsi="Arial" w:cs="Arial"/>
          <w:sz w:val="22"/>
          <w:szCs w:val="22"/>
        </w:rPr>
        <w:t>. provide original replacement parts for the delivered equipment for at least 8 years after the expiry of the warranty period;</w:t>
      </w:r>
    </w:p>
    <w:p w14:paraId="3C814BDD" w14:textId="77777777" w:rsidR="00257284" w:rsidRPr="007647E9" w:rsidRDefault="00407936" w:rsidP="00257169">
      <w:pPr>
        <w:jc w:val="both"/>
        <w:rPr>
          <w:rFonts w:ascii="Arial" w:hAnsi="Arial" w:cs="Arial"/>
          <w:bCs/>
          <w:sz w:val="22"/>
          <w:szCs w:val="22"/>
        </w:rPr>
      </w:pPr>
      <w:r w:rsidRPr="007647E9">
        <w:rPr>
          <w:rFonts w:ascii="Arial" w:hAnsi="Arial" w:cs="Arial"/>
          <w:b/>
          <w:bCs/>
          <w:sz w:val="22"/>
          <w:szCs w:val="22"/>
        </w:rPr>
        <w:t>10.</w:t>
      </w:r>
      <w:r w:rsidRPr="007647E9">
        <w:rPr>
          <w:rFonts w:ascii="Arial" w:hAnsi="Arial" w:cs="Arial"/>
          <w:sz w:val="22"/>
          <w:szCs w:val="22"/>
        </w:rPr>
        <w:t xml:space="preserve"> ensure that the equipment it has supplied is compatible with existing equipment/devices. Any damage caused by incompatible equipment to the existing equipment shall be repaired at its own expense.</w:t>
      </w:r>
    </w:p>
    <w:p w14:paraId="4748237E" w14:textId="77777777" w:rsidR="00B426D8" w:rsidRPr="007647E9" w:rsidRDefault="00B426D8" w:rsidP="00D468AA">
      <w:pPr>
        <w:jc w:val="both"/>
        <w:rPr>
          <w:rFonts w:ascii="Arial" w:hAnsi="Arial" w:cs="Arial"/>
          <w:sz w:val="22"/>
          <w:szCs w:val="22"/>
        </w:rPr>
      </w:pPr>
    </w:p>
    <w:p w14:paraId="35867A2E" w14:textId="77777777" w:rsidR="00B426D8" w:rsidRPr="007647E9" w:rsidRDefault="00407936" w:rsidP="00B426D8">
      <w:pPr>
        <w:numPr>
          <w:ilvl w:val="12"/>
          <w:numId w:val="0"/>
        </w:numPr>
        <w:jc w:val="center"/>
        <w:rPr>
          <w:rFonts w:ascii="Arial" w:hAnsi="Arial" w:cs="Arial"/>
          <w:sz w:val="22"/>
          <w:szCs w:val="22"/>
        </w:rPr>
      </w:pPr>
      <w:r w:rsidRPr="007647E9">
        <w:rPr>
          <w:rFonts w:ascii="Arial" w:hAnsi="Arial" w:cs="Arial"/>
          <w:sz w:val="22"/>
          <w:szCs w:val="22"/>
        </w:rPr>
        <w:t>Article 7</w:t>
      </w:r>
    </w:p>
    <w:p w14:paraId="030A15A6" w14:textId="77777777" w:rsidR="00B426D8" w:rsidRPr="007647E9" w:rsidRDefault="00407936" w:rsidP="00B426D8">
      <w:pPr>
        <w:numPr>
          <w:ilvl w:val="12"/>
          <w:numId w:val="0"/>
        </w:numPr>
        <w:rPr>
          <w:rFonts w:ascii="Arial" w:hAnsi="Arial" w:cs="Arial"/>
          <w:sz w:val="22"/>
          <w:szCs w:val="22"/>
        </w:rPr>
      </w:pPr>
      <w:r w:rsidRPr="007647E9">
        <w:rPr>
          <w:rFonts w:ascii="Arial" w:hAnsi="Arial" w:cs="Arial"/>
          <w:sz w:val="22"/>
          <w:szCs w:val="22"/>
        </w:rPr>
        <w:t>The contracting authority undertakes:</w:t>
      </w:r>
    </w:p>
    <w:p w14:paraId="34ED3A1A" w14:textId="77777777" w:rsidR="00B426D8" w:rsidRPr="007647E9" w:rsidRDefault="00B426D8" w:rsidP="00B426D8">
      <w:pPr>
        <w:numPr>
          <w:ilvl w:val="12"/>
          <w:numId w:val="0"/>
        </w:numPr>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9072"/>
      </w:tblGrid>
      <w:tr w:rsidR="00970FC3" w:rsidRPr="007647E9" w14:paraId="62CA1B25" w14:textId="77777777" w:rsidTr="005B45D6">
        <w:tc>
          <w:tcPr>
            <w:tcW w:w="9072" w:type="dxa"/>
          </w:tcPr>
          <w:p w14:paraId="0BDAC527" w14:textId="77777777" w:rsidR="00B426D8" w:rsidRPr="007647E9" w:rsidRDefault="00407936" w:rsidP="009F340E">
            <w:pPr>
              <w:numPr>
                <w:ilvl w:val="0"/>
                <w:numId w:val="31"/>
              </w:numPr>
              <w:tabs>
                <w:tab w:val="num" w:pos="491"/>
                <w:tab w:val="left" w:pos="1418"/>
              </w:tabs>
              <w:jc w:val="both"/>
              <w:rPr>
                <w:rFonts w:ascii="Arial" w:hAnsi="Arial" w:cs="Arial"/>
                <w:szCs w:val="22"/>
              </w:rPr>
            </w:pPr>
            <w:r w:rsidRPr="007647E9">
              <w:rPr>
                <w:rFonts w:ascii="Arial" w:hAnsi="Arial" w:cs="Arial"/>
                <w:sz w:val="22"/>
                <w:szCs w:val="22"/>
              </w:rPr>
              <w:t>to familiarise the contractor with the work by providing all available documentation and information necessary for the performance of the contract;</w:t>
            </w:r>
          </w:p>
        </w:tc>
      </w:tr>
      <w:tr w:rsidR="00970FC3" w:rsidRPr="007647E9" w14:paraId="1845959D" w14:textId="77777777" w:rsidTr="005B45D6">
        <w:tc>
          <w:tcPr>
            <w:tcW w:w="9072" w:type="dxa"/>
          </w:tcPr>
          <w:p w14:paraId="7E803A32" w14:textId="77777777" w:rsidR="00B426D8" w:rsidRPr="007647E9" w:rsidRDefault="00407936" w:rsidP="009F340E">
            <w:pPr>
              <w:numPr>
                <w:ilvl w:val="0"/>
                <w:numId w:val="31"/>
              </w:numPr>
              <w:tabs>
                <w:tab w:val="num" w:pos="491"/>
                <w:tab w:val="left" w:pos="1418"/>
              </w:tabs>
              <w:jc w:val="both"/>
              <w:rPr>
                <w:rFonts w:ascii="Arial" w:hAnsi="Arial" w:cs="Arial"/>
                <w:szCs w:val="22"/>
              </w:rPr>
            </w:pPr>
            <w:r w:rsidRPr="007647E9">
              <w:rPr>
                <w:rFonts w:ascii="Arial" w:hAnsi="Arial" w:cs="Arial"/>
                <w:sz w:val="22"/>
                <w:szCs w:val="22"/>
              </w:rPr>
              <w:t>to make available to the contractor all documentation and information at its disposal that is necessary for the scope of supplies and services to be performed;</w:t>
            </w:r>
          </w:p>
        </w:tc>
      </w:tr>
      <w:tr w:rsidR="00970FC3" w:rsidRPr="007647E9" w14:paraId="736E20E5" w14:textId="77777777" w:rsidTr="005B45D6">
        <w:tc>
          <w:tcPr>
            <w:tcW w:w="9072" w:type="dxa"/>
          </w:tcPr>
          <w:p w14:paraId="40896ED8" w14:textId="77777777" w:rsidR="00B426D8" w:rsidRPr="007647E9" w:rsidRDefault="00407936" w:rsidP="009F340E">
            <w:pPr>
              <w:numPr>
                <w:ilvl w:val="0"/>
                <w:numId w:val="31"/>
              </w:numPr>
              <w:tabs>
                <w:tab w:val="num" w:pos="491"/>
                <w:tab w:val="left" w:pos="1418"/>
              </w:tabs>
              <w:jc w:val="both"/>
              <w:rPr>
                <w:rFonts w:ascii="Arial" w:hAnsi="Arial" w:cs="Arial"/>
                <w:szCs w:val="22"/>
              </w:rPr>
            </w:pPr>
            <w:r w:rsidRPr="007647E9">
              <w:rPr>
                <w:rFonts w:ascii="Arial" w:hAnsi="Arial" w:cs="Arial"/>
                <w:sz w:val="22"/>
                <w:szCs w:val="22"/>
              </w:rPr>
              <w:t>to cooperate with the contractor to ensure that the supplies and services hereunder are performed in a timely manner and to the mutual satisfaction of both parties;</w:t>
            </w:r>
          </w:p>
        </w:tc>
      </w:tr>
      <w:tr w:rsidR="00970FC3" w:rsidRPr="007647E9" w14:paraId="3C45A6B8" w14:textId="77777777" w:rsidTr="005B45D6">
        <w:trPr>
          <w:trHeight w:val="1029"/>
        </w:trPr>
        <w:tc>
          <w:tcPr>
            <w:tcW w:w="9072" w:type="dxa"/>
          </w:tcPr>
          <w:p w14:paraId="62F0D585" w14:textId="77777777" w:rsidR="00B426D8" w:rsidRPr="007647E9" w:rsidRDefault="00407936" w:rsidP="009F340E">
            <w:pPr>
              <w:numPr>
                <w:ilvl w:val="0"/>
                <w:numId w:val="31"/>
              </w:numPr>
              <w:tabs>
                <w:tab w:val="num" w:pos="491"/>
                <w:tab w:val="left" w:pos="1418"/>
              </w:tabs>
              <w:jc w:val="both"/>
              <w:rPr>
                <w:rFonts w:ascii="Arial" w:hAnsi="Arial" w:cs="Arial"/>
                <w:szCs w:val="22"/>
              </w:rPr>
            </w:pPr>
            <w:r w:rsidRPr="007647E9">
              <w:rPr>
                <w:rFonts w:ascii="Arial" w:hAnsi="Arial" w:cs="Arial"/>
                <w:sz w:val="22"/>
                <w:szCs w:val="22"/>
              </w:rPr>
              <w:t>to regularly notify the contractor of any changes and new situations that might affect the execution of the supplies and services;</w:t>
            </w:r>
          </w:p>
          <w:p w14:paraId="4C3C318C" w14:textId="77777777" w:rsidR="00B426D8" w:rsidRPr="007647E9" w:rsidRDefault="00407936" w:rsidP="009F340E">
            <w:pPr>
              <w:numPr>
                <w:ilvl w:val="0"/>
                <w:numId w:val="31"/>
              </w:numPr>
              <w:tabs>
                <w:tab w:val="num" w:pos="491"/>
                <w:tab w:val="left" w:pos="1418"/>
              </w:tabs>
              <w:jc w:val="both"/>
              <w:rPr>
                <w:rFonts w:ascii="Arial" w:hAnsi="Arial" w:cs="Arial"/>
                <w:szCs w:val="22"/>
              </w:rPr>
            </w:pPr>
            <w:r w:rsidRPr="007647E9">
              <w:rPr>
                <w:rFonts w:ascii="Arial" w:hAnsi="Arial" w:cs="Arial"/>
                <w:sz w:val="22"/>
                <w:szCs w:val="22"/>
              </w:rPr>
              <w:t>to settle payment obligations arising from the contract.</w:t>
            </w:r>
          </w:p>
        </w:tc>
      </w:tr>
    </w:tbl>
    <w:p w14:paraId="5719B909" w14:textId="77777777" w:rsidR="00B426D8" w:rsidRPr="007647E9" w:rsidRDefault="00B426D8" w:rsidP="00B426D8">
      <w:pPr>
        <w:numPr>
          <w:ilvl w:val="12"/>
          <w:numId w:val="0"/>
        </w:numPr>
        <w:rPr>
          <w:rFonts w:ascii="Arial" w:hAnsi="Arial" w:cs="Arial"/>
          <w:b/>
          <w:i/>
          <w:sz w:val="22"/>
          <w:szCs w:val="22"/>
        </w:rPr>
      </w:pPr>
    </w:p>
    <w:p w14:paraId="10DC6018" w14:textId="77777777" w:rsidR="00B426D8" w:rsidRPr="007647E9" w:rsidRDefault="00407936" w:rsidP="00B426D8">
      <w:pPr>
        <w:numPr>
          <w:ilvl w:val="12"/>
          <w:numId w:val="0"/>
        </w:numPr>
        <w:rPr>
          <w:rFonts w:ascii="Arial" w:hAnsi="Arial" w:cs="Arial"/>
          <w:b/>
          <w:i/>
          <w:sz w:val="22"/>
          <w:szCs w:val="22"/>
        </w:rPr>
      </w:pPr>
      <w:r w:rsidRPr="007647E9">
        <w:rPr>
          <w:rFonts w:ascii="Arial" w:hAnsi="Arial" w:cs="Arial"/>
          <w:b/>
          <w:bCs/>
          <w:i/>
          <w:iCs/>
          <w:sz w:val="22"/>
          <w:szCs w:val="22"/>
        </w:rPr>
        <w:t>VI. HANDOVER OF EQUIPMENT</w:t>
      </w:r>
    </w:p>
    <w:p w14:paraId="715F39AE" w14:textId="77777777" w:rsidR="00B426D8" w:rsidRPr="007647E9" w:rsidRDefault="00B426D8" w:rsidP="00B426D8">
      <w:pPr>
        <w:numPr>
          <w:ilvl w:val="12"/>
          <w:numId w:val="0"/>
        </w:numPr>
        <w:rPr>
          <w:rFonts w:ascii="Arial" w:hAnsi="Arial" w:cs="Arial"/>
          <w:sz w:val="22"/>
          <w:szCs w:val="22"/>
        </w:rPr>
      </w:pPr>
    </w:p>
    <w:p w14:paraId="6D34B48E" w14:textId="77777777" w:rsidR="00B426D8" w:rsidRPr="007647E9" w:rsidRDefault="00407936" w:rsidP="00B426D8">
      <w:pPr>
        <w:numPr>
          <w:ilvl w:val="12"/>
          <w:numId w:val="0"/>
        </w:numPr>
        <w:jc w:val="center"/>
        <w:rPr>
          <w:rFonts w:ascii="Arial" w:hAnsi="Arial" w:cs="Arial"/>
          <w:sz w:val="22"/>
          <w:szCs w:val="22"/>
        </w:rPr>
      </w:pPr>
      <w:r w:rsidRPr="007647E9">
        <w:rPr>
          <w:rFonts w:ascii="Arial" w:hAnsi="Arial" w:cs="Arial"/>
          <w:sz w:val="22"/>
          <w:szCs w:val="22"/>
        </w:rPr>
        <w:t>Article 8</w:t>
      </w:r>
    </w:p>
    <w:p w14:paraId="19FF9E9B" w14:textId="77777777" w:rsidR="00E04D79" w:rsidRPr="007647E9" w:rsidRDefault="00407936" w:rsidP="00E04D79">
      <w:pPr>
        <w:jc w:val="both"/>
        <w:rPr>
          <w:rFonts w:ascii="Arial" w:hAnsi="Arial" w:cs="Arial"/>
          <w:sz w:val="22"/>
          <w:szCs w:val="22"/>
        </w:rPr>
      </w:pPr>
      <w:r w:rsidRPr="007647E9">
        <w:rPr>
          <w:rFonts w:ascii="Arial" w:hAnsi="Arial" w:cs="Arial"/>
          <w:sz w:val="22"/>
          <w:szCs w:val="22"/>
        </w:rPr>
        <w:t xml:space="preserve">The contractor shall be responsible for ensuring that the equipment operates smoothly in accordance with Article 11 of this contract, and be liable for any material defects or faults in accordance with the provisions of the Code of Obligations. </w:t>
      </w:r>
    </w:p>
    <w:p w14:paraId="7E744CE3" w14:textId="77777777" w:rsidR="00D468AA" w:rsidRPr="007647E9" w:rsidRDefault="00D468AA" w:rsidP="00E04D79">
      <w:pPr>
        <w:jc w:val="both"/>
        <w:rPr>
          <w:rFonts w:ascii="Arial" w:hAnsi="Arial" w:cs="Arial"/>
          <w:sz w:val="22"/>
          <w:szCs w:val="22"/>
        </w:rPr>
      </w:pPr>
    </w:p>
    <w:p w14:paraId="4EB6A397" w14:textId="77777777" w:rsidR="00B426D8" w:rsidRPr="007647E9" w:rsidRDefault="00407936" w:rsidP="00B426D8">
      <w:pPr>
        <w:jc w:val="both"/>
        <w:rPr>
          <w:rFonts w:ascii="Arial" w:hAnsi="Arial" w:cs="Arial"/>
          <w:sz w:val="22"/>
          <w:szCs w:val="22"/>
        </w:rPr>
      </w:pPr>
      <w:r w:rsidRPr="007647E9">
        <w:rPr>
          <w:rFonts w:ascii="Arial" w:hAnsi="Arial" w:cs="Arial"/>
          <w:sz w:val="22"/>
          <w:szCs w:val="22"/>
        </w:rPr>
        <w:t xml:space="preserve">The inspection of equipment by the contracting authority upon delivery and any conclusions regarding the quantitative or qualitative suitability or otherwise of the equipment shall not yet constitute handover within the meaning of Article 9 hereof. The contractor shall be responsible for the safety of the equipment and work tools until handover is effected in accordance with the next article hereof. </w:t>
      </w:r>
    </w:p>
    <w:p w14:paraId="4FAEACE6" w14:textId="77777777" w:rsidR="00B426D8" w:rsidRPr="007647E9" w:rsidRDefault="00B426D8" w:rsidP="00B426D8">
      <w:pPr>
        <w:numPr>
          <w:ilvl w:val="12"/>
          <w:numId w:val="0"/>
        </w:numPr>
        <w:rPr>
          <w:rFonts w:ascii="Arial" w:hAnsi="Arial" w:cs="Arial"/>
          <w:sz w:val="22"/>
          <w:szCs w:val="22"/>
        </w:rPr>
      </w:pPr>
    </w:p>
    <w:p w14:paraId="7B2BD39C" w14:textId="77777777" w:rsidR="00B426D8" w:rsidRPr="007647E9" w:rsidRDefault="00407936" w:rsidP="00B426D8">
      <w:pPr>
        <w:numPr>
          <w:ilvl w:val="12"/>
          <w:numId w:val="0"/>
        </w:numPr>
        <w:jc w:val="center"/>
        <w:rPr>
          <w:rFonts w:ascii="Arial" w:hAnsi="Arial" w:cs="Arial"/>
          <w:sz w:val="22"/>
          <w:szCs w:val="22"/>
        </w:rPr>
      </w:pPr>
      <w:r w:rsidRPr="007647E9">
        <w:rPr>
          <w:rFonts w:ascii="Arial" w:hAnsi="Arial" w:cs="Arial"/>
          <w:sz w:val="22"/>
          <w:szCs w:val="22"/>
        </w:rPr>
        <w:t>Article 9</w:t>
      </w:r>
    </w:p>
    <w:p w14:paraId="5B6202A1" w14:textId="77777777" w:rsidR="00B426D8" w:rsidRPr="007647E9" w:rsidRDefault="00407936" w:rsidP="00B426D8">
      <w:pPr>
        <w:spacing w:line="276" w:lineRule="auto"/>
        <w:jc w:val="both"/>
        <w:rPr>
          <w:rFonts w:ascii="Arial" w:hAnsi="Arial" w:cs="Arial"/>
          <w:sz w:val="22"/>
          <w:szCs w:val="22"/>
        </w:rPr>
      </w:pPr>
      <w:r w:rsidRPr="007647E9">
        <w:rPr>
          <w:rFonts w:ascii="Arial" w:hAnsi="Arial" w:cs="Arial"/>
          <w:sz w:val="22"/>
          <w:szCs w:val="22"/>
        </w:rPr>
        <w:t xml:space="preserve">The handover of equipment hereunder shall take place on a successive basis, with each specific item of equipment delivered under this contract being subject to a handover procedure until the final handover as determined in the third paragraph of this article. The handover procedure for each individual item of equipment hereunder (each individual part of the equipment specified in the tender dossier) shall be conducted by the authorised persons of the contracting authority and the contractor within eight (8) working days of the receipt of a notice from the contractor on the intended delivery and assembly/installation of an individual item of equipment. </w:t>
      </w:r>
    </w:p>
    <w:p w14:paraId="5A0BB72C" w14:textId="77777777" w:rsidR="00B426D8" w:rsidRPr="007647E9" w:rsidRDefault="00B426D8" w:rsidP="00B426D8">
      <w:pPr>
        <w:numPr>
          <w:ilvl w:val="12"/>
          <w:numId w:val="0"/>
        </w:numPr>
        <w:jc w:val="both"/>
        <w:rPr>
          <w:rFonts w:ascii="Arial" w:hAnsi="Arial" w:cs="Arial"/>
          <w:sz w:val="22"/>
          <w:szCs w:val="22"/>
        </w:rPr>
      </w:pPr>
    </w:p>
    <w:p w14:paraId="0E7F0747" w14:textId="77777777" w:rsidR="00602982" w:rsidRPr="007647E9" w:rsidRDefault="00407936" w:rsidP="00B426D8">
      <w:pPr>
        <w:numPr>
          <w:ilvl w:val="12"/>
          <w:numId w:val="0"/>
        </w:numPr>
        <w:jc w:val="both"/>
        <w:rPr>
          <w:rFonts w:ascii="Arial" w:hAnsi="Arial" w:cs="Arial"/>
          <w:sz w:val="22"/>
          <w:szCs w:val="22"/>
        </w:rPr>
      </w:pPr>
      <w:r w:rsidRPr="007647E9">
        <w:rPr>
          <w:rFonts w:ascii="Arial" w:hAnsi="Arial" w:cs="Arial"/>
          <w:sz w:val="22"/>
          <w:szCs w:val="22"/>
        </w:rPr>
        <w:t>The contracting authority and the contractor shall confirm the handover of each individual item of equipment by signing the handover record.</w:t>
      </w:r>
    </w:p>
    <w:p w14:paraId="3A46DEAC" w14:textId="77777777" w:rsidR="00602982" w:rsidRPr="007647E9" w:rsidRDefault="00602982" w:rsidP="00B426D8">
      <w:pPr>
        <w:numPr>
          <w:ilvl w:val="12"/>
          <w:numId w:val="0"/>
        </w:numPr>
        <w:jc w:val="both"/>
        <w:rPr>
          <w:rFonts w:ascii="Arial" w:hAnsi="Arial" w:cs="Arial"/>
          <w:sz w:val="22"/>
          <w:szCs w:val="22"/>
        </w:rPr>
      </w:pPr>
    </w:p>
    <w:p w14:paraId="4BD948F2" w14:textId="77777777" w:rsidR="00B426D8" w:rsidRPr="007647E9" w:rsidRDefault="00407936" w:rsidP="00B426D8">
      <w:pPr>
        <w:numPr>
          <w:ilvl w:val="12"/>
          <w:numId w:val="0"/>
        </w:numPr>
        <w:jc w:val="both"/>
        <w:rPr>
          <w:rFonts w:ascii="Arial" w:hAnsi="Arial" w:cs="Arial"/>
          <w:sz w:val="22"/>
          <w:szCs w:val="22"/>
        </w:rPr>
      </w:pPr>
      <w:r w:rsidRPr="007647E9">
        <w:rPr>
          <w:rFonts w:ascii="Arial" w:hAnsi="Arial" w:cs="Arial"/>
          <w:sz w:val="22"/>
          <w:szCs w:val="22"/>
        </w:rPr>
        <w:t>Final handover shall take place after all deliveries and the assembly/installation of all equipment covered by this contract or the tender documentation have been completed hereunder and in accordance with the previous paragraphs of this article, and the contracting parties perform an inspection of all deliveries and assembly/installation hereunder, draw up a record of any works not performed to the requisite standard of quality and set a deadline for the elimination of all irregularities. Once the irregularities have been eliminated and both contracting parties agree those irregularities have actually been eliminated, the final handover record shall be signed.</w:t>
      </w:r>
    </w:p>
    <w:p w14:paraId="69D04B4C" w14:textId="77777777" w:rsidR="00B426D8" w:rsidRPr="007647E9" w:rsidRDefault="00B426D8" w:rsidP="00B426D8">
      <w:pPr>
        <w:numPr>
          <w:ilvl w:val="12"/>
          <w:numId w:val="0"/>
        </w:numPr>
        <w:jc w:val="both"/>
        <w:rPr>
          <w:rFonts w:ascii="Arial" w:hAnsi="Arial" w:cs="Arial"/>
          <w:sz w:val="22"/>
          <w:szCs w:val="22"/>
        </w:rPr>
      </w:pPr>
    </w:p>
    <w:p w14:paraId="76E58536" w14:textId="77777777" w:rsidR="00B426D8" w:rsidRPr="007647E9" w:rsidRDefault="00407936" w:rsidP="00B426D8">
      <w:pPr>
        <w:jc w:val="both"/>
        <w:rPr>
          <w:rFonts w:ascii="Arial" w:hAnsi="Arial" w:cs="Arial"/>
          <w:bCs/>
          <w:sz w:val="22"/>
          <w:szCs w:val="22"/>
        </w:rPr>
      </w:pPr>
      <w:r w:rsidRPr="007647E9">
        <w:rPr>
          <w:rFonts w:ascii="Arial" w:hAnsi="Arial" w:cs="Arial"/>
          <w:sz w:val="22"/>
          <w:szCs w:val="22"/>
        </w:rPr>
        <w:t xml:space="preserve">The contractor shall deliver the following to the contracting authority upon every instance of handover hereunder (e.g. each individual instance of handover and the final handover): </w:t>
      </w:r>
    </w:p>
    <w:p w14:paraId="5E346A51" w14:textId="77777777" w:rsidR="00B90CD7" w:rsidRPr="007647E9" w:rsidRDefault="00407936" w:rsidP="009F340E">
      <w:pPr>
        <w:numPr>
          <w:ilvl w:val="0"/>
          <w:numId w:val="17"/>
        </w:numPr>
        <w:suppressAutoHyphens/>
        <w:overflowPunct w:val="0"/>
        <w:autoSpaceDE w:val="0"/>
        <w:jc w:val="both"/>
        <w:textAlignment w:val="baseline"/>
        <w:rPr>
          <w:rFonts w:ascii="Arial" w:hAnsi="Arial" w:cs="Arial"/>
          <w:sz w:val="22"/>
          <w:szCs w:val="22"/>
        </w:rPr>
      </w:pPr>
      <w:r w:rsidRPr="007647E9">
        <w:rPr>
          <w:rFonts w:ascii="Arial" w:hAnsi="Arial" w:cs="Arial"/>
          <w:sz w:val="22"/>
          <w:szCs w:val="22"/>
        </w:rPr>
        <w:t>the prescribed certificates of attestation (for the equipment that requires them);</w:t>
      </w:r>
    </w:p>
    <w:p w14:paraId="1BDF8F74" w14:textId="77777777" w:rsidR="00B90CD7" w:rsidRPr="007647E9" w:rsidRDefault="00407936" w:rsidP="009F340E">
      <w:pPr>
        <w:numPr>
          <w:ilvl w:val="0"/>
          <w:numId w:val="17"/>
        </w:numPr>
        <w:suppressAutoHyphens/>
        <w:overflowPunct w:val="0"/>
        <w:autoSpaceDE w:val="0"/>
        <w:jc w:val="both"/>
        <w:textAlignment w:val="baseline"/>
        <w:rPr>
          <w:rFonts w:ascii="Arial" w:hAnsi="Arial" w:cs="Arial"/>
          <w:sz w:val="22"/>
          <w:szCs w:val="22"/>
        </w:rPr>
      </w:pPr>
      <w:r w:rsidRPr="007647E9">
        <w:rPr>
          <w:rFonts w:ascii="Arial" w:hAnsi="Arial" w:cs="Arial"/>
          <w:sz w:val="22"/>
          <w:szCs w:val="22"/>
        </w:rPr>
        <w:t>technical documentation and instructions for use;</w:t>
      </w:r>
    </w:p>
    <w:p w14:paraId="6A8F0970" w14:textId="77777777" w:rsidR="0077776E" w:rsidRPr="007647E9" w:rsidRDefault="00407936" w:rsidP="009F340E">
      <w:pPr>
        <w:numPr>
          <w:ilvl w:val="0"/>
          <w:numId w:val="17"/>
        </w:numPr>
        <w:suppressAutoHyphens/>
        <w:overflowPunct w:val="0"/>
        <w:autoSpaceDE w:val="0"/>
        <w:jc w:val="both"/>
        <w:textAlignment w:val="baseline"/>
        <w:rPr>
          <w:rFonts w:ascii="Arial" w:hAnsi="Arial" w:cs="Arial"/>
          <w:sz w:val="22"/>
          <w:szCs w:val="22"/>
        </w:rPr>
      </w:pPr>
      <w:bookmarkStart w:id="66" w:name="_Hlk42614551"/>
      <w:r w:rsidRPr="007647E9">
        <w:rPr>
          <w:rFonts w:ascii="Arial" w:hAnsi="Arial" w:cs="Arial"/>
          <w:sz w:val="22"/>
          <w:szCs w:val="22"/>
        </w:rPr>
        <w:t>user, installation and service instructions</w:t>
      </w:r>
      <w:bookmarkEnd w:id="66"/>
      <w:r w:rsidRPr="007647E9">
        <w:rPr>
          <w:rFonts w:ascii="Arial" w:hAnsi="Arial" w:cs="Arial"/>
          <w:sz w:val="22"/>
          <w:szCs w:val="22"/>
        </w:rPr>
        <w:t>;</w:t>
      </w:r>
    </w:p>
    <w:p w14:paraId="0C6A05A7" w14:textId="77777777" w:rsidR="00B90CD7" w:rsidRPr="007647E9" w:rsidRDefault="00407936" w:rsidP="009F340E">
      <w:pPr>
        <w:numPr>
          <w:ilvl w:val="0"/>
          <w:numId w:val="17"/>
        </w:numPr>
        <w:suppressAutoHyphens/>
        <w:overflowPunct w:val="0"/>
        <w:autoSpaceDE w:val="0"/>
        <w:jc w:val="both"/>
        <w:textAlignment w:val="baseline"/>
        <w:rPr>
          <w:rFonts w:ascii="Arial" w:hAnsi="Arial" w:cs="Arial"/>
          <w:sz w:val="22"/>
          <w:szCs w:val="22"/>
        </w:rPr>
      </w:pPr>
      <w:r w:rsidRPr="007647E9">
        <w:rPr>
          <w:rFonts w:ascii="Arial" w:hAnsi="Arial" w:cs="Arial"/>
          <w:sz w:val="22"/>
          <w:szCs w:val="22"/>
        </w:rPr>
        <w:t>a list of approved service engineers;</w:t>
      </w:r>
    </w:p>
    <w:p w14:paraId="5A6783B9" w14:textId="77777777" w:rsidR="00B90CD7" w:rsidRPr="007647E9" w:rsidRDefault="00407936" w:rsidP="009F340E">
      <w:pPr>
        <w:numPr>
          <w:ilvl w:val="0"/>
          <w:numId w:val="17"/>
        </w:numPr>
        <w:suppressAutoHyphens/>
        <w:overflowPunct w:val="0"/>
        <w:autoSpaceDE w:val="0"/>
        <w:jc w:val="both"/>
        <w:textAlignment w:val="baseline"/>
        <w:rPr>
          <w:rFonts w:ascii="Arial" w:hAnsi="Arial" w:cs="Arial"/>
          <w:sz w:val="22"/>
          <w:szCs w:val="22"/>
        </w:rPr>
      </w:pPr>
      <w:r w:rsidRPr="007647E9">
        <w:rPr>
          <w:rFonts w:ascii="Arial" w:hAnsi="Arial" w:cs="Arial"/>
          <w:sz w:val="22"/>
          <w:szCs w:val="22"/>
        </w:rPr>
        <w:t>other documents where required.</w:t>
      </w:r>
    </w:p>
    <w:p w14:paraId="503548EA" w14:textId="77777777" w:rsidR="00B426D8" w:rsidRPr="007647E9" w:rsidRDefault="00B426D8" w:rsidP="00B426D8">
      <w:pPr>
        <w:ind w:left="900" w:hanging="360"/>
        <w:jc w:val="both"/>
        <w:rPr>
          <w:rFonts w:ascii="Arial" w:hAnsi="Arial" w:cs="Arial"/>
          <w:sz w:val="22"/>
          <w:szCs w:val="22"/>
        </w:rPr>
      </w:pPr>
    </w:p>
    <w:p w14:paraId="273B2AC0" w14:textId="77777777" w:rsidR="00B971B8" w:rsidRPr="007647E9" w:rsidRDefault="00407936" w:rsidP="00B971B8">
      <w:pPr>
        <w:jc w:val="both"/>
        <w:rPr>
          <w:rFonts w:ascii="Arial" w:hAnsi="Arial" w:cs="Arial"/>
          <w:bCs/>
          <w:sz w:val="22"/>
          <w:szCs w:val="22"/>
        </w:rPr>
      </w:pPr>
      <w:r w:rsidRPr="007647E9">
        <w:rPr>
          <w:rFonts w:ascii="Arial" w:hAnsi="Arial" w:cs="Arial"/>
          <w:sz w:val="22"/>
          <w:szCs w:val="22"/>
        </w:rPr>
        <w:t>Prior to issuing the final invoice following the final handover and acceptance minutes, the contractor must provide appropriate warranty bond in accordance with Article 6, Point 2 hereof, except in the case of an agreement between the contracting parties as provided in the last paragraph of Article 6, Point 2 hereof.</w:t>
      </w:r>
    </w:p>
    <w:p w14:paraId="23E3D740" w14:textId="77777777" w:rsidR="00B971B8" w:rsidRPr="007647E9" w:rsidRDefault="00B971B8" w:rsidP="00B971B8">
      <w:pPr>
        <w:jc w:val="both"/>
        <w:rPr>
          <w:rFonts w:ascii="Arial" w:hAnsi="Arial" w:cs="Arial"/>
          <w:bCs/>
          <w:sz w:val="22"/>
          <w:szCs w:val="22"/>
        </w:rPr>
      </w:pPr>
    </w:p>
    <w:p w14:paraId="76C5815F" w14:textId="77777777" w:rsidR="00B426D8" w:rsidRPr="007647E9" w:rsidRDefault="00407936" w:rsidP="00B426D8">
      <w:pPr>
        <w:numPr>
          <w:ilvl w:val="12"/>
          <w:numId w:val="0"/>
        </w:numPr>
        <w:jc w:val="center"/>
        <w:rPr>
          <w:rFonts w:ascii="Arial" w:hAnsi="Arial" w:cs="Arial"/>
          <w:sz w:val="22"/>
          <w:szCs w:val="22"/>
        </w:rPr>
      </w:pPr>
      <w:r w:rsidRPr="007647E9">
        <w:rPr>
          <w:rFonts w:ascii="Arial" w:hAnsi="Arial" w:cs="Arial"/>
          <w:sz w:val="22"/>
          <w:szCs w:val="22"/>
        </w:rPr>
        <w:t>Article 10</w:t>
      </w:r>
    </w:p>
    <w:p w14:paraId="12011286" w14:textId="77777777" w:rsidR="00B426D8" w:rsidRPr="007647E9" w:rsidRDefault="00407936" w:rsidP="00B426D8">
      <w:pPr>
        <w:numPr>
          <w:ilvl w:val="12"/>
          <w:numId w:val="0"/>
        </w:numPr>
        <w:jc w:val="both"/>
        <w:rPr>
          <w:rFonts w:ascii="Arial" w:hAnsi="Arial" w:cs="Arial"/>
          <w:sz w:val="22"/>
          <w:szCs w:val="22"/>
        </w:rPr>
      </w:pPr>
      <w:r w:rsidRPr="007647E9">
        <w:rPr>
          <w:rFonts w:ascii="Arial" w:hAnsi="Arial" w:cs="Arial"/>
          <w:sz w:val="22"/>
          <w:szCs w:val="22"/>
        </w:rPr>
        <w:t xml:space="preserve">Prior to the expiry of the warranty period, the contracting parties shall review any outstanding claims and, if necessary, agree to extend the warranty bond. </w:t>
      </w:r>
    </w:p>
    <w:p w14:paraId="4E305FA4" w14:textId="77777777" w:rsidR="00B426D8" w:rsidRDefault="00B426D8" w:rsidP="00B426D8">
      <w:pPr>
        <w:numPr>
          <w:ilvl w:val="12"/>
          <w:numId w:val="0"/>
        </w:numPr>
        <w:jc w:val="both"/>
        <w:rPr>
          <w:rFonts w:ascii="Arial" w:hAnsi="Arial" w:cs="Arial"/>
          <w:sz w:val="22"/>
          <w:szCs w:val="22"/>
        </w:rPr>
      </w:pPr>
    </w:p>
    <w:p w14:paraId="33E5BDE2" w14:textId="77777777" w:rsidR="0070340E" w:rsidRDefault="0070340E" w:rsidP="00B426D8">
      <w:pPr>
        <w:numPr>
          <w:ilvl w:val="12"/>
          <w:numId w:val="0"/>
        </w:numPr>
        <w:jc w:val="both"/>
        <w:rPr>
          <w:rFonts w:ascii="Arial" w:hAnsi="Arial" w:cs="Arial"/>
          <w:sz w:val="22"/>
          <w:szCs w:val="22"/>
        </w:rPr>
      </w:pPr>
    </w:p>
    <w:p w14:paraId="47AB6154" w14:textId="77777777" w:rsidR="0070340E" w:rsidRPr="007647E9" w:rsidRDefault="0070340E" w:rsidP="00B426D8">
      <w:pPr>
        <w:numPr>
          <w:ilvl w:val="12"/>
          <w:numId w:val="0"/>
        </w:numPr>
        <w:jc w:val="both"/>
        <w:rPr>
          <w:rFonts w:ascii="Arial" w:hAnsi="Arial" w:cs="Arial"/>
          <w:sz w:val="22"/>
          <w:szCs w:val="22"/>
        </w:rPr>
      </w:pPr>
    </w:p>
    <w:p w14:paraId="30D202ED" w14:textId="77777777" w:rsidR="00B426D8" w:rsidRPr="007647E9" w:rsidRDefault="00B426D8" w:rsidP="00B426D8">
      <w:pPr>
        <w:numPr>
          <w:ilvl w:val="12"/>
          <w:numId w:val="0"/>
        </w:numPr>
        <w:jc w:val="both"/>
        <w:rPr>
          <w:rFonts w:ascii="Arial" w:hAnsi="Arial" w:cs="Arial"/>
          <w:sz w:val="22"/>
          <w:szCs w:val="22"/>
        </w:rPr>
      </w:pPr>
    </w:p>
    <w:p w14:paraId="03C70A9A" w14:textId="77777777" w:rsidR="00B426D8" w:rsidRPr="007647E9" w:rsidRDefault="00407936" w:rsidP="00B426D8">
      <w:pPr>
        <w:numPr>
          <w:ilvl w:val="12"/>
          <w:numId w:val="0"/>
        </w:numPr>
        <w:rPr>
          <w:rFonts w:ascii="Arial" w:hAnsi="Arial" w:cs="Arial"/>
          <w:b/>
          <w:i/>
          <w:sz w:val="22"/>
          <w:szCs w:val="22"/>
        </w:rPr>
      </w:pPr>
      <w:r w:rsidRPr="007647E9">
        <w:rPr>
          <w:rFonts w:ascii="Arial" w:hAnsi="Arial" w:cs="Arial"/>
          <w:b/>
          <w:bCs/>
          <w:i/>
          <w:iCs/>
          <w:sz w:val="22"/>
          <w:szCs w:val="22"/>
        </w:rPr>
        <w:t xml:space="preserve">VII. WARRANTY FOR THE QUALITY OF WORKS </w:t>
      </w:r>
    </w:p>
    <w:p w14:paraId="05EE7AE2" w14:textId="77777777" w:rsidR="00B426D8" w:rsidRPr="007647E9" w:rsidRDefault="00B426D8" w:rsidP="00B426D8">
      <w:pPr>
        <w:numPr>
          <w:ilvl w:val="12"/>
          <w:numId w:val="0"/>
        </w:numPr>
        <w:rPr>
          <w:rFonts w:ascii="Arial" w:hAnsi="Arial" w:cs="Arial"/>
          <w:sz w:val="22"/>
          <w:szCs w:val="22"/>
        </w:rPr>
      </w:pPr>
    </w:p>
    <w:p w14:paraId="28ECE7C6" w14:textId="77777777" w:rsidR="00B426D8" w:rsidRPr="007647E9" w:rsidRDefault="00407936" w:rsidP="00B426D8">
      <w:pPr>
        <w:numPr>
          <w:ilvl w:val="12"/>
          <w:numId w:val="0"/>
        </w:numPr>
        <w:jc w:val="center"/>
        <w:rPr>
          <w:rFonts w:ascii="Arial" w:hAnsi="Arial" w:cs="Arial"/>
          <w:sz w:val="22"/>
          <w:szCs w:val="22"/>
        </w:rPr>
      </w:pPr>
      <w:r w:rsidRPr="007647E9">
        <w:rPr>
          <w:rFonts w:ascii="Arial" w:hAnsi="Arial" w:cs="Arial"/>
          <w:sz w:val="22"/>
          <w:szCs w:val="22"/>
        </w:rPr>
        <w:t>Article 11</w:t>
      </w:r>
    </w:p>
    <w:p w14:paraId="23846F33" w14:textId="77777777" w:rsidR="007470B3" w:rsidRPr="007647E9" w:rsidRDefault="00407936" w:rsidP="00D03B51">
      <w:pPr>
        <w:numPr>
          <w:ilvl w:val="12"/>
          <w:numId w:val="0"/>
        </w:numPr>
        <w:jc w:val="both"/>
        <w:rPr>
          <w:rFonts w:ascii="Arial" w:hAnsi="Arial" w:cs="Arial"/>
          <w:sz w:val="22"/>
          <w:szCs w:val="22"/>
        </w:rPr>
      </w:pPr>
      <w:r w:rsidRPr="007647E9">
        <w:rPr>
          <w:rFonts w:ascii="Arial" w:hAnsi="Arial" w:cs="Arial"/>
          <w:sz w:val="22"/>
          <w:szCs w:val="22"/>
        </w:rPr>
        <w:t xml:space="preserve">The contractor guarantees that the equipment shall operate without fault for at least two (2) years from final </w:t>
      </w:r>
      <w:bookmarkStart w:id="67" w:name="_Hlk42246630"/>
      <w:r w:rsidRPr="007647E9">
        <w:rPr>
          <w:rFonts w:ascii="Arial" w:hAnsi="Arial" w:cs="Arial"/>
          <w:sz w:val="22"/>
          <w:szCs w:val="22"/>
        </w:rPr>
        <w:t>handover hereunder.</w:t>
      </w:r>
    </w:p>
    <w:bookmarkEnd w:id="67"/>
    <w:p w14:paraId="2AAAA9F5" w14:textId="77777777" w:rsidR="00B426D8" w:rsidRPr="007647E9" w:rsidRDefault="00B426D8" w:rsidP="00B426D8">
      <w:pPr>
        <w:ind w:left="720"/>
        <w:jc w:val="both"/>
        <w:rPr>
          <w:rFonts w:ascii="Arial" w:hAnsi="Arial" w:cs="Arial"/>
          <w:sz w:val="22"/>
          <w:szCs w:val="22"/>
        </w:rPr>
      </w:pPr>
    </w:p>
    <w:p w14:paraId="7046D8D8" w14:textId="77777777" w:rsidR="00B426D8" w:rsidRPr="007647E9" w:rsidRDefault="00407936" w:rsidP="00B426D8">
      <w:pPr>
        <w:numPr>
          <w:ilvl w:val="12"/>
          <w:numId w:val="0"/>
        </w:numPr>
        <w:jc w:val="both"/>
        <w:rPr>
          <w:rFonts w:ascii="Arial" w:hAnsi="Arial" w:cs="Arial"/>
          <w:sz w:val="22"/>
          <w:szCs w:val="22"/>
        </w:rPr>
      </w:pPr>
      <w:r w:rsidRPr="007647E9">
        <w:rPr>
          <w:rFonts w:ascii="Arial" w:hAnsi="Arial" w:cs="Arial"/>
          <w:sz w:val="22"/>
          <w:szCs w:val="22"/>
        </w:rPr>
        <w:t xml:space="preserve">The date of commencement of the warranty, which must be made out to the contracting authority, shall be the same as the date of final handover. </w:t>
      </w:r>
    </w:p>
    <w:p w14:paraId="68F9C330" w14:textId="77777777" w:rsidR="00B426D8" w:rsidRPr="007647E9" w:rsidRDefault="00B426D8" w:rsidP="00B426D8">
      <w:pPr>
        <w:numPr>
          <w:ilvl w:val="12"/>
          <w:numId w:val="0"/>
        </w:numPr>
        <w:jc w:val="both"/>
        <w:rPr>
          <w:rFonts w:ascii="Arial" w:hAnsi="Arial" w:cs="Arial"/>
          <w:sz w:val="22"/>
          <w:szCs w:val="22"/>
        </w:rPr>
      </w:pPr>
    </w:p>
    <w:p w14:paraId="50C1F7DB" w14:textId="77777777" w:rsidR="00B426D8" w:rsidRPr="007647E9" w:rsidRDefault="00407936" w:rsidP="00B426D8">
      <w:pPr>
        <w:numPr>
          <w:ilvl w:val="12"/>
          <w:numId w:val="0"/>
        </w:numPr>
        <w:jc w:val="both"/>
        <w:rPr>
          <w:rFonts w:ascii="Arial" w:hAnsi="Arial" w:cs="Arial"/>
          <w:sz w:val="22"/>
          <w:szCs w:val="22"/>
        </w:rPr>
      </w:pPr>
      <w:r w:rsidRPr="007647E9">
        <w:rPr>
          <w:rFonts w:ascii="Arial" w:hAnsi="Arial" w:cs="Arial"/>
          <w:sz w:val="22"/>
          <w:szCs w:val="22"/>
        </w:rPr>
        <w:t>A new warranty period shall start for any replaced parts during the warranty period on the date of replacement.</w:t>
      </w:r>
    </w:p>
    <w:p w14:paraId="3C4E6A38" w14:textId="77777777" w:rsidR="00B426D8" w:rsidRPr="007647E9" w:rsidRDefault="00B426D8" w:rsidP="00B426D8">
      <w:pPr>
        <w:numPr>
          <w:ilvl w:val="12"/>
          <w:numId w:val="0"/>
        </w:numPr>
        <w:jc w:val="both"/>
        <w:rPr>
          <w:rFonts w:ascii="Arial" w:hAnsi="Arial" w:cs="Arial"/>
          <w:sz w:val="22"/>
          <w:szCs w:val="22"/>
        </w:rPr>
      </w:pPr>
    </w:p>
    <w:p w14:paraId="274DC222" w14:textId="77777777" w:rsidR="00B426D8" w:rsidRPr="007647E9" w:rsidRDefault="00407936" w:rsidP="00B426D8">
      <w:pPr>
        <w:numPr>
          <w:ilvl w:val="12"/>
          <w:numId w:val="0"/>
        </w:numPr>
        <w:jc w:val="both"/>
        <w:rPr>
          <w:rFonts w:ascii="Arial" w:hAnsi="Arial" w:cs="Arial"/>
          <w:sz w:val="22"/>
          <w:szCs w:val="22"/>
        </w:rPr>
      </w:pPr>
      <w:r w:rsidRPr="007647E9">
        <w:rPr>
          <w:rFonts w:ascii="Arial" w:hAnsi="Arial" w:cs="Arial"/>
          <w:sz w:val="22"/>
          <w:szCs w:val="22"/>
        </w:rPr>
        <w:t xml:space="preserve">The warranty is tied to normal conditions of use and to adequate and professional maintenance. </w:t>
      </w:r>
    </w:p>
    <w:p w14:paraId="6D1D5962" w14:textId="77777777" w:rsidR="00B426D8" w:rsidRPr="007647E9" w:rsidRDefault="00B426D8" w:rsidP="00B426D8">
      <w:pPr>
        <w:jc w:val="both"/>
        <w:rPr>
          <w:rFonts w:ascii="Arial" w:hAnsi="Arial" w:cs="Arial"/>
          <w:sz w:val="22"/>
          <w:szCs w:val="22"/>
        </w:rPr>
      </w:pPr>
    </w:p>
    <w:p w14:paraId="19FAE5F0" w14:textId="77777777" w:rsidR="00B426D8" w:rsidRPr="007647E9" w:rsidRDefault="00407936" w:rsidP="00B426D8">
      <w:pPr>
        <w:numPr>
          <w:ilvl w:val="12"/>
          <w:numId w:val="0"/>
        </w:numPr>
        <w:jc w:val="center"/>
        <w:rPr>
          <w:rFonts w:ascii="Arial" w:hAnsi="Arial" w:cs="Arial"/>
          <w:sz w:val="22"/>
          <w:szCs w:val="22"/>
        </w:rPr>
      </w:pPr>
      <w:r w:rsidRPr="007647E9">
        <w:rPr>
          <w:rFonts w:ascii="Arial" w:hAnsi="Arial" w:cs="Arial"/>
          <w:sz w:val="22"/>
          <w:szCs w:val="22"/>
        </w:rPr>
        <w:t>Article 12</w:t>
      </w:r>
    </w:p>
    <w:p w14:paraId="4953D9DD" w14:textId="77777777" w:rsidR="00D03B51" w:rsidRPr="007647E9" w:rsidRDefault="00407936" w:rsidP="00B426D8">
      <w:pPr>
        <w:jc w:val="both"/>
        <w:rPr>
          <w:rFonts w:ascii="Arial" w:hAnsi="Arial" w:cs="Arial"/>
          <w:sz w:val="22"/>
          <w:szCs w:val="22"/>
        </w:rPr>
      </w:pPr>
      <w:r w:rsidRPr="007647E9">
        <w:rPr>
          <w:rFonts w:ascii="Arial" w:hAnsi="Arial" w:cs="Arial"/>
          <w:sz w:val="22"/>
          <w:szCs w:val="22"/>
        </w:rPr>
        <w:t>The contractor shall also provide free supply and assembly/installation of all original spare parts during the warranty period.</w:t>
      </w:r>
      <w:r w:rsidRPr="007647E9">
        <w:rPr>
          <w:rFonts w:ascii="Arial" w:hAnsi="Arial" w:cs="Arial"/>
        </w:rPr>
        <w:t xml:space="preserve"> </w:t>
      </w:r>
    </w:p>
    <w:p w14:paraId="30D9DD89" w14:textId="77777777" w:rsidR="00D03B51" w:rsidRPr="007647E9" w:rsidRDefault="00D03B51" w:rsidP="00B426D8">
      <w:pPr>
        <w:jc w:val="both"/>
        <w:rPr>
          <w:rFonts w:ascii="Arial" w:hAnsi="Arial" w:cs="Arial"/>
          <w:sz w:val="22"/>
          <w:szCs w:val="22"/>
        </w:rPr>
      </w:pPr>
    </w:p>
    <w:p w14:paraId="311499FA" w14:textId="77777777" w:rsidR="00F2185F" w:rsidRPr="007647E9" w:rsidRDefault="00407936" w:rsidP="00D532DF">
      <w:pPr>
        <w:jc w:val="both"/>
        <w:rPr>
          <w:rFonts w:ascii="Arial" w:hAnsi="Arial" w:cs="Arial"/>
          <w:sz w:val="22"/>
          <w:szCs w:val="22"/>
        </w:rPr>
      </w:pPr>
      <w:r w:rsidRPr="007647E9">
        <w:rPr>
          <w:rFonts w:ascii="Arial" w:hAnsi="Arial" w:cs="Arial"/>
          <w:sz w:val="22"/>
          <w:szCs w:val="22"/>
        </w:rPr>
        <w:t>The contracting authority may request the elimination of faults or defects in equipment on all occasions during the warranty period. The contractor shall commence servicing operations or the elimination of faults or defects with a response time of two (2) days from notification of the fault or defect by the contracting authority, and shall complete elimination of the fault or defect within 14 days at the latest.</w:t>
      </w:r>
      <w:bookmarkStart w:id="68" w:name="_Hlk187140375"/>
    </w:p>
    <w:bookmarkEnd w:id="68"/>
    <w:p w14:paraId="7E63D10D" w14:textId="77777777" w:rsidR="00B426D8" w:rsidRPr="007647E9" w:rsidRDefault="00B426D8" w:rsidP="00B426D8">
      <w:pPr>
        <w:jc w:val="both"/>
        <w:rPr>
          <w:rFonts w:ascii="Arial" w:hAnsi="Arial" w:cs="Arial"/>
          <w:sz w:val="22"/>
          <w:szCs w:val="22"/>
        </w:rPr>
      </w:pPr>
    </w:p>
    <w:p w14:paraId="5657D9A1" w14:textId="77777777" w:rsidR="00B426D8" w:rsidRPr="007647E9" w:rsidRDefault="00407936" w:rsidP="00B426D8">
      <w:pPr>
        <w:jc w:val="both"/>
        <w:rPr>
          <w:rFonts w:ascii="Arial" w:hAnsi="Arial" w:cs="Arial"/>
          <w:sz w:val="22"/>
          <w:szCs w:val="22"/>
        </w:rPr>
      </w:pPr>
      <w:r w:rsidRPr="007647E9">
        <w:rPr>
          <w:rFonts w:ascii="Arial" w:hAnsi="Arial" w:cs="Arial"/>
          <w:sz w:val="22"/>
          <w:szCs w:val="22"/>
        </w:rPr>
        <w:t xml:space="preserve">If the contractor is unable to eliminate a fault or defect within the warranty period, it shall provide the contracting authority with equivalent equipment. </w:t>
      </w:r>
    </w:p>
    <w:p w14:paraId="0344E3B6" w14:textId="77777777" w:rsidR="00B426D8" w:rsidRPr="007647E9" w:rsidRDefault="00B426D8" w:rsidP="00B426D8">
      <w:pPr>
        <w:jc w:val="both"/>
        <w:rPr>
          <w:rFonts w:ascii="Arial" w:hAnsi="Arial" w:cs="Arial"/>
          <w:sz w:val="22"/>
          <w:szCs w:val="22"/>
        </w:rPr>
      </w:pPr>
    </w:p>
    <w:p w14:paraId="04E07804" w14:textId="77777777" w:rsidR="00B426D8" w:rsidRPr="007647E9" w:rsidRDefault="00407936" w:rsidP="00B426D8">
      <w:pPr>
        <w:jc w:val="both"/>
        <w:rPr>
          <w:rFonts w:ascii="Arial" w:hAnsi="Arial" w:cs="Arial"/>
          <w:sz w:val="22"/>
          <w:szCs w:val="22"/>
        </w:rPr>
      </w:pPr>
      <w:r w:rsidRPr="007647E9">
        <w:rPr>
          <w:rFonts w:ascii="Arial" w:hAnsi="Arial" w:cs="Arial"/>
          <w:sz w:val="22"/>
          <w:szCs w:val="22"/>
        </w:rPr>
        <w:t xml:space="preserve">If the same fault or defect appears in equipment twice within the warranty period, the contractor shall replace the equipment with new equipment. </w:t>
      </w:r>
    </w:p>
    <w:p w14:paraId="3268DC17" w14:textId="77777777" w:rsidR="00B426D8" w:rsidRPr="007647E9" w:rsidRDefault="00B426D8" w:rsidP="00B426D8">
      <w:pPr>
        <w:jc w:val="both"/>
        <w:rPr>
          <w:rFonts w:ascii="Arial" w:hAnsi="Arial" w:cs="Arial"/>
          <w:sz w:val="22"/>
          <w:szCs w:val="22"/>
        </w:rPr>
      </w:pPr>
    </w:p>
    <w:p w14:paraId="7BD03662" w14:textId="77777777" w:rsidR="00B426D8" w:rsidRPr="007647E9" w:rsidRDefault="00407936" w:rsidP="00B426D8">
      <w:pPr>
        <w:jc w:val="both"/>
        <w:rPr>
          <w:rFonts w:ascii="Arial" w:hAnsi="Arial" w:cs="Arial"/>
          <w:sz w:val="22"/>
          <w:szCs w:val="22"/>
        </w:rPr>
      </w:pPr>
      <w:r w:rsidRPr="007647E9">
        <w:rPr>
          <w:rFonts w:ascii="Arial" w:hAnsi="Arial" w:cs="Arial"/>
          <w:sz w:val="22"/>
          <w:szCs w:val="22"/>
        </w:rPr>
        <w:t xml:space="preserve">If the contractor fails to address or eliminate the defects during the warranty period, the contracting authority may enforce the warranty bond as provided for in the following article of this contract and/or charge a contractual penalty in accordance with the provisions hereof. </w:t>
      </w:r>
    </w:p>
    <w:p w14:paraId="48B9379E" w14:textId="77777777" w:rsidR="009C1ED2" w:rsidRPr="007647E9" w:rsidRDefault="009C1ED2" w:rsidP="00B426D8">
      <w:pPr>
        <w:jc w:val="both"/>
        <w:rPr>
          <w:rFonts w:ascii="Arial" w:hAnsi="Arial" w:cs="Arial"/>
          <w:szCs w:val="24"/>
          <w:highlight w:val="yellow"/>
        </w:rPr>
      </w:pPr>
    </w:p>
    <w:p w14:paraId="049772CE" w14:textId="77777777" w:rsidR="00EB5113" w:rsidRPr="007647E9" w:rsidRDefault="00407936" w:rsidP="00EB5113">
      <w:pPr>
        <w:jc w:val="center"/>
        <w:rPr>
          <w:rFonts w:ascii="Arial" w:hAnsi="Arial" w:cs="Arial"/>
          <w:sz w:val="22"/>
          <w:szCs w:val="22"/>
        </w:rPr>
      </w:pPr>
      <w:r w:rsidRPr="007647E9">
        <w:rPr>
          <w:rFonts w:ascii="Arial" w:hAnsi="Arial" w:cs="Arial"/>
          <w:sz w:val="22"/>
          <w:szCs w:val="22"/>
        </w:rPr>
        <w:t>Article 12a</w:t>
      </w:r>
    </w:p>
    <w:p w14:paraId="411C0A79" w14:textId="77777777" w:rsidR="00EB5113" w:rsidRPr="007647E9" w:rsidRDefault="00EB5113" w:rsidP="00EB5113">
      <w:pPr>
        <w:jc w:val="center"/>
        <w:rPr>
          <w:rFonts w:ascii="Arial" w:hAnsi="Arial" w:cs="Arial"/>
          <w:sz w:val="22"/>
          <w:szCs w:val="22"/>
        </w:rPr>
      </w:pPr>
    </w:p>
    <w:p w14:paraId="6BCAA24A" w14:textId="77777777" w:rsidR="00EB5113" w:rsidRPr="007647E9" w:rsidRDefault="00407936" w:rsidP="00EB5113">
      <w:pPr>
        <w:widowControl w:val="0"/>
        <w:suppressAutoHyphens/>
        <w:autoSpaceDN w:val="0"/>
        <w:spacing w:line="276" w:lineRule="auto"/>
        <w:jc w:val="both"/>
        <w:textAlignment w:val="baseline"/>
        <w:rPr>
          <w:rFonts w:ascii="Arial" w:eastAsia="SimSun" w:hAnsi="Arial" w:cs="Arial"/>
          <w:kern w:val="3"/>
          <w:sz w:val="22"/>
          <w:szCs w:val="22"/>
        </w:rPr>
      </w:pPr>
      <w:r w:rsidRPr="007647E9">
        <w:rPr>
          <w:rFonts w:ascii="Arial" w:eastAsia="SimSun" w:hAnsi="Arial" w:cs="Arial"/>
          <w:kern w:val="3"/>
          <w:sz w:val="22"/>
          <w:szCs w:val="22"/>
        </w:rPr>
        <w:t xml:space="preserve">The contracting authority may liquidate the warranty bond if: </w:t>
      </w:r>
    </w:p>
    <w:p w14:paraId="57C0E505" w14:textId="77777777" w:rsidR="00EB5113" w:rsidRPr="007647E9" w:rsidRDefault="00407936"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rPr>
      </w:pPr>
      <w:r w:rsidRPr="007647E9">
        <w:rPr>
          <w:rFonts w:ascii="Arial" w:eastAsia="Calibri" w:hAnsi="Arial" w:cs="Arial"/>
          <w:kern w:val="3"/>
          <w:sz w:val="22"/>
          <w:szCs w:val="22"/>
        </w:rPr>
        <w:t>the contractor fails to rectify all notified defects in full, appropriately and within the specified timeframe and/or fails to supply and install the appropriate spare parts as specified herein during the warranty period,</w:t>
      </w:r>
    </w:p>
    <w:p w14:paraId="1E1EDFA3" w14:textId="77777777" w:rsidR="00EB5113" w:rsidRPr="007647E9" w:rsidRDefault="00407936"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rPr>
      </w:pPr>
      <w:r w:rsidRPr="007647E9">
        <w:rPr>
          <w:rFonts w:ascii="Arial" w:eastAsia="Calibri" w:hAnsi="Arial" w:cs="Arial"/>
          <w:kern w:val="3"/>
          <w:sz w:val="22"/>
          <w:szCs w:val="22"/>
        </w:rPr>
        <w:t>the service provided does not possess the properties, characteristics, quality or certifications to which the contractor has committed, or which it ought to possess in accordance with its nature,</w:t>
      </w:r>
    </w:p>
    <w:p w14:paraId="21763C7E" w14:textId="77777777" w:rsidR="00EB5113" w:rsidRPr="007647E9" w:rsidRDefault="00407936"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rPr>
      </w:pPr>
      <w:r w:rsidRPr="007647E9">
        <w:rPr>
          <w:rFonts w:ascii="Arial" w:eastAsia="Calibri" w:hAnsi="Arial" w:cs="Arial"/>
          <w:kern w:val="3"/>
          <w:sz w:val="22"/>
          <w:szCs w:val="22"/>
        </w:rPr>
        <w:t>the contractor fails to provide the contracting authority, at the latter’s request, a new or amended warranty bond,</w:t>
      </w:r>
    </w:p>
    <w:p w14:paraId="4FFB842A" w14:textId="77777777" w:rsidR="00B63958" w:rsidRPr="007647E9" w:rsidRDefault="00407936"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rPr>
      </w:pPr>
      <w:r w:rsidRPr="007647E9">
        <w:rPr>
          <w:rFonts w:ascii="Arial" w:eastAsia="Calibri" w:hAnsi="Arial" w:cs="Arial"/>
          <w:kern w:val="3"/>
          <w:sz w:val="22"/>
          <w:szCs w:val="22"/>
        </w:rPr>
        <w:t>this is stipulated in other articles of this contract.</w:t>
      </w:r>
    </w:p>
    <w:p w14:paraId="43ECE92C" w14:textId="77777777" w:rsidR="00B426D8" w:rsidRPr="007647E9" w:rsidRDefault="00B426D8" w:rsidP="00B426D8">
      <w:pPr>
        <w:numPr>
          <w:ilvl w:val="12"/>
          <w:numId w:val="0"/>
        </w:numPr>
        <w:rPr>
          <w:rFonts w:ascii="Arial" w:hAnsi="Arial" w:cs="Arial"/>
          <w:b/>
          <w:i/>
          <w:sz w:val="22"/>
          <w:szCs w:val="22"/>
        </w:rPr>
      </w:pPr>
    </w:p>
    <w:p w14:paraId="72BA2069" w14:textId="77777777" w:rsidR="00B426D8" w:rsidRPr="007647E9" w:rsidRDefault="00407936" w:rsidP="00B426D8">
      <w:pPr>
        <w:numPr>
          <w:ilvl w:val="12"/>
          <w:numId w:val="0"/>
        </w:numPr>
        <w:rPr>
          <w:rFonts w:ascii="Arial" w:hAnsi="Arial" w:cs="Arial"/>
          <w:b/>
          <w:i/>
          <w:sz w:val="22"/>
          <w:szCs w:val="22"/>
        </w:rPr>
      </w:pPr>
      <w:r w:rsidRPr="007647E9">
        <w:rPr>
          <w:rFonts w:ascii="Arial" w:hAnsi="Arial" w:cs="Arial"/>
          <w:b/>
          <w:bCs/>
          <w:i/>
          <w:iCs/>
          <w:sz w:val="22"/>
          <w:szCs w:val="22"/>
        </w:rPr>
        <w:t>VIII. CONTRACTUAL PENALTY</w:t>
      </w:r>
    </w:p>
    <w:p w14:paraId="697A5DC5" w14:textId="77777777" w:rsidR="00B426D8" w:rsidRPr="007647E9" w:rsidRDefault="00B426D8" w:rsidP="00B426D8">
      <w:pPr>
        <w:numPr>
          <w:ilvl w:val="12"/>
          <w:numId w:val="0"/>
        </w:numPr>
        <w:rPr>
          <w:rFonts w:ascii="Arial" w:hAnsi="Arial" w:cs="Arial"/>
          <w:sz w:val="22"/>
          <w:szCs w:val="22"/>
          <w:highlight w:val="yellow"/>
        </w:rPr>
      </w:pPr>
    </w:p>
    <w:p w14:paraId="166C31B3" w14:textId="77777777" w:rsidR="00B426D8" w:rsidRPr="007647E9" w:rsidRDefault="00407936" w:rsidP="00B426D8">
      <w:pPr>
        <w:numPr>
          <w:ilvl w:val="12"/>
          <w:numId w:val="0"/>
        </w:numPr>
        <w:jc w:val="center"/>
        <w:rPr>
          <w:rFonts w:ascii="Arial" w:hAnsi="Arial" w:cs="Arial"/>
          <w:sz w:val="22"/>
          <w:szCs w:val="22"/>
        </w:rPr>
      </w:pPr>
      <w:r w:rsidRPr="007647E9">
        <w:rPr>
          <w:rFonts w:ascii="Arial" w:hAnsi="Arial" w:cs="Arial"/>
          <w:sz w:val="22"/>
          <w:szCs w:val="22"/>
        </w:rPr>
        <w:t>Article 13</w:t>
      </w:r>
    </w:p>
    <w:p w14:paraId="4FBB5F6B" w14:textId="77777777" w:rsidR="00B426D8" w:rsidRPr="007647E9" w:rsidRDefault="00407936" w:rsidP="00B426D8">
      <w:pPr>
        <w:numPr>
          <w:ilvl w:val="12"/>
          <w:numId w:val="0"/>
        </w:numPr>
        <w:jc w:val="both"/>
        <w:rPr>
          <w:rFonts w:ascii="Arial" w:hAnsi="Arial" w:cs="Arial"/>
          <w:sz w:val="22"/>
          <w:szCs w:val="22"/>
        </w:rPr>
      </w:pPr>
      <w:r w:rsidRPr="007647E9">
        <w:rPr>
          <w:rFonts w:ascii="Arial" w:hAnsi="Arial" w:cs="Arial"/>
          <w:sz w:val="22"/>
          <w:szCs w:val="22"/>
        </w:rPr>
        <w:t>If the contractor fails to perform all supplies, assemblies and other contractually agreed services (including elimination of defects) by the agreed deadline, the contracting authority has the right to charge the contractor a contractually agreed penalty amounting to 5‰ (five per mille) of the total contract value for each day of delay. The total contractual penalty levied may not exceed 10% (ten per cent) of the total contractual value including VAT.</w:t>
      </w:r>
    </w:p>
    <w:p w14:paraId="624858F8" w14:textId="77777777" w:rsidR="00CC0517" w:rsidRPr="007647E9" w:rsidRDefault="00CC0517" w:rsidP="00B426D8">
      <w:pPr>
        <w:numPr>
          <w:ilvl w:val="12"/>
          <w:numId w:val="0"/>
        </w:numPr>
        <w:jc w:val="both"/>
        <w:rPr>
          <w:rFonts w:ascii="Arial" w:hAnsi="Arial" w:cs="Arial"/>
          <w:sz w:val="22"/>
          <w:szCs w:val="22"/>
        </w:rPr>
      </w:pPr>
    </w:p>
    <w:p w14:paraId="0C8A1EC7" w14:textId="77777777" w:rsidR="00B63958" w:rsidRPr="007647E9" w:rsidRDefault="00407936" w:rsidP="00B426D8">
      <w:pPr>
        <w:numPr>
          <w:ilvl w:val="12"/>
          <w:numId w:val="0"/>
        </w:numPr>
        <w:jc w:val="both"/>
        <w:rPr>
          <w:rFonts w:ascii="Arial" w:hAnsi="Arial" w:cs="Arial"/>
          <w:sz w:val="22"/>
          <w:szCs w:val="22"/>
        </w:rPr>
      </w:pPr>
      <w:r w:rsidRPr="007647E9">
        <w:rPr>
          <w:rFonts w:ascii="Arial" w:hAnsi="Arial" w:cs="Arial"/>
          <w:sz w:val="22"/>
          <w:szCs w:val="22"/>
        </w:rPr>
        <w:t xml:space="preserve">If the contracting authority incurs costs and damages exceeding the contractual penalty due to the contractor’s delay under this contract, the contractor shall be obliged, in addition to the contractual penalty, to pay all costs incurred and to compensate for the full amount of the damage within 30 days of receiving the contracting authority’s written request. The said amount can also be offset with the amounts owed by the contracting authority to the contractor hereunder. </w:t>
      </w:r>
    </w:p>
    <w:p w14:paraId="7D6225AE" w14:textId="77777777" w:rsidR="00B426D8" w:rsidRPr="007647E9" w:rsidRDefault="00B426D8" w:rsidP="00B426D8">
      <w:pPr>
        <w:numPr>
          <w:ilvl w:val="12"/>
          <w:numId w:val="0"/>
        </w:numPr>
        <w:rPr>
          <w:rFonts w:ascii="Arial" w:hAnsi="Arial" w:cs="Arial"/>
          <w:sz w:val="22"/>
          <w:szCs w:val="22"/>
        </w:rPr>
      </w:pPr>
    </w:p>
    <w:p w14:paraId="394C8D8E" w14:textId="77777777" w:rsidR="00B426D8" w:rsidRPr="007647E9" w:rsidRDefault="00407936" w:rsidP="00B426D8">
      <w:pPr>
        <w:numPr>
          <w:ilvl w:val="12"/>
          <w:numId w:val="0"/>
        </w:numPr>
        <w:rPr>
          <w:rFonts w:ascii="Arial" w:hAnsi="Arial" w:cs="Arial"/>
          <w:b/>
          <w:i/>
          <w:sz w:val="22"/>
          <w:szCs w:val="22"/>
        </w:rPr>
      </w:pPr>
      <w:r w:rsidRPr="007647E9">
        <w:rPr>
          <w:rFonts w:ascii="Arial" w:hAnsi="Arial" w:cs="Arial"/>
          <w:b/>
          <w:bCs/>
          <w:i/>
          <w:iCs/>
          <w:sz w:val="22"/>
          <w:szCs w:val="22"/>
        </w:rPr>
        <w:t>IX. REPRESENTATIVES UNDER THE CONTRACT</w:t>
      </w:r>
    </w:p>
    <w:p w14:paraId="48DF587A" w14:textId="77777777" w:rsidR="00B426D8" w:rsidRPr="007647E9" w:rsidRDefault="00B426D8" w:rsidP="00B426D8">
      <w:pPr>
        <w:numPr>
          <w:ilvl w:val="12"/>
          <w:numId w:val="0"/>
        </w:numPr>
        <w:rPr>
          <w:rFonts w:ascii="Arial" w:hAnsi="Arial" w:cs="Arial"/>
          <w:sz w:val="22"/>
          <w:szCs w:val="22"/>
        </w:rPr>
      </w:pPr>
    </w:p>
    <w:p w14:paraId="3B521CA2" w14:textId="77777777" w:rsidR="00B426D8" w:rsidRPr="007647E9" w:rsidRDefault="00407936" w:rsidP="00B426D8">
      <w:pPr>
        <w:numPr>
          <w:ilvl w:val="12"/>
          <w:numId w:val="0"/>
        </w:numPr>
        <w:jc w:val="center"/>
        <w:rPr>
          <w:rFonts w:ascii="Arial" w:hAnsi="Arial" w:cs="Arial"/>
          <w:sz w:val="22"/>
          <w:szCs w:val="22"/>
        </w:rPr>
      </w:pPr>
      <w:r w:rsidRPr="007647E9">
        <w:rPr>
          <w:rFonts w:ascii="Arial" w:hAnsi="Arial" w:cs="Arial"/>
          <w:sz w:val="22"/>
          <w:szCs w:val="22"/>
        </w:rPr>
        <w:t>Article 14</w:t>
      </w:r>
    </w:p>
    <w:p w14:paraId="5821444C" w14:textId="77777777" w:rsidR="00B426D8" w:rsidRPr="007647E9" w:rsidRDefault="00B426D8" w:rsidP="00B426D8">
      <w:pPr>
        <w:numPr>
          <w:ilvl w:val="12"/>
          <w:numId w:val="0"/>
        </w:numPr>
        <w:jc w:val="center"/>
        <w:rPr>
          <w:rFonts w:ascii="Arial" w:hAnsi="Arial" w:cs="Arial"/>
          <w:sz w:val="22"/>
          <w:szCs w:val="22"/>
        </w:rPr>
      </w:pPr>
    </w:p>
    <w:p w14:paraId="0F460276" w14:textId="77777777" w:rsidR="00B426D8" w:rsidRPr="007647E9" w:rsidRDefault="00407936" w:rsidP="00B426D8">
      <w:pPr>
        <w:numPr>
          <w:ilvl w:val="12"/>
          <w:numId w:val="0"/>
        </w:numPr>
        <w:jc w:val="both"/>
        <w:rPr>
          <w:rFonts w:ascii="Arial" w:hAnsi="Arial" w:cs="Arial"/>
          <w:sz w:val="22"/>
          <w:szCs w:val="22"/>
        </w:rPr>
      </w:pPr>
      <w:r w:rsidRPr="007647E9">
        <w:rPr>
          <w:rFonts w:ascii="Arial" w:hAnsi="Arial" w:cs="Arial"/>
          <w:sz w:val="22"/>
          <w:szCs w:val="22"/>
        </w:rPr>
        <w:t>The contracting authority’s authorised representative under this contract shall be __________________________.</w:t>
      </w:r>
    </w:p>
    <w:p w14:paraId="0BD91D19" w14:textId="77777777" w:rsidR="00673DE6" w:rsidRPr="007647E9" w:rsidRDefault="00673DE6" w:rsidP="00B426D8">
      <w:pPr>
        <w:numPr>
          <w:ilvl w:val="12"/>
          <w:numId w:val="0"/>
        </w:numPr>
        <w:jc w:val="both"/>
        <w:rPr>
          <w:rFonts w:ascii="Arial" w:hAnsi="Arial" w:cs="Arial"/>
          <w:sz w:val="22"/>
          <w:szCs w:val="22"/>
        </w:rPr>
      </w:pPr>
    </w:p>
    <w:p w14:paraId="233DEC59" w14:textId="77777777" w:rsidR="00673DE6" w:rsidRPr="007647E9" w:rsidRDefault="00407936" w:rsidP="00673DE6">
      <w:pPr>
        <w:numPr>
          <w:ilvl w:val="12"/>
          <w:numId w:val="0"/>
        </w:numPr>
        <w:jc w:val="both"/>
        <w:rPr>
          <w:rFonts w:ascii="Arial" w:hAnsi="Arial" w:cs="Arial"/>
          <w:sz w:val="22"/>
          <w:szCs w:val="22"/>
        </w:rPr>
      </w:pPr>
      <w:r w:rsidRPr="007647E9">
        <w:rPr>
          <w:rFonts w:ascii="Arial" w:hAnsi="Arial" w:cs="Arial"/>
          <w:sz w:val="22"/>
          <w:szCs w:val="22"/>
        </w:rPr>
        <w:t>The user’s authorised representative under this contract shall be __________________________.</w:t>
      </w:r>
    </w:p>
    <w:p w14:paraId="19A0E8E0" w14:textId="77777777" w:rsidR="00673DE6" w:rsidRPr="007647E9" w:rsidRDefault="00673DE6" w:rsidP="00B426D8">
      <w:pPr>
        <w:numPr>
          <w:ilvl w:val="12"/>
          <w:numId w:val="0"/>
        </w:numPr>
        <w:jc w:val="both"/>
        <w:rPr>
          <w:rFonts w:ascii="Arial" w:hAnsi="Arial" w:cs="Arial"/>
          <w:sz w:val="22"/>
          <w:szCs w:val="22"/>
        </w:rPr>
      </w:pPr>
    </w:p>
    <w:p w14:paraId="4D12AB59" w14:textId="77777777" w:rsidR="00B426D8" w:rsidRPr="007647E9" w:rsidRDefault="00407936" w:rsidP="00B426D8">
      <w:pPr>
        <w:numPr>
          <w:ilvl w:val="12"/>
          <w:numId w:val="0"/>
        </w:numPr>
        <w:rPr>
          <w:rFonts w:ascii="Arial" w:hAnsi="Arial" w:cs="Arial"/>
          <w:sz w:val="22"/>
          <w:szCs w:val="22"/>
        </w:rPr>
      </w:pPr>
      <w:r w:rsidRPr="007647E9">
        <w:rPr>
          <w:rFonts w:ascii="Arial" w:hAnsi="Arial" w:cs="Arial"/>
          <w:sz w:val="22"/>
          <w:szCs w:val="22"/>
        </w:rPr>
        <w:t>The contractor’s authorised representative under this contract shall be __________________________.</w:t>
      </w:r>
    </w:p>
    <w:p w14:paraId="35FA6F8A" w14:textId="77777777" w:rsidR="00B426D8" w:rsidRPr="007647E9" w:rsidRDefault="00B426D8" w:rsidP="00B426D8">
      <w:pPr>
        <w:numPr>
          <w:ilvl w:val="12"/>
          <w:numId w:val="0"/>
        </w:numPr>
        <w:rPr>
          <w:rFonts w:ascii="Arial" w:hAnsi="Arial" w:cs="Arial"/>
          <w:sz w:val="22"/>
          <w:szCs w:val="22"/>
        </w:rPr>
      </w:pPr>
    </w:p>
    <w:p w14:paraId="6395CE62" w14:textId="77777777" w:rsidR="00B426D8" w:rsidRPr="007647E9" w:rsidRDefault="00407936" w:rsidP="00B426D8">
      <w:pPr>
        <w:numPr>
          <w:ilvl w:val="12"/>
          <w:numId w:val="0"/>
        </w:numPr>
        <w:jc w:val="both"/>
        <w:rPr>
          <w:rFonts w:ascii="Arial" w:hAnsi="Arial" w:cs="Arial"/>
          <w:b/>
          <w:i/>
          <w:sz w:val="22"/>
          <w:szCs w:val="22"/>
        </w:rPr>
      </w:pPr>
      <w:r w:rsidRPr="007647E9">
        <w:rPr>
          <w:rFonts w:ascii="Arial" w:hAnsi="Arial" w:cs="Arial"/>
          <w:b/>
          <w:bCs/>
          <w:i/>
          <w:iCs/>
          <w:sz w:val="22"/>
          <w:szCs w:val="22"/>
        </w:rPr>
        <w:t>X. SUBCONTRACTORS</w:t>
      </w:r>
    </w:p>
    <w:p w14:paraId="051B69DC" w14:textId="77777777" w:rsidR="00B426D8" w:rsidRPr="007647E9" w:rsidRDefault="00407936" w:rsidP="00B426D8">
      <w:pPr>
        <w:numPr>
          <w:ilvl w:val="12"/>
          <w:numId w:val="0"/>
        </w:numPr>
        <w:jc w:val="both"/>
        <w:rPr>
          <w:rFonts w:ascii="Arial" w:hAnsi="Arial" w:cs="Arial"/>
          <w:i/>
          <w:sz w:val="22"/>
          <w:szCs w:val="22"/>
        </w:rPr>
      </w:pPr>
      <w:r w:rsidRPr="007647E9">
        <w:rPr>
          <w:rFonts w:ascii="Arial" w:hAnsi="Arial" w:cs="Arial"/>
          <w:i/>
          <w:iCs/>
          <w:sz w:val="22"/>
          <w:szCs w:val="22"/>
        </w:rPr>
        <w:t>(Note: The provisions in Section X apply only if the contractor uses subcontractors)</w:t>
      </w:r>
    </w:p>
    <w:p w14:paraId="07B8D1C0" w14:textId="77777777" w:rsidR="00B426D8" w:rsidRPr="007647E9" w:rsidRDefault="00B426D8" w:rsidP="00B426D8">
      <w:pPr>
        <w:numPr>
          <w:ilvl w:val="12"/>
          <w:numId w:val="0"/>
        </w:numPr>
        <w:jc w:val="both"/>
        <w:rPr>
          <w:rFonts w:ascii="Arial" w:hAnsi="Arial" w:cs="Arial"/>
          <w:b/>
          <w:i/>
          <w:sz w:val="22"/>
          <w:szCs w:val="22"/>
        </w:rPr>
      </w:pPr>
    </w:p>
    <w:p w14:paraId="58536866" w14:textId="77777777" w:rsidR="00B426D8" w:rsidRPr="007647E9" w:rsidRDefault="00407936" w:rsidP="00B426D8">
      <w:pPr>
        <w:numPr>
          <w:ilvl w:val="12"/>
          <w:numId w:val="0"/>
        </w:numPr>
        <w:jc w:val="center"/>
        <w:rPr>
          <w:rFonts w:ascii="Arial" w:hAnsi="Arial" w:cs="Arial"/>
          <w:b/>
          <w:i/>
          <w:sz w:val="22"/>
          <w:szCs w:val="22"/>
        </w:rPr>
      </w:pPr>
      <w:r w:rsidRPr="007647E9">
        <w:rPr>
          <w:rFonts w:ascii="Arial" w:hAnsi="Arial" w:cs="Arial"/>
          <w:sz w:val="22"/>
          <w:szCs w:val="22"/>
        </w:rPr>
        <w:t>Article 15</w:t>
      </w:r>
    </w:p>
    <w:p w14:paraId="12D8ECFF" w14:textId="77777777" w:rsidR="00B426D8" w:rsidRPr="007647E9" w:rsidRDefault="00407936" w:rsidP="00B426D8">
      <w:pPr>
        <w:numPr>
          <w:ilvl w:val="12"/>
          <w:numId w:val="0"/>
        </w:numPr>
        <w:jc w:val="both"/>
        <w:rPr>
          <w:rFonts w:ascii="Arial" w:hAnsi="Arial" w:cs="Arial"/>
          <w:sz w:val="22"/>
          <w:szCs w:val="22"/>
        </w:rPr>
      </w:pPr>
      <w:r w:rsidRPr="007647E9">
        <w:rPr>
          <w:rFonts w:ascii="Arial" w:hAnsi="Arial" w:cs="Arial"/>
          <w:sz w:val="22"/>
          <w:szCs w:val="22"/>
        </w:rPr>
        <w:t xml:space="preserve">Should the subcontractor request direct payment, the contractor authorises the contracting authority, and the contracting authority accepts this authorisation, to pay the subcontractors directly on the basis of a confirmed invoice or statement. </w:t>
      </w:r>
    </w:p>
    <w:p w14:paraId="2708A13E" w14:textId="77777777" w:rsidR="00F86AA0" w:rsidRPr="007647E9" w:rsidRDefault="00F86AA0" w:rsidP="00B426D8">
      <w:pPr>
        <w:numPr>
          <w:ilvl w:val="12"/>
          <w:numId w:val="0"/>
        </w:numPr>
        <w:jc w:val="both"/>
        <w:rPr>
          <w:rFonts w:ascii="Arial" w:hAnsi="Arial" w:cs="Arial"/>
          <w:sz w:val="22"/>
          <w:szCs w:val="22"/>
        </w:rPr>
      </w:pPr>
    </w:p>
    <w:p w14:paraId="111EA09E" w14:textId="77777777" w:rsidR="00B426D8" w:rsidRPr="007647E9" w:rsidRDefault="00407936" w:rsidP="00B426D8">
      <w:pPr>
        <w:numPr>
          <w:ilvl w:val="12"/>
          <w:numId w:val="0"/>
        </w:numPr>
        <w:jc w:val="both"/>
        <w:rPr>
          <w:rFonts w:ascii="Arial" w:hAnsi="Arial" w:cs="Arial"/>
          <w:sz w:val="22"/>
          <w:szCs w:val="22"/>
        </w:rPr>
      </w:pPr>
      <w:r w:rsidRPr="007647E9">
        <w:rPr>
          <w:rFonts w:ascii="Arial" w:hAnsi="Arial" w:cs="Arial"/>
          <w:sz w:val="22"/>
          <w:szCs w:val="22"/>
        </w:rPr>
        <w:t>The subcontractor agrees that the contracting authority shall pay the subcontractor’s receivables hereunder due from the supplier directly to the subcontractor.</w:t>
      </w:r>
    </w:p>
    <w:p w14:paraId="5F047FC0" w14:textId="77777777" w:rsidR="00B426D8" w:rsidRPr="007647E9" w:rsidRDefault="00B426D8" w:rsidP="00B426D8">
      <w:pPr>
        <w:numPr>
          <w:ilvl w:val="12"/>
          <w:numId w:val="0"/>
        </w:numPr>
        <w:jc w:val="both"/>
        <w:rPr>
          <w:rFonts w:ascii="Arial" w:hAnsi="Arial" w:cs="Arial"/>
          <w:sz w:val="22"/>
          <w:szCs w:val="22"/>
          <w:highlight w:val="yellow"/>
        </w:rPr>
      </w:pPr>
    </w:p>
    <w:p w14:paraId="4AA5C4FD" w14:textId="77777777" w:rsidR="00B426D8" w:rsidRPr="007647E9" w:rsidRDefault="00407936" w:rsidP="00B426D8">
      <w:pPr>
        <w:numPr>
          <w:ilvl w:val="12"/>
          <w:numId w:val="0"/>
        </w:numPr>
        <w:jc w:val="both"/>
        <w:rPr>
          <w:rFonts w:ascii="Arial" w:hAnsi="Arial" w:cs="Arial"/>
          <w:sz w:val="22"/>
          <w:szCs w:val="22"/>
        </w:rPr>
      </w:pPr>
      <w:r w:rsidRPr="007647E9">
        <w:rPr>
          <w:rFonts w:ascii="Arial" w:hAnsi="Arial" w:cs="Arial"/>
          <w:sz w:val="22"/>
          <w:szCs w:val="22"/>
        </w:rPr>
        <w:t>If the subcontractor does not request direct payment, the contracting authority shall require the principal contractor to send it, no later than 60 days after payment of the final invoice, a written statement from the contractor and a written statement from the subcontractor confirming that the subcontractor has received payment for the work performed directly related to the subject matter of the public contract.</w:t>
      </w:r>
    </w:p>
    <w:p w14:paraId="5482E863" w14:textId="77777777" w:rsidR="00B426D8" w:rsidRPr="007647E9" w:rsidRDefault="00B426D8" w:rsidP="00B426D8">
      <w:pPr>
        <w:numPr>
          <w:ilvl w:val="12"/>
          <w:numId w:val="0"/>
        </w:numPr>
        <w:jc w:val="both"/>
        <w:rPr>
          <w:rFonts w:ascii="Arial" w:hAnsi="Arial" w:cs="Arial"/>
          <w:sz w:val="22"/>
          <w:szCs w:val="22"/>
        </w:rPr>
      </w:pPr>
    </w:p>
    <w:p w14:paraId="3D1A0CEF" w14:textId="77777777" w:rsidR="00B426D8" w:rsidRPr="007647E9" w:rsidRDefault="00407936" w:rsidP="00B426D8">
      <w:pPr>
        <w:numPr>
          <w:ilvl w:val="12"/>
          <w:numId w:val="0"/>
        </w:numPr>
        <w:jc w:val="both"/>
        <w:rPr>
          <w:rFonts w:ascii="Arial" w:hAnsi="Arial" w:cs="Arial"/>
          <w:sz w:val="22"/>
          <w:szCs w:val="22"/>
        </w:rPr>
      </w:pPr>
      <w:r w:rsidRPr="007647E9">
        <w:rPr>
          <w:rFonts w:ascii="Arial" w:hAnsi="Arial" w:cs="Arial"/>
          <w:sz w:val="22"/>
          <w:szCs w:val="22"/>
        </w:rPr>
        <w:t>If a subcontractor is replaced after the contract has been signed, or if the contractor engages a new subcontractor, the contractor must submit the following to the contracting authority within 5 days of the change: a statement that it has settled all undisputed obligations to the original subcontractor, a request from the new subcontractor for direct payment, if relevant, and an authorisation for payment for the works performed and accepted or the supplies to be made directly to the new subcontractor, if so requested.</w:t>
      </w:r>
    </w:p>
    <w:p w14:paraId="2B6F070A" w14:textId="77777777" w:rsidR="00B426D8" w:rsidRPr="007647E9" w:rsidRDefault="00B426D8" w:rsidP="00B426D8">
      <w:pPr>
        <w:numPr>
          <w:ilvl w:val="12"/>
          <w:numId w:val="0"/>
        </w:numPr>
        <w:jc w:val="both"/>
        <w:rPr>
          <w:rFonts w:ascii="Arial" w:hAnsi="Arial" w:cs="Arial"/>
          <w:sz w:val="22"/>
          <w:szCs w:val="22"/>
        </w:rPr>
      </w:pPr>
    </w:p>
    <w:p w14:paraId="5D6DD8C8" w14:textId="77777777" w:rsidR="00B426D8" w:rsidRPr="007647E9" w:rsidRDefault="00407936" w:rsidP="00B426D8">
      <w:pPr>
        <w:autoSpaceDE w:val="0"/>
        <w:autoSpaceDN w:val="0"/>
        <w:adjustRightInd w:val="0"/>
        <w:jc w:val="both"/>
        <w:rPr>
          <w:rFonts w:ascii="Arial" w:hAnsi="Arial" w:cs="Arial"/>
          <w:sz w:val="22"/>
          <w:szCs w:val="22"/>
        </w:rPr>
      </w:pPr>
      <w:r w:rsidRPr="007647E9">
        <w:rPr>
          <w:rFonts w:ascii="Arial" w:hAnsi="Arial" w:cs="Arial"/>
          <w:sz w:val="22"/>
          <w:szCs w:val="22"/>
        </w:rPr>
        <w:t>The contractor may demonstrate compliance with the required conditions for participation using subcontractors. In this case, the subcontractor must submit evidence of compliance with such conditions for participation.</w:t>
      </w:r>
    </w:p>
    <w:p w14:paraId="5A225BCD" w14:textId="77777777" w:rsidR="00B426D8" w:rsidRPr="007647E9" w:rsidRDefault="00B426D8" w:rsidP="00B426D8">
      <w:pPr>
        <w:autoSpaceDE w:val="0"/>
        <w:autoSpaceDN w:val="0"/>
        <w:adjustRightInd w:val="0"/>
        <w:jc w:val="both"/>
        <w:rPr>
          <w:rFonts w:ascii="Arial" w:hAnsi="Arial" w:cs="Arial"/>
          <w:sz w:val="22"/>
          <w:szCs w:val="22"/>
        </w:rPr>
      </w:pPr>
    </w:p>
    <w:p w14:paraId="7328BDEE" w14:textId="77777777" w:rsidR="00B426D8" w:rsidRPr="007647E9" w:rsidRDefault="00407936" w:rsidP="00B426D8">
      <w:pPr>
        <w:autoSpaceDE w:val="0"/>
        <w:autoSpaceDN w:val="0"/>
        <w:adjustRightInd w:val="0"/>
        <w:jc w:val="both"/>
        <w:rPr>
          <w:rFonts w:ascii="Arial" w:hAnsi="Arial" w:cs="Arial"/>
          <w:sz w:val="22"/>
          <w:szCs w:val="22"/>
        </w:rPr>
      </w:pPr>
      <w:r w:rsidRPr="007647E9">
        <w:rPr>
          <w:rFonts w:ascii="Arial" w:hAnsi="Arial" w:cs="Arial"/>
          <w:sz w:val="22"/>
          <w:szCs w:val="22"/>
        </w:rPr>
        <w:t xml:space="preserve">If the contractor replaces a subcontractor whose reference was submitted with the tender, the contractor must submit an equivalent reference for the new subcontractor for the same type of work as the reference submitted for the replaced subcontractor at the time of tender submission and the new subcontractor must be registered as subcontractor for works of the same type as those specified in such new reference. </w:t>
      </w:r>
    </w:p>
    <w:p w14:paraId="654C8BEB" w14:textId="77777777" w:rsidR="0070340E" w:rsidRPr="007647E9" w:rsidRDefault="0070340E" w:rsidP="00B426D8">
      <w:pPr>
        <w:numPr>
          <w:ilvl w:val="12"/>
          <w:numId w:val="0"/>
        </w:numPr>
        <w:rPr>
          <w:rFonts w:ascii="Arial" w:hAnsi="Arial" w:cs="Arial"/>
          <w:sz w:val="22"/>
          <w:szCs w:val="22"/>
        </w:rPr>
      </w:pPr>
    </w:p>
    <w:p w14:paraId="379546EC" w14:textId="77777777" w:rsidR="00B426D8" w:rsidRPr="007647E9" w:rsidRDefault="00407936" w:rsidP="00B426D8">
      <w:pPr>
        <w:ind w:left="720"/>
        <w:jc w:val="center"/>
        <w:rPr>
          <w:rFonts w:ascii="Arial" w:hAnsi="Arial" w:cs="Arial"/>
          <w:sz w:val="22"/>
          <w:szCs w:val="22"/>
        </w:rPr>
      </w:pPr>
      <w:r w:rsidRPr="007647E9">
        <w:rPr>
          <w:rFonts w:ascii="Arial" w:hAnsi="Arial" w:cs="Arial"/>
          <w:sz w:val="22"/>
          <w:szCs w:val="22"/>
        </w:rPr>
        <w:t>Article 16</w:t>
      </w:r>
    </w:p>
    <w:p w14:paraId="74CE8FB1" w14:textId="77777777" w:rsidR="00B426D8" w:rsidRPr="007647E9" w:rsidRDefault="00407936" w:rsidP="00B426D8">
      <w:pPr>
        <w:jc w:val="both"/>
        <w:rPr>
          <w:rFonts w:ascii="Arial" w:hAnsi="Arial" w:cs="Arial"/>
          <w:sz w:val="22"/>
          <w:szCs w:val="22"/>
        </w:rPr>
      </w:pPr>
      <w:r w:rsidRPr="007647E9">
        <w:rPr>
          <w:rFonts w:ascii="Arial" w:hAnsi="Arial" w:cs="Arial"/>
          <w:sz w:val="22"/>
          <w:szCs w:val="22"/>
        </w:rPr>
        <w:t xml:space="preserve">If a subcontractor requests direct payment, the contracting authority shall pay the subcontractor for the work performed after the contractor has approved and submitted the subcontractor’s statement or invoice. If the contractor fails to approve the subcontractor’s statement or invoice, it shall be deemed to have approved the subcontractor’s statement or invoice for the work performed by the subcontractor once such work has been approved by the contracting authority’s professional supervisor. </w:t>
      </w:r>
    </w:p>
    <w:p w14:paraId="336B6FD7" w14:textId="77777777" w:rsidR="00B426D8" w:rsidRPr="007647E9" w:rsidRDefault="00B426D8" w:rsidP="00B426D8">
      <w:pPr>
        <w:jc w:val="both"/>
        <w:rPr>
          <w:rFonts w:ascii="Arial" w:hAnsi="Arial" w:cs="Arial"/>
          <w:sz w:val="22"/>
          <w:szCs w:val="22"/>
        </w:rPr>
      </w:pPr>
    </w:p>
    <w:p w14:paraId="3BAE4C5E" w14:textId="77777777" w:rsidR="00B426D8" w:rsidRPr="007647E9" w:rsidRDefault="00407936" w:rsidP="00B426D8">
      <w:pPr>
        <w:jc w:val="both"/>
        <w:rPr>
          <w:rFonts w:ascii="Arial" w:hAnsi="Arial" w:cs="Arial"/>
          <w:sz w:val="22"/>
          <w:szCs w:val="22"/>
        </w:rPr>
      </w:pPr>
      <w:r w:rsidRPr="007647E9">
        <w:rPr>
          <w:rFonts w:ascii="Arial" w:hAnsi="Arial" w:cs="Arial"/>
          <w:sz w:val="22"/>
          <w:szCs w:val="22"/>
        </w:rPr>
        <w:t>If the subcontractor’s invoice or statement is only partially confirmed by the principal contractor or the professional supervisor, the contracting authority shall pay the undisputed portion of the subcontractor’s statement or invoice to the subcontractor within the agreed payment deadlines.</w:t>
      </w:r>
    </w:p>
    <w:p w14:paraId="329ECCBF" w14:textId="77777777" w:rsidR="00B426D8" w:rsidRPr="007647E9" w:rsidRDefault="00B426D8" w:rsidP="00B426D8">
      <w:pPr>
        <w:jc w:val="center"/>
        <w:rPr>
          <w:rFonts w:ascii="Arial" w:hAnsi="Arial" w:cs="Arial"/>
          <w:sz w:val="22"/>
          <w:szCs w:val="22"/>
        </w:rPr>
      </w:pPr>
    </w:p>
    <w:p w14:paraId="112181D3" w14:textId="77777777" w:rsidR="00B426D8" w:rsidRPr="007647E9" w:rsidRDefault="00407936" w:rsidP="00B426D8">
      <w:pPr>
        <w:numPr>
          <w:ilvl w:val="12"/>
          <w:numId w:val="0"/>
        </w:numPr>
        <w:rPr>
          <w:rFonts w:ascii="Arial" w:hAnsi="Arial" w:cs="Arial"/>
          <w:b/>
          <w:i/>
          <w:sz w:val="22"/>
          <w:szCs w:val="22"/>
        </w:rPr>
      </w:pPr>
      <w:r w:rsidRPr="007647E9">
        <w:rPr>
          <w:rFonts w:ascii="Arial" w:hAnsi="Arial" w:cs="Arial"/>
          <w:b/>
          <w:bCs/>
          <w:i/>
          <w:iCs/>
          <w:sz w:val="22"/>
          <w:szCs w:val="22"/>
        </w:rPr>
        <w:t>XI. OTHER PROVISIONS</w:t>
      </w:r>
    </w:p>
    <w:p w14:paraId="4D7E253D" w14:textId="77777777" w:rsidR="00B426D8" w:rsidRPr="007647E9" w:rsidRDefault="00B426D8" w:rsidP="00B426D8">
      <w:pPr>
        <w:numPr>
          <w:ilvl w:val="12"/>
          <w:numId w:val="0"/>
        </w:numPr>
        <w:rPr>
          <w:rFonts w:ascii="Arial" w:hAnsi="Arial" w:cs="Arial"/>
          <w:b/>
          <w:i/>
          <w:sz w:val="22"/>
          <w:szCs w:val="22"/>
        </w:rPr>
      </w:pPr>
    </w:p>
    <w:p w14:paraId="7B6767BA" w14:textId="77777777" w:rsidR="00B426D8" w:rsidRPr="007647E9" w:rsidRDefault="00407936" w:rsidP="00B426D8">
      <w:pPr>
        <w:numPr>
          <w:ilvl w:val="12"/>
          <w:numId w:val="0"/>
        </w:numPr>
        <w:jc w:val="center"/>
        <w:rPr>
          <w:rFonts w:ascii="Arial" w:hAnsi="Arial" w:cs="Arial"/>
          <w:sz w:val="22"/>
          <w:szCs w:val="22"/>
        </w:rPr>
      </w:pPr>
      <w:r w:rsidRPr="007647E9">
        <w:rPr>
          <w:rFonts w:ascii="Arial" w:hAnsi="Arial" w:cs="Arial"/>
          <w:sz w:val="22"/>
          <w:szCs w:val="22"/>
        </w:rPr>
        <w:t>Article 17</w:t>
      </w:r>
    </w:p>
    <w:p w14:paraId="49035137" w14:textId="77777777" w:rsidR="00B426D8" w:rsidRPr="007647E9" w:rsidRDefault="00407936" w:rsidP="00B426D8">
      <w:pPr>
        <w:numPr>
          <w:ilvl w:val="12"/>
          <w:numId w:val="0"/>
        </w:numPr>
        <w:rPr>
          <w:rFonts w:ascii="Arial" w:hAnsi="Arial" w:cs="Arial"/>
          <w:sz w:val="22"/>
          <w:szCs w:val="22"/>
        </w:rPr>
      </w:pPr>
      <w:r w:rsidRPr="007647E9">
        <w:rPr>
          <w:rFonts w:ascii="Arial" w:hAnsi="Arial" w:cs="Arial"/>
          <w:sz w:val="22"/>
          <w:szCs w:val="22"/>
        </w:rPr>
        <w:t>If the contractor:</w:t>
      </w:r>
    </w:p>
    <w:p w14:paraId="1F4F948F" w14:textId="77777777" w:rsidR="00B426D8" w:rsidRPr="007647E9" w:rsidRDefault="00407936" w:rsidP="009F340E">
      <w:pPr>
        <w:numPr>
          <w:ilvl w:val="0"/>
          <w:numId w:val="15"/>
        </w:numPr>
        <w:jc w:val="both"/>
        <w:rPr>
          <w:rFonts w:ascii="Arial" w:hAnsi="Arial" w:cs="Arial"/>
          <w:sz w:val="22"/>
          <w:szCs w:val="22"/>
        </w:rPr>
      </w:pPr>
      <w:r w:rsidRPr="007647E9">
        <w:rPr>
          <w:rFonts w:ascii="Arial" w:hAnsi="Arial" w:cs="Arial"/>
          <w:sz w:val="22"/>
          <w:szCs w:val="22"/>
        </w:rPr>
        <w:t>becomes bankrupt or insolvent; if a court order for payment of debts has been issued against it; if it is involved in a compulsory composition; if it has adopted, as a legal entity, a resolution concerning the winding-up of a company (except in the event of voluntary liquidation for the purpose of merging or restructuring), if bankruptcy proceedings have been initiated against any part of its company or assets; or if it initiates a similar action as a result of debt or such an action is initiated against itself;</w:t>
      </w:r>
    </w:p>
    <w:p w14:paraId="4B02E2CD" w14:textId="77777777" w:rsidR="00B426D8" w:rsidRPr="007647E9" w:rsidRDefault="00407936" w:rsidP="009F340E">
      <w:pPr>
        <w:numPr>
          <w:ilvl w:val="0"/>
          <w:numId w:val="23"/>
        </w:numPr>
        <w:jc w:val="both"/>
        <w:rPr>
          <w:rFonts w:ascii="Arial" w:hAnsi="Arial" w:cs="Arial"/>
          <w:sz w:val="22"/>
          <w:szCs w:val="22"/>
        </w:rPr>
      </w:pPr>
      <w:r w:rsidRPr="007647E9">
        <w:rPr>
          <w:rFonts w:ascii="Arial" w:hAnsi="Arial" w:cs="Arial"/>
          <w:sz w:val="22"/>
          <w:szCs w:val="22"/>
        </w:rPr>
        <w:t>fails to initiate the provision of the contractually agreed services within the contractual deadline, despite having been granted an extension by the contracting authority; or</w:t>
      </w:r>
    </w:p>
    <w:p w14:paraId="48C3BCCC" w14:textId="77777777" w:rsidR="00B426D8" w:rsidRPr="007647E9" w:rsidRDefault="00407936" w:rsidP="009F340E">
      <w:pPr>
        <w:numPr>
          <w:ilvl w:val="0"/>
          <w:numId w:val="23"/>
        </w:numPr>
        <w:jc w:val="both"/>
        <w:rPr>
          <w:rFonts w:ascii="Arial" w:hAnsi="Arial" w:cs="Arial"/>
          <w:sz w:val="22"/>
          <w:szCs w:val="22"/>
        </w:rPr>
      </w:pPr>
      <w:r w:rsidRPr="007647E9">
        <w:rPr>
          <w:rFonts w:ascii="Arial" w:hAnsi="Arial" w:cs="Arial"/>
          <w:sz w:val="22"/>
          <w:szCs w:val="22"/>
        </w:rPr>
        <w:t>does not cooperate with the contracting authority, does not comply with the contracting authority’s requirements, and does not perform the contractual supplies and services economically, in the contracting authority’s interest,</w:t>
      </w:r>
    </w:p>
    <w:p w14:paraId="182EAE49" w14:textId="77777777" w:rsidR="00B426D8" w:rsidRPr="007647E9" w:rsidRDefault="00407936" w:rsidP="009F340E">
      <w:pPr>
        <w:numPr>
          <w:ilvl w:val="0"/>
          <w:numId w:val="23"/>
        </w:numPr>
        <w:jc w:val="both"/>
        <w:rPr>
          <w:rFonts w:ascii="Arial" w:hAnsi="Arial" w:cs="Arial"/>
          <w:sz w:val="22"/>
          <w:szCs w:val="22"/>
        </w:rPr>
      </w:pPr>
      <w:r w:rsidRPr="007647E9">
        <w:rPr>
          <w:rFonts w:ascii="Arial" w:hAnsi="Arial" w:cs="Arial"/>
          <w:sz w:val="22"/>
          <w:szCs w:val="22"/>
        </w:rPr>
        <w:t>suspends the implementation of the contract without the contracting authority’s written approval;</w:t>
      </w:r>
    </w:p>
    <w:p w14:paraId="51E0E7A2" w14:textId="77777777" w:rsidR="00B426D8" w:rsidRPr="007647E9" w:rsidRDefault="00407936" w:rsidP="009F340E">
      <w:pPr>
        <w:numPr>
          <w:ilvl w:val="0"/>
          <w:numId w:val="23"/>
        </w:numPr>
        <w:jc w:val="both"/>
        <w:rPr>
          <w:rFonts w:ascii="Arial" w:hAnsi="Arial" w:cs="Arial"/>
          <w:sz w:val="22"/>
          <w:szCs w:val="22"/>
        </w:rPr>
      </w:pPr>
      <w:r w:rsidRPr="007647E9">
        <w:rPr>
          <w:rFonts w:ascii="Arial" w:hAnsi="Arial" w:cs="Arial"/>
          <w:sz w:val="22"/>
          <w:szCs w:val="22"/>
        </w:rPr>
        <w:t>fails to keep the contracting authority informed about the current situation and issues that may affect the fulfilment of the contractual obligations; or</w:t>
      </w:r>
    </w:p>
    <w:p w14:paraId="3C2305C6" w14:textId="77777777" w:rsidR="00B426D8" w:rsidRPr="007647E9" w:rsidRDefault="00407936" w:rsidP="009F340E">
      <w:pPr>
        <w:numPr>
          <w:ilvl w:val="0"/>
          <w:numId w:val="23"/>
        </w:numPr>
        <w:jc w:val="both"/>
        <w:rPr>
          <w:rFonts w:ascii="Arial" w:hAnsi="Arial" w:cs="Arial"/>
          <w:sz w:val="22"/>
          <w:szCs w:val="22"/>
        </w:rPr>
      </w:pPr>
      <w:r w:rsidRPr="007647E9">
        <w:rPr>
          <w:rFonts w:ascii="Arial" w:hAnsi="Arial" w:cs="Arial"/>
          <w:sz w:val="22"/>
          <w:szCs w:val="22"/>
        </w:rPr>
        <w:t>violates the provisions of Article 6 hereof; and</w:t>
      </w:r>
    </w:p>
    <w:p w14:paraId="26A14131" w14:textId="77777777" w:rsidR="00F86AA0" w:rsidRPr="007647E9" w:rsidRDefault="00407936" w:rsidP="009F340E">
      <w:pPr>
        <w:numPr>
          <w:ilvl w:val="0"/>
          <w:numId w:val="23"/>
        </w:numPr>
        <w:jc w:val="both"/>
        <w:rPr>
          <w:rFonts w:ascii="Arial" w:hAnsi="Arial" w:cs="Arial"/>
          <w:sz w:val="22"/>
          <w:szCs w:val="22"/>
        </w:rPr>
      </w:pPr>
      <w:r w:rsidRPr="007647E9">
        <w:rPr>
          <w:rFonts w:ascii="Arial" w:hAnsi="Arial" w:cs="Arial"/>
          <w:sz w:val="22"/>
          <w:szCs w:val="22"/>
        </w:rPr>
        <w:t>in other cases provided for hereunder;</w:t>
      </w:r>
    </w:p>
    <w:p w14:paraId="134EBA7D" w14:textId="77777777" w:rsidR="00B426D8" w:rsidRPr="007647E9" w:rsidRDefault="00B426D8" w:rsidP="00B426D8">
      <w:pPr>
        <w:numPr>
          <w:ilvl w:val="12"/>
          <w:numId w:val="0"/>
        </w:numPr>
        <w:jc w:val="both"/>
        <w:rPr>
          <w:rFonts w:ascii="Arial" w:hAnsi="Arial" w:cs="Arial"/>
          <w:sz w:val="22"/>
          <w:szCs w:val="22"/>
        </w:rPr>
      </w:pPr>
    </w:p>
    <w:p w14:paraId="4E54FE0A" w14:textId="77777777" w:rsidR="00B426D8" w:rsidRPr="007647E9" w:rsidRDefault="00407936" w:rsidP="00B426D8">
      <w:pPr>
        <w:numPr>
          <w:ilvl w:val="12"/>
          <w:numId w:val="0"/>
        </w:numPr>
        <w:jc w:val="both"/>
        <w:rPr>
          <w:rFonts w:ascii="Arial" w:hAnsi="Arial" w:cs="Arial"/>
          <w:sz w:val="22"/>
          <w:szCs w:val="22"/>
        </w:rPr>
      </w:pPr>
      <w:r w:rsidRPr="007647E9">
        <w:rPr>
          <w:rFonts w:ascii="Arial" w:hAnsi="Arial" w:cs="Arial"/>
          <w:sz w:val="22"/>
          <w:szCs w:val="22"/>
        </w:rPr>
        <w:t xml:space="preserve">the contracting authority may also withdraw from this contract. In such case, the contractor shall be obliged to pay a contractual penalty amounting to 10% of the contract value (including VAT) as well as any damages. </w:t>
      </w:r>
    </w:p>
    <w:p w14:paraId="2DA29B0D" w14:textId="77777777" w:rsidR="00B426D8" w:rsidRPr="007647E9" w:rsidRDefault="00B426D8" w:rsidP="00B426D8">
      <w:pPr>
        <w:numPr>
          <w:ilvl w:val="12"/>
          <w:numId w:val="0"/>
        </w:numPr>
        <w:rPr>
          <w:rFonts w:ascii="Arial" w:hAnsi="Arial" w:cs="Arial"/>
          <w:sz w:val="22"/>
          <w:szCs w:val="22"/>
        </w:rPr>
      </w:pPr>
    </w:p>
    <w:p w14:paraId="52231E42" w14:textId="77777777" w:rsidR="00B426D8" w:rsidRPr="007647E9" w:rsidRDefault="00407936" w:rsidP="00B426D8">
      <w:pPr>
        <w:jc w:val="center"/>
        <w:rPr>
          <w:rFonts w:ascii="Arial" w:hAnsi="Arial" w:cs="Arial"/>
          <w:sz w:val="22"/>
          <w:szCs w:val="22"/>
        </w:rPr>
      </w:pPr>
      <w:r w:rsidRPr="007647E9">
        <w:rPr>
          <w:rFonts w:ascii="Arial" w:hAnsi="Arial" w:cs="Arial"/>
          <w:sz w:val="22"/>
          <w:szCs w:val="22"/>
        </w:rPr>
        <w:t>Article 18</w:t>
      </w:r>
    </w:p>
    <w:p w14:paraId="284CB055" w14:textId="77777777" w:rsidR="00B426D8" w:rsidRPr="007647E9" w:rsidRDefault="00407936" w:rsidP="00B426D8">
      <w:pPr>
        <w:pStyle w:val="BodyText3"/>
        <w:rPr>
          <w:rFonts w:ascii="Arial" w:hAnsi="Arial" w:cs="Arial"/>
          <w:sz w:val="22"/>
          <w:szCs w:val="22"/>
          <w:lang w:val="en-GB"/>
        </w:rPr>
      </w:pPr>
      <w:r w:rsidRPr="007647E9">
        <w:rPr>
          <w:rFonts w:ascii="Arial" w:hAnsi="Arial" w:cs="Arial"/>
          <w:sz w:val="22"/>
          <w:szCs w:val="22"/>
          <w:lang w:val="en-GB"/>
        </w:rPr>
        <w:t>The contractor shall not, without prior written consent of the contracting authority, transfer the contract or any part thereof, or any rights, benefits, obligations or interests arising from or under the contract, to a third party.</w:t>
      </w:r>
    </w:p>
    <w:p w14:paraId="21156501" w14:textId="77777777" w:rsidR="00B426D8" w:rsidRPr="007647E9" w:rsidRDefault="00B426D8" w:rsidP="00B426D8">
      <w:pPr>
        <w:jc w:val="both"/>
        <w:rPr>
          <w:rFonts w:ascii="Arial" w:hAnsi="Arial" w:cs="Arial"/>
          <w:sz w:val="22"/>
          <w:szCs w:val="22"/>
        </w:rPr>
      </w:pPr>
    </w:p>
    <w:p w14:paraId="4CD08CB6" w14:textId="77777777" w:rsidR="00B426D8" w:rsidRPr="007647E9" w:rsidRDefault="00407936" w:rsidP="00B426D8">
      <w:pPr>
        <w:jc w:val="center"/>
        <w:rPr>
          <w:rFonts w:ascii="Arial" w:hAnsi="Arial" w:cs="Arial"/>
          <w:sz w:val="22"/>
          <w:szCs w:val="22"/>
        </w:rPr>
      </w:pPr>
      <w:r w:rsidRPr="007647E9">
        <w:rPr>
          <w:rFonts w:ascii="Arial" w:hAnsi="Arial" w:cs="Arial"/>
          <w:sz w:val="22"/>
          <w:szCs w:val="22"/>
        </w:rPr>
        <w:t>Article 19</w:t>
      </w:r>
    </w:p>
    <w:p w14:paraId="77B3088B" w14:textId="77777777" w:rsidR="00B426D8" w:rsidRPr="007647E9" w:rsidRDefault="00407936" w:rsidP="00B426D8">
      <w:pPr>
        <w:jc w:val="both"/>
        <w:rPr>
          <w:rFonts w:ascii="Arial" w:hAnsi="Arial" w:cs="Arial"/>
          <w:sz w:val="22"/>
          <w:szCs w:val="22"/>
        </w:rPr>
      </w:pPr>
      <w:r w:rsidRPr="007647E9">
        <w:rPr>
          <w:rFonts w:ascii="Arial" w:hAnsi="Arial" w:cs="Arial"/>
          <w:sz w:val="22"/>
          <w:szCs w:val="22"/>
        </w:rPr>
        <w:t>Any contract in which a person promises, offers or gives any undue advantage to the representative or agent of a public sector agency or organisation on behalf or for the account of another contracting party for the purpose of:</w:t>
      </w:r>
    </w:p>
    <w:p w14:paraId="2A5BA1F3" w14:textId="77777777" w:rsidR="00B426D8" w:rsidRPr="007647E9" w:rsidRDefault="00407936" w:rsidP="009F340E">
      <w:pPr>
        <w:numPr>
          <w:ilvl w:val="0"/>
          <w:numId w:val="16"/>
        </w:numPr>
        <w:jc w:val="both"/>
        <w:rPr>
          <w:rFonts w:ascii="Arial" w:hAnsi="Arial" w:cs="Arial"/>
          <w:sz w:val="22"/>
          <w:szCs w:val="22"/>
        </w:rPr>
      </w:pPr>
      <w:r w:rsidRPr="007647E9">
        <w:rPr>
          <w:rFonts w:ascii="Arial" w:hAnsi="Arial" w:cs="Arial"/>
          <w:sz w:val="22"/>
          <w:szCs w:val="22"/>
        </w:rPr>
        <w:t>obtaining business, or</w:t>
      </w:r>
    </w:p>
    <w:p w14:paraId="1860BF05" w14:textId="77777777" w:rsidR="00B426D8" w:rsidRPr="007647E9" w:rsidRDefault="00407936" w:rsidP="009F340E">
      <w:pPr>
        <w:numPr>
          <w:ilvl w:val="0"/>
          <w:numId w:val="16"/>
        </w:numPr>
        <w:jc w:val="both"/>
        <w:rPr>
          <w:rFonts w:ascii="Arial" w:hAnsi="Arial" w:cs="Arial"/>
          <w:sz w:val="22"/>
          <w:szCs w:val="22"/>
        </w:rPr>
      </w:pPr>
      <w:r w:rsidRPr="007647E9">
        <w:rPr>
          <w:rFonts w:ascii="Arial" w:hAnsi="Arial" w:cs="Arial"/>
          <w:sz w:val="22"/>
          <w:szCs w:val="22"/>
        </w:rPr>
        <w:t>concluding business under more favourable terms and conditions, or</w:t>
      </w:r>
    </w:p>
    <w:p w14:paraId="528CF131" w14:textId="77777777" w:rsidR="00B426D8" w:rsidRPr="007647E9" w:rsidRDefault="00407936" w:rsidP="009F340E">
      <w:pPr>
        <w:numPr>
          <w:ilvl w:val="0"/>
          <w:numId w:val="16"/>
        </w:numPr>
        <w:jc w:val="both"/>
        <w:rPr>
          <w:rFonts w:ascii="Arial" w:hAnsi="Arial" w:cs="Arial"/>
          <w:sz w:val="22"/>
          <w:szCs w:val="22"/>
        </w:rPr>
      </w:pPr>
      <w:r w:rsidRPr="007647E9">
        <w:rPr>
          <w:rFonts w:ascii="Arial" w:hAnsi="Arial" w:cs="Arial"/>
          <w:sz w:val="22"/>
          <w:szCs w:val="22"/>
        </w:rPr>
        <w:t>omitting due oversight of the performance of contractual obligations, or</w:t>
      </w:r>
    </w:p>
    <w:p w14:paraId="040DBE7E" w14:textId="77777777" w:rsidR="00B426D8" w:rsidRPr="007647E9" w:rsidRDefault="00407936" w:rsidP="009F340E">
      <w:pPr>
        <w:numPr>
          <w:ilvl w:val="0"/>
          <w:numId w:val="16"/>
        </w:numPr>
        <w:jc w:val="both"/>
        <w:rPr>
          <w:rFonts w:ascii="Arial" w:hAnsi="Arial" w:cs="Arial"/>
          <w:sz w:val="22"/>
          <w:szCs w:val="22"/>
        </w:rPr>
      </w:pPr>
      <w:r w:rsidRPr="007647E9">
        <w:rPr>
          <w:rFonts w:ascii="Arial" w:hAnsi="Arial" w:cs="Arial"/>
          <w:sz w:val="22"/>
          <w:szCs w:val="22"/>
        </w:rPr>
        <w:t>engaging in other actions or omissions whereby harm is caused to the authority or organisation in the public sector or that enable the obtaining of an illicit benefit for a representative or agent of a state body or organisation from the public sector, for the other contracting party or for its representative, agent or intermediary,</w:t>
      </w:r>
    </w:p>
    <w:p w14:paraId="1E51AB83" w14:textId="77777777" w:rsidR="00B426D8" w:rsidRPr="007647E9" w:rsidRDefault="00407936" w:rsidP="00B426D8">
      <w:pPr>
        <w:jc w:val="both"/>
        <w:rPr>
          <w:rFonts w:ascii="Arial" w:hAnsi="Arial" w:cs="Arial"/>
          <w:sz w:val="22"/>
          <w:szCs w:val="22"/>
        </w:rPr>
      </w:pPr>
      <w:r w:rsidRPr="007647E9">
        <w:rPr>
          <w:rFonts w:ascii="Arial" w:hAnsi="Arial" w:cs="Arial"/>
          <w:sz w:val="22"/>
          <w:szCs w:val="22"/>
        </w:rPr>
        <w:t>shall be deemed to be null and void.</w:t>
      </w:r>
    </w:p>
    <w:p w14:paraId="61921937" w14:textId="77777777" w:rsidR="0070340E" w:rsidRPr="007647E9" w:rsidRDefault="0070340E" w:rsidP="00C518F1">
      <w:pPr>
        <w:rPr>
          <w:rFonts w:ascii="Arial" w:hAnsi="Arial" w:cs="Arial"/>
          <w:sz w:val="22"/>
          <w:szCs w:val="22"/>
        </w:rPr>
      </w:pPr>
    </w:p>
    <w:p w14:paraId="71F57465" w14:textId="77777777" w:rsidR="00B426D8" w:rsidRPr="007647E9" w:rsidRDefault="00407936" w:rsidP="00B426D8">
      <w:pPr>
        <w:numPr>
          <w:ilvl w:val="12"/>
          <w:numId w:val="0"/>
        </w:numPr>
        <w:jc w:val="center"/>
        <w:rPr>
          <w:rFonts w:ascii="Arial" w:hAnsi="Arial" w:cs="Arial"/>
          <w:sz w:val="22"/>
          <w:szCs w:val="22"/>
        </w:rPr>
      </w:pPr>
      <w:r w:rsidRPr="007647E9">
        <w:rPr>
          <w:rFonts w:ascii="Arial" w:hAnsi="Arial" w:cs="Arial"/>
          <w:sz w:val="22"/>
          <w:szCs w:val="22"/>
        </w:rPr>
        <w:t>Article 20</w:t>
      </w:r>
    </w:p>
    <w:p w14:paraId="707F3FD9" w14:textId="77777777" w:rsidR="005F7C4A" w:rsidRPr="007647E9" w:rsidRDefault="00407936" w:rsidP="005F7C4A">
      <w:pPr>
        <w:jc w:val="both"/>
        <w:rPr>
          <w:rFonts w:ascii="Arial" w:hAnsi="Arial" w:cs="Arial"/>
          <w:bCs/>
          <w:sz w:val="22"/>
          <w:szCs w:val="22"/>
        </w:rPr>
      </w:pPr>
      <w:r w:rsidRPr="007647E9">
        <w:rPr>
          <w:rFonts w:ascii="Arial" w:hAnsi="Arial" w:cs="Arial"/>
          <w:sz w:val="22"/>
          <w:szCs w:val="22"/>
        </w:rPr>
        <w:t>The contract shall cease to be valid if the contracting authority is informed that a court has, by virtue of a final decision, established a breach of obligations under Article 3, Paragraph 2 of the ZJN-3 by the contractor under the public contract or by its subcontractor, or if it is informed that a competent state authority has established, on the part of the contractor or its subcontractor, during the period of performance of the contract, at least two breaches in connection with remuneration for work, working time, rest periods, performance of work on the basis of civil-law contracts despite the existence of elements of an employment relationship or in connection with undeclared work, for which a fine for an offence has been imposed on the contractor or subcontractor by virtue of a final decision or final decisions.</w:t>
      </w:r>
    </w:p>
    <w:p w14:paraId="5CC15D18" w14:textId="77777777" w:rsidR="005F7C4A" w:rsidRPr="007647E9" w:rsidRDefault="005F7C4A" w:rsidP="005F7C4A">
      <w:pPr>
        <w:jc w:val="both"/>
        <w:rPr>
          <w:rFonts w:ascii="Arial" w:hAnsi="Arial" w:cs="Arial"/>
          <w:bCs/>
          <w:sz w:val="22"/>
          <w:szCs w:val="22"/>
        </w:rPr>
      </w:pPr>
    </w:p>
    <w:p w14:paraId="011D45E7" w14:textId="77777777" w:rsidR="005F7C4A" w:rsidRPr="007647E9" w:rsidRDefault="00407936" w:rsidP="005F7C4A">
      <w:pPr>
        <w:jc w:val="both"/>
        <w:rPr>
          <w:rFonts w:ascii="Arial" w:hAnsi="Arial" w:cs="Arial"/>
          <w:bCs/>
          <w:sz w:val="22"/>
          <w:szCs w:val="22"/>
        </w:rPr>
      </w:pPr>
      <w:r w:rsidRPr="007647E9">
        <w:rPr>
          <w:rFonts w:ascii="Arial" w:hAnsi="Arial" w:cs="Arial"/>
          <w:sz w:val="22"/>
          <w:szCs w:val="22"/>
        </w:rPr>
        <w:t xml:space="preserve">If the contracting authority becomes aware of a breach, it must notify the contractor thereof within ten days. The contractor may submit evidence that it has taken sufficient measures that prove its reliability despite the existence of the breaches by a deadline set by the contracting authority, which may not be longer than 15 days. If a breach is committed by a subcontractor, the contractor may, by the same deadline, submit proof that the subcontractor has taken sufficient measures that prove its reliability despite the existence of the breaches. Should the contractor fail to supply proof for the subcontractor, or should it do so but the contracting authority assesses that the measures are insufficient, the contractor may replace the subcontractor by a deadline set by the contracting authority, which may be no longer than 15 days, in accordance with Article 94 of the ZJN-3, or may take over the works that it assigned to the subcontractor itself, as long as replacement or takeover does not entail a significant modification to the contract. Should the contractor fail to supply proof for itself or for a subcontractor, or should it do so but the contracting authority assesses that the measures are insufficient, or should the contractor not take over the works itself or propose a new subcontractor, or should the contracting authority reject a new subcontractor proposed on time in accordance with Article 94 of the ZJN-3, the condition subsequent shall come into effect provided that at least six months remain between the contracting authority learning of the breach and the expiry of the contract. Without prejudice to the previous sentence, the contract shall not be annulled if annulment would cause the contracting authority to incur disproportionate costs or suffer significant problems in ensuring the smooth execution of works or a significant delay, provided that the contracting authority informs the contractor, no later than within twenty (20) days of learning of the breach, that the contract is not to be annulled. </w:t>
      </w:r>
    </w:p>
    <w:p w14:paraId="5B0F5CC6" w14:textId="77777777" w:rsidR="005F7C4A" w:rsidRPr="007647E9" w:rsidRDefault="005F7C4A" w:rsidP="005F7C4A">
      <w:pPr>
        <w:jc w:val="both"/>
        <w:rPr>
          <w:rFonts w:ascii="Arial" w:hAnsi="Arial" w:cs="Arial"/>
          <w:bCs/>
          <w:sz w:val="22"/>
          <w:szCs w:val="22"/>
        </w:rPr>
      </w:pPr>
    </w:p>
    <w:p w14:paraId="7766F810" w14:textId="77777777" w:rsidR="005F7C4A" w:rsidRPr="007647E9" w:rsidRDefault="00407936" w:rsidP="005F7C4A">
      <w:pPr>
        <w:jc w:val="both"/>
        <w:rPr>
          <w:rFonts w:ascii="Arial" w:hAnsi="Arial" w:cs="Arial"/>
          <w:bCs/>
          <w:sz w:val="22"/>
          <w:szCs w:val="22"/>
        </w:rPr>
      </w:pPr>
      <w:r w:rsidRPr="007647E9">
        <w:rPr>
          <w:rFonts w:ascii="Arial" w:hAnsi="Arial" w:cs="Arial"/>
          <w:sz w:val="22"/>
          <w:szCs w:val="22"/>
        </w:rPr>
        <w:t>In the event of the condition subsequent being met, this contract shall be deemed to have been rescinded on the day that a new contract for performance of the public contract is concluded. The contracting authority shall then initiate a new contract award procedure without delay, within 60 days of learning of the breach. Should the contracting authority fail to initiate a new contract award procedure by this deadline, the contract shall be deemed to have been rescinded on the sixtieth day after the contracting authority learned of the breach.</w:t>
      </w:r>
    </w:p>
    <w:p w14:paraId="444764D7" w14:textId="77777777" w:rsidR="0072304E" w:rsidRPr="007647E9" w:rsidRDefault="0072304E" w:rsidP="00B426D8">
      <w:pPr>
        <w:numPr>
          <w:ilvl w:val="12"/>
          <w:numId w:val="0"/>
        </w:numPr>
        <w:jc w:val="center"/>
        <w:rPr>
          <w:rFonts w:ascii="Arial" w:hAnsi="Arial" w:cs="Arial"/>
          <w:sz w:val="22"/>
          <w:szCs w:val="22"/>
        </w:rPr>
      </w:pPr>
    </w:p>
    <w:p w14:paraId="01F45CA8" w14:textId="13C54CF1" w:rsidR="0072304E" w:rsidRPr="007647E9" w:rsidRDefault="00407936" w:rsidP="0072304E">
      <w:pPr>
        <w:jc w:val="center"/>
        <w:rPr>
          <w:rFonts w:ascii="Arial" w:hAnsi="Arial" w:cs="Arial"/>
          <w:sz w:val="22"/>
          <w:szCs w:val="22"/>
        </w:rPr>
      </w:pPr>
      <w:r w:rsidRPr="007647E9">
        <w:rPr>
          <w:rFonts w:ascii="Arial" w:hAnsi="Arial" w:cs="Arial"/>
          <w:sz w:val="22"/>
          <w:szCs w:val="22"/>
        </w:rPr>
        <w:t>Article 21</w:t>
      </w:r>
    </w:p>
    <w:p w14:paraId="169356A0" w14:textId="77777777" w:rsidR="00B426D8" w:rsidRPr="007647E9" w:rsidRDefault="00407936" w:rsidP="00B426D8">
      <w:pPr>
        <w:numPr>
          <w:ilvl w:val="12"/>
          <w:numId w:val="0"/>
        </w:numPr>
        <w:jc w:val="both"/>
        <w:rPr>
          <w:rFonts w:ascii="Arial" w:hAnsi="Arial" w:cs="Arial"/>
          <w:sz w:val="22"/>
          <w:szCs w:val="22"/>
        </w:rPr>
      </w:pPr>
      <w:r w:rsidRPr="007647E9">
        <w:rPr>
          <w:rFonts w:ascii="Arial" w:hAnsi="Arial" w:cs="Arial"/>
          <w:sz w:val="22"/>
          <w:szCs w:val="22"/>
        </w:rPr>
        <w:t>The contracting parties agree that any disagreements or disputes shall primarily be resolved by mutual agreement; should this fail, the competent court in Ljubljana shall decide on the disputes.</w:t>
      </w:r>
    </w:p>
    <w:p w14:paraId="2D6EF771" w14:textId="77777777" w:rsidR="00B426D8" w:rsidRPr="007647E9" w:rsidRDefault="00B426D8" w:rsidP="00B426D8">
      <w:pPr>
        <w:numPr>
          <w:ilvl w:val="12"/>
          <w:numId w:val="0"/>
        </w:numPr>
        <w:jc w:val="center"/>
        <w:rPr>
          <w:rFonts w:ascii="Arial" w:hAnsi="Arial" w:cs="Arial"/>
          <w:sz w:val="22"/>
          <w:szCs w:val="22"/>
        </w:rPr>
      </w:pPr>
    </w:p>
    <w:p w14:paraId="15178731" w14:textId="77777777" w:rsidR="00B426D8" w:rsidRPr="007647E9" w:rsidRDefault="00407936" w:rsidP="00B426D8">
      <w:pPr>
        <w:numPr>
          <w:ilvl w:val="12"/>
          <w:numId w:val="0"/>
        </w:numPr>
        <w:jc w:val="center"/>
        <w:rPr>
          <w:rFonts w:ascii="Arial" w:hAnsi="Arial" w:cs="Arial"/>
          <w:sz w:val="22"/>
          <w:szCs w:val="22"/>
        </w:rPr>
      </w:pPr>
      <w:r w:rsidRPr="007647E9">
        <w:rPr>
          <w:rFonts w:ascii="Arial" w:hAnsi="Arial" w:cs="Arial"/>
          <w:sz w:val="22"/>
          <w:szCs w:val="22"/>
        </w:rPr>
        <w:t>Article 22</w:t>
      </w:r>
    </w:p>
    <w:p w14:paraId="42AA0DCF" w14:textId="77777777" w:rsidR="00B426D8" w:rsidRPr="007647E9" w:rsidRDefault="00407936" w:rsidP="00B426D8">
      <w:pPr>
        <w:pStyle w:val="Navadenpogod"/>
        <w:spacing w:line="240" w:lineRule="auto"/>
        <w:rPr>
          <w:rFonts w:ascii="Arial" w:hAnsi="Arial" w:cs="Arial"/>
          <w:color w:val="auto"/>
          <w:szCs w:val="22"/>
        </w:rPr>
      </w:pPr>
      <w:r w:rsidRPr="007647E9">
        <w:rPr>
          <w:rFonts w:ascii="Arial" w:hAnsi="Arial" w:cs="Arial"/>
          <w:color w:val="auto"/>
          <w:szCs w:val="22"/>
        </w:rPr>
        <w:t>This contract shall enter into force on the day it is signed by both contracting parties.</w:t>
      </w:r>
    </w:p>
    <w:p w14:paraId="10E0A215" w14:textId="77777777" w:rsidR="00B426D8" w:rsidRPr="007647E9" w:rsidRDefault="00B426D8" w:rsidP="00B426D8">
      <w:pPr>
        <w:pStyle w:val="Navadenpogod"/>
        <w:spacing w:line="240" w:lineRule="auto"/>
        <w:rPr>
          <w:rFonts w:ascii="Arial" w:hAnsi="Arial" w:cs="Arial"/>
          <w:color w:val="auto"/>
          <w:szCs w:val="22"/>
        </w:rPr>
      </w:pPr>
    </w:p>
    <w:p w14:paraId="14B6B7FA" w14:textId="77777777" w:rsidR="00B426D8" w:rsidRPr="007647E9" w:rsidRDefault="00407936" w:rsidP="00B426D8">
      <w:pPr>
        <w:pStyle w:val="Navadenpogod"/>
        <w:spacing w:line="240" w:lineRule="auto"/>
        <w:rPr>
          <w:rFonts w:ascii="Arial" w:hAnsi="Arial" w:cs="Arial"/>
          <w:color w:val="auto"/>
          <w:szCs w:val="22"/>
        </w:rPr>
      </w:pPr>
      <w:r w:rsidRPr="007647E9">
        <w:rPr>
          <w:rFonts w:ascii="Arial" w:hAnsi="Arial" w:cs="Arial"/>
          <w:color w:val="auto"/>
          <w:szCs w:val="22"/>
        </w:rPr>
        <w:t>Any amendments or supplements to this contract shall only be valid in the form of a written annex hereto.</w:t>
      </w:r>
    </w:p>
    <w:p w14:paraId="40BCBC13" w14:textId="77777777" w:rsidR="00F5175B" w:rsidRPr="007647E9" w:rsidRDefault="00F5175B" w:rsidP="00B426D8">
      <w:pPr>
        <w:pStyle w:val="Navadenpogod"/>
        <w:spacing w:line="240" w:lineRule="auto"/>
        <w:rPr>
          <w:rFonts w:ascii="Arial" w:hAnsi="Arial" w:cs="Arial"/>
          <w:color w:val="auto"/>
          <w:szCs w:val="22"/>
        </w:rPr>
      </w:pPr>
    </w:p>
    <w:p w14:paraId="2387FEF8" w14:textId="77777777" w:rsidR="00F5175B" w:rsidRPr="007647E9" w:rsidRDefault="00407936" w:rsidP="00F5175B">
      <w:pPr>
        <w:numPr>
          <w:ilvl w:val="12"/>
          <w:numId w:val="0"/>
        </w:numPr>
        <w:jc w:val="both"/>
        <w:rPr>
          <w:rFonts w:ascii="Arial" w:hAnsi="Arial" w:cs="Arial"/>
          <w:sz w:val="22"/>
          <w:szCs w:val="22"/>
        </w:rPr>
      </w:pPr>
      <w:r w:rsidRPr="007647E9">
        <w:rPr>
          <w:rFonts w:ascii="Arial" w:hAnsi="Arial" w:cs="Arial"/>
          <w:sz w:val="22"/>
          <w:szCs w:val="22"/>
        </w:rPr>
        <w:t>In the event of any discrepancies between the Slovenian and the English versions of the contract, the provisions of the Slovenian version shall prevail.</w:t>
      </w:r>
    </w:p>
    <w:p w14:paraId="334D304F" w14:textId="77777777" w:rsidR="00B426D8" w:rsidRPr="007647E9" w:rsidRDefault="00B426D8" w:rsidP="00B426D8">
      <w:pPr>
        <w:numPr>
          <w:ilvl w:val="12"/>
          <w:numId w:val="0"/>
        </w:numPr>
        <w:jc w:val="both"/>
        <w:rPr>
          <w:rFonts w:ascii="Arial" w:hAnsi="Arial" w:cs="Arial"/>
          <w:sz w:val="22"/>
          <w:szCs w:val="22"/>
        </w:rPr>
      </w:pPr>
    </w:p>
    <w:p w14:paraId="334313BA" w14:textId="77777777" w:rsidR="00B426D8" w:rsidRPr="007647E9" w:rsidRDefault="00407936" w:rsidP="00B426D8">
      <w:pPr>
        <w:numPr>
          <w:ilvl w:val="12"/>
          <w:numId w:val="0"/>
        </w:numPr>
        <w:jc w:val="both"/>
        <w:rPr>
          <w:rFonts w:ascii="Arial" w:hAnsi="Arial" w:cs="Arial"/>
          <w:sz w:val="22"/>
          <w:szCs w:val="22"/>
        </w:rPr>
      </w:pPr>
      <w:r w:rsidRPr="007647E9">
        <w:rPr>
          <w:rFonts w:ascii="Arial" w:hAnsi="Arial" w:cs="Arial"/>
          <w:sz w:val="22"/>
          <w:szCs w:val="22"/>
        </w:rPr>
        <w:t>The contract is drawn up in two copies, one of which shall be received by each contracting party.</w:t>
      </w:r>
    </w:p>
    <w:p w14:paraId="2F5895EC" w14:textId="77777777" w:rsidR="00F8273F" w:rsidRPr="007647E9" w:rsidRDefault="00F8273F" w:rsidP="00B426D8">
      <w:pPr>
        <w:numPr>
          <w:ilvl w:val="12"/>
          <w:numId w:val="0"/>
        </w:numPr>
        <w:jc w:val="both"/>
        <w:rPr>
          <w:rFonts w:ascii="Arial" w:hAnsi="Arial" w:cs="Arial"/>
          <w:sz w:val="22"/>
          <w:szCs w:val="22"/>
        </w:rPr>
      </w:pPr>
    </w:p>
    <w:p w14:paraId="747C3FEB" w14:textId="77777777" w:rsidR="008B0109" w:rsidRDefault="008B0109" w:rsidP="008B0109">
      <w:pPr>
        <w:numPr>
          <w:ilvl w:val="12"/>
          <w:numId w:val="0"/>
        </w:numPr>
        <w:rPr>
          <w:rFonts w:ascii="Arial" w:hAnsi="Arial" w:cs="Arial"/>
          <w:sz w:val="22"/>
          <w:szCs w:val="22"/>
        </w:rPr>
      </w:pPr>
    </w:p>
    <w:p w14:paraId="3469EEF1" w14:textId="77777777" w:rsidR="0070340E" w:rsidRDefault="0070340E" w:rsidP="008B0109">
      <w:pPr>
        <w:numPr>
          <w:ilvl w:val="12"/>
          <w:numId w:val="0"/>
        </w:numPr>
        <w:rPr>
          <w:rFonts w:ascii="Arial" w:hAnsi="Arial" w:cs="Arial"/>
          <w:sz w:val="22"/>
          <w:szCs w:val="22"/>
        </w:rPr>
      </w:pPr>
    </w:p>
    <w:p w14:paraId="2DADEFCC" w14:textId="77777777" w:rsidR="0070340E" w:rsidRDefault="0070340E" w:rsidP="008B0109">
      <w:pPr>
        <w:numPr>
          <w:ilvl w:val="12"/>
          <w:numId w:val="0"/>
        </w:numPr>
        <w:rPr>
          <w:rFonts w:ascii="Arial" w:hAnsi="Arial" w:cs="Arial"/>
          <w:sz w:val="22"/>
          <w:szCs w:val="22"/>
        </w:rPr>
      </w:pPr>
    </w:p>
    <w:p w14:paraId="217AAD30" w14:textId="77777777" w:rsidR="00C518F1" w:rsidRDefault="00C518F1" w:rsidP="008B0109">
      <w:pPr>
        <w:numPr>
          <w:ilvl w:val="12"/>
          <w:numId w:val="0"/>
        </w:numPr>
        <w:rPr>
          <w:rFonts w:ascii="Arial" w:hAnsi="Arial" w:cs="Arial"/>
          <w:sz w:val="22"/>
          <w:szCs w:val="22"/>
        </w:rPr>
      </w:pPr>
    </w:p>
    <w:p w14:paraId="53BCA6A3" w14:textId="77777777" w:rsidR="00C518F1" w:rsidRDefault="00C518F1" w:rsidP="008B0109">
      <w:pPr>
        <w:numPr>
          <w:ilvl w:val="12"/>
          <w:numId w:val="0"/>
        </w:numPr>
        <w:rPr>
          <w:rFonts w:ascii="Arial" w:hAnsi="Arial" w:cs="Arial"/>
          <w:sz w:val="22"/>
          <w:szCs w:val="22"/>
        </w:rPr>
      </w:pPr>
    </w:p>
    <w:p w14:paraId="5EAAD8F3" w14:textId="77777777" w:rsidR="00C518F1" w:rsidRDefault="00C518F1" w:rsidP="008B0109">
      <w:pPr>
        <w:numPr>
          <w:ilvl w:val="12"/>
          <w:numId w:val="0"/>
        </w:numPr>
        <w:rPr>
          <w:rFonts w:ascii="Arial" w:hAnsi="Arial" w:cs="Arial"/>
          <w:sz w:val="22"/>
          <w:szCs w:val="22"/>
        </w:rPr>
      </w:pPr>
    </w:p>
    <w:p w14:paraId="695A2030" w14:textId="77777777" w:rsidR="00C518F1" w:rsidRDefault="00C518F1" w:rsidP="008B0109">
      <w:pPr>
        <w:numPr>
          <w:ilvl w:val="12"/>
          <w:numId w:val="0"/>
        </w:numPr>
        <w:rPr>
          <w:rFonts w:ascii="Arial" w:hAnsi="Arial" w:cs="Arial"/>
          <w:sz w:val="22"/>
          <w:szCs w:val="22"/>
        </w:rPr>
      </w:pPr>
    </w:p>
    <w:p w14:paraId="121E9283" w14:textId="77777777" w:rsidR="00C518F1" w:rsidRDefault="00C518F1" w:rsidP="008B0109">
      <w:pPr>
        <w:numPr>
          <w:ilvl w:val="12"/>
          <w:numId w:val="0"/>
        </w:numPr>
        <w:rPr>
          <w:rFonts w:ascii="Arial" w:hAnsi="Arial" w:cs="Arial"/>
          <w:sz w:val="22"/>
          <w:szCs w:val="22"/>
        </w:rPr>
      </w:pPr>
    </w:p>
    <w:p w14:paraId="7D61D365" w14:textId="77777777" w:rsidR="00C518F1" w:rsidRDefault="00C518F1" w:rsidP="008B0109">
      <w:pPr>
        <w:numPr>
          <w:ilvl w:val="12"/>
          <w:numId w:val="0"/>
        </w:numPr>
        <w:rPr>
          <w:rFonts w:ascii="Arial" w:hAnsi="Arial" w:cs="Arial"/>
          <w:sz w:val="22"/>
          <w:szCs w:val="22"/>
        </w:rPr>
      </w:pPr>
    </w:p>
    <w:p w14:paraId="37FAF418" w14:textId="77777777" w:rsidR="00C518F1" w:rsidRPr="007647E9" w:rsidRDefault="00C518F1" w:rsidP="008B0109">
      <w:pPr>
        <w:numPr>
          <w:ilvl w:val="12"/>
          <w:numId w:val="0"/>
        </w:numPr>
        <w:rPr>
          <w:rFonts w:ascii="Arial" w:hAnsi="Arial" w:cs="Arial"/>
          <w:sz w:val="22"/>
          <w:szCs w:val="22"/>
        </w:rPr>
      </w:pPr>
    </w:p>
    <w:p w14:paraId="5DAD1B9F" w14:textId="77777777" w:rsidR="008B0109" w:rsidRPr="007647E9" w:rsidRDefault="00407936" w:rsidP="008B0109">
      <w:pPr>
        <w:numPr>
          <w:ilvl w:val="12"/>
          <w:numId w:val="0"/>
        </w:numPr>
        <w:rPr>
          <w:rFonts w:ascii="Arial" w:hAnsi="Arial" w:cs="Arial"/>
          <w:sz w:val="22"/>
          <w:szCs w:val="22"/>
        </w:rPr>
      </w:pPr>
      <w:r w:rsidRPr="007647E9">
        <w:rPr>
          <w:rFonts w:ascii="Arial" w:hAnsi="Arial" w:cs="Arial"/>
          <w:sz w:val="22"/>
          <w:szCs w:val="22"/>
        </w:rPr>
        <w:t>Annexes:</w:t>
      </w:r>
    </w:p>
    <w:p w14:paraId="55098956" w14:textId="77777777" w:rsidR="008B0109" w:rsidRPr="007647E9" w:rsidRDefault="00407936" w:rsidP="002F319A">
      <w:pPr>
        <w:numPr>
          <w:ilvl w:val="0"/>
          <w:numId w:val="9"/>
        </w:numPr>
        <w:rPr>
          <w:rFonts w:ascii="Arial" w:hAnsi="Arial" w:cs="Arial"/>
          <w:sz w:val="22"/>
          <w:szCs w:val="22"/>
        </w:rPr>
      </w:pPr>
      <w:r w:rsidRPr="007647E9">
        <w:rPr>
          <w:rFonts w:ascii="Arial" w:hAnsi="Arial" w:cs="Arial"/>
          <w:sz w:val="22"/>
          <w:szCs w:val="22"/>
        </w:rPr>
        <w:t>contractor’s tender no. __________of ____________;</w:t>
      </w:r>
    </w:p>
    <w:p w14:paraId="69E69BA1" w14:textId="77777777" w:rsidR="006B5DA0" w:rsidRPr="007647E9" w:rsidRDefault="00407936" w:rsidP="002F319A">
      <w:pPr>
        <w:numPr>
          <w:ilvl w:val="0"/>
          <w:numId w:val="9"/>
        </w:numPr>
        <w:rPr>
          <w:rFonts w:ascii="Arial" w:hAnsi="Arial" w:cs="Arial"/>
          <w:sz w:val="22"/>
          <w:szCs w:val="22"/>
        </w:rPr>
      </w:pPr>
      <w:r w:rsidRPr="007647E9">
        <w:rPr>
          <w:rFonts w:ascii="Arial" w:hAnsi="Arial" w:cs="Arial"/>
          <w:sz w:val="22"/>
          <w:szCs w:val="22"/>
        </w:rPr>
        <w:t>works schedule/cost estimate no. ______ of ________;</w:t>
      </w:r>
    </w:p>
    <w:p w14:paraId="4EED6533" w14:textId="77777777" w:rsidR="003177C0" w:rsidRPr="007647E9" w:rsidRDefault="00407936" w:rsidP="002F319A">
      <w:pPr>
        <w:numPr>
          <w:ilvl w:val="0"/>
          <w:numId w:val="9"/>
        </w:numPr>
        <w:rPr>
          <w:rFonts w:ascii="Arial" w:hAnsi="Arial" w:cs="Arial"/>
          <w:sz w:val="22"/>
          <w:szCs w:val="22"/>
        </w:rPr>
      </w:pPr>
      <w:r w:rsidRPr="007647E9">
        <w:rPr>
          <w:rFonts w:ascii="Arial" w:hAnsi="Arial" w:cs="Arial"/>
          <w:sz w:val="22"/>
          <w:szCs w:val="22"/>
        </w:rPr>
        <w:t>statement of the tenderer’s ownership structure;</w:t>
      </w:r>
    </w:p>
    <w:p w14:paraId="04503D15" w14:textId="77777777" w:rsidR="00E82556" w:rsidRPr="007647E9" w:rsidRDefault="00407936" w:rsidP="002F319A">
      <w:pPr>
        <w:numPr>
          <w:ilvl w:val="0"/>
          <w:numId w:val="9"/>
        </w:numPr>
        <w:rPr>
          <w:rFonts w:ascii="Arial" w:hAnsi="Arial" w:cs="Arial"/>
          <w:sz w:val="22"/>
          <w:szCs w:val="22"/>
        </w:rPr>
      </w:pPr>
      <w:r w:rsidRPr="007647E9">
        <w:rPr>
          <w:rFonts w:ascii="Arial" w:hAnsi="Arial" w:cs="Arial"/>
          <w:sz w:val="22"/>
          <w:szCs w:val="22"/>
        </w:rPr>
        <w:t>timetable.</w:t>
      </w:r>
    </w:p>
    <w:p w14:paraId="15440328" w14:textId="77777777" w:rsidR="008B0109" w:rsidRPr="007647E9" w:rsidRDefault="008B0109" w:rsidP="008B0109">
      <w:pPr>
        <w:ind w:left="720"/>
        <w:rPr>
          <w:rFonts w:ascii="Arial" w:hAnsi="Arial" w:cs="Arial"/>
          <w:sz w:val="22"/>
          <w:szCs w:val="22"/>
        </w:rPr>
      </w:pPr>
    </w:p>
    <w:p w14:paraId="6D39D5AB" w14:textId="77777777" w:rsidR="008B0109" w:rsidRDefault="008B0109" w:rsidP="008B0109">
      <w:pPr>
        <w:numPr>
          <w:ilvl w:val="12"/>
          <w:numId w:val="0"/>
        </w:numPr>
        <w:rPr>
          <w:rFonts w:ascii="Arial" w:hAnsi="Arial" w:cs="Arial"/>
          <w:sz w:val="22"/>
          <w:szCs w:val="22"/>
        </w:rPr>
      </w:pPr>
    </w:p>
    <w:p w14:paraId="7FCC30C3" w14:textId="77777777" w:rsidR="0070340E" w:rsidRDefault="0070340E" w:rsidP="008B0109">
      <w:pPr>
        <w:numPr>
          <w:ilvl w:val="12"/>
          <w:numId w:val="0"/>
        </w:numPr>
        <w:rPr>
          <w:rFonts w:ascii="Arial" w:hAnsi="Arial" w:cs="Arial"/>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6"/>
        <w:gridCol w:w="4847"/>
      </w:tblGrid>
      <w:tr w:rsidR="0070340E" w14:paraId="7C5C68E5" w14:textId="77777777" w:rsidTr="0070340E">
        <w:tc>
          <w:tcPr>
            <w:tcW w:w="4846" w:type="dxa"/>
          </w:tcPr>
          <w:p w14:paraId="09A8A236" w14:textId="58B17C06" w:rsidR="0070340E" w:rsidRDefault="0070340E" w:rsidP="008B0109">
            <w:pPr>
              <w:numPr>
                <w:ilvl w:val="12"/>
                <w:numId w:val="0"/>
              </w:numPr>
              <w:rPr>
                <w:rFonts w:ascii="Arial" w:hAnsi="Arial" w:cs="Arial"/>
                <w:sz w:val="22"/>
                <w:szCs w:val="22"/>
              </w:rPr>
            </w:pPr>
            <w:r w:rsidRPr="007647E9">
              <w:rPr>
                <w:rFonts w:ascii="Arial" w:hAnsi="Arial" w:cs="Arial"/>
                <w:sz w:val="22"/>
                <w:szCs w:val="22"/>
              </w:rPr>
              <w:t>In Ljubljana, on..............................</w:t>
            </w:r>
          </w:p>
        </w:tc>
        <w:tc>
          <w:tcPr>
            <w:tcW w:w="4847" w:type="dxa"/>
          </w:tcPr>
          <w:p w14:paraId="2563AFCF" w14:textId="6D551889" w:rsidR="0070340E" w:rsidRDefault="0070340E" w:rsidP="008B0109">
            <w:pPr>
              <w:numPr>
                <w:ilvl w:val="12"/>
                <w:numId w:val="0"/>
              </w:numPr>
              <w:rPr>
                <w:rFonts w:ascii="Arial" w:hAnsi="Arial" w:cs="Arial"/>
                <w:sz w:val="22"/>
                <w:szCs w:val="22"/>
              </w:rPr>
            </w:pPr>
            <w:r w:rsidRPr="007647E9">
              <w:rPr>
                <w:rFonts w:ascii="Arial" w:hAnsi="Arial" w:cs="Arial"/>
                <w:sz w:val="22"/>
                <w:szCs w:val="22"/>
              </w:rPr>
              <w:t>In ………………….., on .......................</w:t>
            </w:r>
          </w:p>
        </w:tc>
      </w:tr>
      <w:tr w:rsidR="0070340E" w14:paraId="60F30D0F" w14:textId="77777777" w:rsidTr="0070340E">
        <w:tc>
          <w:tcPr>
            <w:tcW w:w="4846" w:type="dxa"/>
          </w:tcPr>
          <w:p w14:paraId="44D3A51C" w14:textId="77777777" w:rsidR="0070340E" w:rsidRDefault="0070340E" w:rsidP="008B0109">
            <w:pPr>
              <w:numPr>
                <w:ilvl w:val="12"/>
                <w:numId w:val="0"/>
              </w:numPr>
              <w:rPr>
                <w:rFonts w:ascii="Arial" w:hAnsi="Arial" w:cs="Arial"/>
                <w:sz w:val="22"/>
                <w:szCs w:val="22"/>
              </w:rPr>
            </w:pPr>
          </w:p>
          <w:p w14:paraId="5BDF2676" w14:textId="77777777" w:rsidR="0070340E" w:rsidRDefault="0070340E" w:rsidP="008B0109">
            <w:pPr>
              <w:numPr>
                <w:ilvl w:val="12"/>
                <w:numId w:val="0"/>
              </w:numPr>
              <w:rPr>
                <w:rFonts w:ascii="Arial" w:hAnsi="Arial" w:cs="Arial"/>
                <w:sz w:val="22"/>
                <w:szCs w:val="22"/>
              </w:rPr>
            </w:pPr>
          </w:p>
          <w:p w14:paraId="00310B16" w14:textId="0671EEB4" w:rsidR="0070340E" w:rsidRDefault="0070340E" w:rsidP="008B0109">
            <w:pPr>
              <w:numPr>
                <w:ilvl w:val="12"/>
                <w:numId w:val="0"/>
              </w:numPr>
              <w:rPr>
                <w:rFonts w:ascii="Arial" w:hAnsi="Arial" w:cs="Arial"/>
                <w:sz w:val="22"/>
                <w:szCs w:val="22"/>
              </w:rPr>
            </w:pPr>
            <w:r w:rsidRPr="007647E9">
              <w:rPr>
                <w:rFonts w:ascii="Arial" w:hAnsi="Arial" w:cs="Arial"/>
                <w:sz w:val="22"/>
                <w:szCs w:val="22"/>
              </w:rPr>
              <w:t>Contracting authority:</w:t>
            </w:r>
            <w:r w:rsidRPr="007647E9">
              <w:rPr>
                <w:rFonts w:ascii="Arial" w:hAnsi="Arial" w:cs="Arial"/>
                <w:sz w:val="22"/>
                <w:szCs w:val="22"/>
              </w:rPr>
              <w:tab/>
            </w:r>
          </w:p>
        </w:tc>
        <w:tc>
          <w:tcPr>
            <w:tcW w:w="4847" w:type="dxa"/>
          </w:tcPr>
          <w:p w14:paraId="3B9AADEE" w14:textId="77777777" w:rsidR="0070340E" w:rsidRDefault="0070340E" w:rsidP="008B0109">
            <w:pPr>
              <w:numPr>
                <w:ilvl w:val="12"/>
                <w:numId w:val="0"/>
              </w:numPr>
              <w:rPr>
                <w:rFonts w:ascii="Arial" w:hAnsi="Arial" w:cs="Arial"/>
                <w:sz w:val="22"/>
                <w:szCs w:val="22"/>
              </w:rPr>
            </w:pPr>
          </w:p>
          <w:p w14:paraId="416F79A7" w14:textId="77777777" w:rsidR="0070340E" w:rsidRDefault="0070340E" w:rsidP="008B0109">
            <w:pPr>
              <w:numPr>
                <w:ilvl w:val="12"/>
                <w:numId w:val="0"/>
              </w:numPr>
              <w:rPr>
                <w:rFonts w:ascii="Arial" w:hAnsi="Arial" w:cs="Arial"/>
                <w:sz w:val="22"/>
                <w:szCs w:val="22"/>
              </w:rPr>
            </w:pPr>
          </w:p>
          <w:p w14:paraId="74830210" w14:textId="6059F418" w:rsidR="0070340E" w:rsidRDefault="0070340E" w:rsidP="008B0109">
            <w:pPr>
              <w:numPr>
                <w:ilvl w:val="12"/>
                <w:numId w:val="0"/>
              </w:numPr>
              <w:rPr>
                <w:rFonts w:ascii="Arial" w:hAnsi="Arial" w:cs="Arial"/>
                <w:sz w:val="22"/>
                <w:szCs w:val="22"/>
              </w:rPr>
            </w:pPr>
            <w:r w:rsidRPr="007647E9">
              <w:rPr>
                <w:rFonts w:ascii="Arial" w:hAnsi="Arial" w:cs="Arial"/>
                <w:sz w:val="22"/>
                <w:szCs w:val="22"/>
              </w:rPr>
              <w:t>Contractor</w:t>
            </w:r>
            <w:r>
              <w:rPr>
                <w:rFonts w:ascii="Arial" w:hAnsi="Arial" w:cs="Arial"/>
                <w:sz w:val="22"/>
                <w:szCs w:val="22"/>
              </w:rPr>
              <w:t>:</w:t>
            </w:r>
          </w:p>
        </w:tc>
      </w:tr>
      <w:tr w:rsidR="0070340E" w14:paraId="31A02363" w14:textId="77777777" w:rsidTr="0070340E">
        <w:tc>
          <w:tcPr>
            <w:tcW w:w="4846" w:type="dxa"/>
          </w:tcPr>
          <w:p w14:paraId="0A2BD758" w14:textId="77777777" w:rsidR="0070340E" w:rsidRDefault="0070340E" w:rsidP="0070340E">
            <w:pPr>
              <w:rPr>
                <w:rFonts w:ascii="Arial" w:hAnsi="Arial" w:cs="Arial"/>
                <w:sz w:val="22"/>
                <w:szCs w:val="22"/>
              </w:rPr>
            </w:pPr>
          </w:p>
          <w:p w14:paraId="24A8E398" w14:textId="6C9AD009" w:rsidR="0070340E" w:rsidRPr="007647E9" w:rsidRDefault="0070340E" w:rsidP="0070340E">
            <w:pPr>
              <w:rPr>
                <w:rFonts w:ascii="Arial" w:hAnsi="Arial" w:cs="Arial"/>
                <w:szCs w:val="22"/>
              </w:rPr>
            </w:pPr>
            <w:r w:rsidRPr="007647E9">
              <w:rPr>
                <w:rFonts w:ascii="Arial" w:hAnsi="Arial" w:cs="Arial"/>
                <w:sz w:val="22"/>
                <w:szCs w:val="22"/>
              </w:rPr>
              <w:t>UNIVERSITY OF LJUBLJANA</w:t>
            </w:r>
          </w:p>
          <w:p w14:paraId="6748DA3B" w14:textId="77777777" w:rsidR="0070340E" w:rsidRDefault="0070340E" w:rsidP="008B0109">
            <w:pPr>
              <w:numPr>
                <w:ilvl w:val="12"/>
                <w:numId w:val="0"/>
              </w:numPr>
              <w:rPr>
                <w:rFonts w:ascii="Arial" w:hAnsi="Arial" w:cs="Arial"/>
                <w:sz w:val="22"/>
                <w:szCs w:val="22"/>
              </w:rPr>
            </w:pPr>
          </w:p>
        </w:tc>
        <w:tc>
          <w:tcPr>
            <w:tcW w:w="4847" w:type="dxa"/>
          </w:tcPr>
          <w:p w14:paraId="70E8E4D8" w14:textId="77777777" w:rsidR="0070340E" w:rsidRDefault="0070340E" w:rsidP="008B0109">
            <w:pPr>
              <w:numPr>
                <w:ilvl w:val="12"/>
                <w:numId w:val="0"/>
              </w:numPr>
              <w:rPr>
                <w:rFonts w:ascii="Arial" w:hAnsi="Arial" w:cs="Arial"/>
                <w:sz w:val="22"/>
                <w:szCs w:val="22"/>
              </w:rPr>
            </w:pPr>
          </w:p>
        </w:tc>
      </w:tr>
      <w:tr w:rsidR="0070340E" w14:paraId="171F197D" w14:textId="77777777" w:rsidTr="0070340E">
        <w:tc>
          <w:tcPr>
            <w:tcW w:w="4846" w:type="dxa"/>
          </w:tcPr>
          <w:p w14:paraId="0C41A273" w14:textId="77777777" w:rsidR="0070340E" w:rsidRPr="007647E9" w:rsidRDefault="0070340E" w:rsidP="0070340E">
            <w:pPr>
              <w:rPr>
                <w:rFonts w:ascii="Arial" w:hAnsi="Arial" w:cs="Arial"/>
                <w:sz w:val="22"/>
                <w:szCs w:val="22"/>
              </w:rPr>
            </w:pPr>
            <w:r w:rsidRPr="007647E9">
              <w:rPr>
                <w:rFonts w:ascii="Arial" w:hAnsi="Arial" w:cs="Arial"/>
                <w:sz w:val="22"/>
                <w:szCs w:val="22"/>
              </w:rPr>
              <w:t>Prof. Dr Gregor Majdič</w:t>
            </w:r>
          </w:p>
          <w:p w14:paraId="4D01DFBB" w14:textId="77777777" w:rsidR="0070340E" w:rsidRPr="007647E9" w:rsidRDefault="0070340E" w:rsidP="0070340E">
            <w:pPr>
              <w:rPr>
                <w:rFonts w:ascii="Arial" w:hAnsi="Arial" w:cs="Arial"/>
                <w:sz w:val="22"/>
                <w:szCs w:val="22"/>
              </w:rPr>
            </w:pPr>
            <w:r w:rsidRPr="007647E9">
              <w:rPr>
                <w:rFonts w:ascii="Arial" w:hAnsi="Arial" w:cs="Arial"/>
                <w:sz w:val="22"/>
                <w:szCs w:val="22"/>
              </w:rPr>
              <w:t>Rector</w:t>
            </w:r>
          </w:p>
          <w:p w14:paraId="677A5C9D" w14:textId="77777777" w:rsidR="0070340E" w:rsidRDefault="0070340E" w:rsidP="008B0109">
            <w:pPr>
              <w:numPr>
                <w:ilvl w:val="12"/>
                <w:numId w:val="0"/>
              </w:numPr>
              <w:rPr>
                <w:rFonts w:ascii="Arial" w:hAnsi="Arial" w:cs="Arial"/>
                <w:sz w:val="22"/>
                <w:szCs w:val="22"/>
              </w:rPr>
            </w:pPr>
          </w:p>
        </w:tc>
        <w:tc>
          <w:tcPr>
            <w:tcW w:w="4847" w:type="dxa"/>
          </w:tcPr>
          <w:p w14:paraId="5C3FD018" w14:textId="77777777" w:rsidR="0070340E" w:rsidRDefault="0070340E" w:rsidP="008B0109">
            <w:pPr>
              <w:numPr>
                <w:ilvl w:val="12"/>
                <w:numId w:val="0"/>
              </w:numPr>
              <w:rPr>
                <w:rFonts w:ascii="Arial" w:hAnsi="Arial" w:cs="Arial"/>
                <w:sz w:val="22"/>
                <w:szCs w:val="22"/>
              </w:rPr>
            </w:pPr>
          </w:p>
        </w:tc>
      </w:tr>
    </w:tbl>
    <w:p w14:paraId="2C15CE95" w14:textId="1BFE5264" w:rsidR="008B0109" w:rsidRPr="0070340E" w:rsidRDefault="008B0109" w:rsidP="0070340E">
      <w:pPr>
        <w:numPr>
          <w:ilvl w:val="12"/>
          <w:numId w:val="0"/>
        </w:numPr>
        <w:rPr>
          <w:rFonts w:ascii="Arial" w:hAnsi="Arial" w:cs="Arial"/>
          <w:sz w:val="22"/>
          <w:szCs w:val="22"/>
        </w:rPr>
      </w:pPr>
    </w:p>
    <w:p w14:paraId="1726FAEA" w14:textId="77777777" w:rsidR="008B0109" w:rsidRPr="007647E9" w:rsidRDefault="008B0109" w:rsidP="008B0109">
      <w:pPr>
        <w:rPr>
          <w:rFonts w:ascii="Arial" w:hAnsi="Arial" w:cs="Arial"/>
          <w:sz w:val="22"/>
          <w:szCs w:val="22"/>
        </w:rPr>
      </w:pPr>
    </w:p>
    <w:bookmarkEnd w:id="65"/>
    <w:p w14:paraId="206E53EC" w14:textId="77777777" w:rsidR="00590B1D" w:rsidRPr="007647E9" w:rsidRDefault="00407936" w:rsidP="0018128C">
      <w:pPr>
        <w:jc w:val="right"/>
        <w:rPr>
          <w:rFonts w:ascii="Arial" w:hAnsi="Arial" w:cs="Arial"/>
          <w:b/>
          <w:sz w:val="22"/>
          <w:szCs w:val="22"/>
        </w:rPr>
      </w:pPr>
      <w:r w:rsidRPr="007647E9">
        <w:rPr>
          <w:rFonts w:ascii="Arial" w:hAnsi="Arial" w:cs="Arial"/>
          <w:sz w:val="22"/>
          <w:szCs w:val="22"/>
        </w:rPr>
        <w:br w:type="page"/>
      </w:r>
      <w:bookmarkStart w:id="69" w:name="_Hlk181694893"/>
      <w:r w:rsidRPr="007647E9">
        <w:rPr>
          <w:rFonts w:ascii="Arial" w:hAnsi="Arial" w:cs="Arial"/>
          <w:b/>
          <w:bCs/>
          <w:sz w:val="22"/>
          <w:szCs w:val="22"/>
        </w:rPr>
        <w:t xml:space="preserve">Tender Form No. </w:t>
      </w:r>
      <w:bookmarkEnd w:id="69"/>
      <w:r w:rsidRPr="007647E9">
        <w:rPr>
          <w:rFonts w:ascii="Arial" w:hAnsi="Arial" w:cs="Arial"/>
          <w:b/>
          <w:bCs/>
          <w:sz w:val="22"/>
          <w:szCs w:val="22"/>
        </w:rPr>
        <w:t>7a</w:t>
      </w:r>
    </w:p>
    <w:p w14:paraId="43964A7E" w14:textId="77777777" w:rsidR="00EE22D6" w:rsidRPr="007647E9" w:rsidRDefault="0040793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bookmarkStart w:id="70" w:name="_Hlk180569309"/>
      <w:r w:rsidRPr="007647E9">
        <w:rPr>
          <w:rFonts w:ascii="Arial" w:hAnsi="Arial" w:cs="Arial"/>
          <w:b/>
          <w:bCs/>
          <w:sz w:val="20"/>
        </w:rPr>
        <w:t>Sample: WARRANTY BOND</w:t>
      </w:r>
    </w:p>
    <w:bookmarkEnd w:id="70"/>
    <w:p w14:paraId="77B4A1BB" w14:textId="77777777" w:rsidR="00EE22D6" w:rsidRPr="007647E9"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p>
    <w:p w14:paraId="67AD7A98" w14:textId="77777777" w:rsidR="00EE22D6" w:rsidRPr="007647E9" w:rsidRDefault="0040793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7647E9">
        <w:rPr>
          <w:rFonts w:ascii="Arial" w:hAnsi="Arial" w:cs="Arial"/>
          <w:i/>
          <w:iCs/>
          <w:sz w:val="20"/>
        </w:rPr>
        <w:t>Header with details of the guarantor (insurance company/bank) or SWIFT code</w:t>
      </w:r>
    </w:p>
    <w:p w14:paraId="0544F635" w14:textId="77777777" w:rsidR="00EE22D6" w:rsidRPr="007647E9"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41A612B1" w14:textId="379B19D0" w:rsidR="00EE22D6" w:rsidRPr="007647E9" w:rsidRDefault="0040793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7647E9">
        <w:rPr>
          <w:rFonts w:ascii="Arial" w:hAnsi="Arial" w:cs="Arial"/>
          <w:sz w:val="20"/>
        </w:rPr>
        <w:t>For:</w:t>
      </w:r>
      <w:r w:rsidR="007647E9">
        <w:rPr>
          <w:rFonts w:ascii="Arial" w:hAnsi="Arial" w:cs="Arial"/>
          <w:sz w:val="20"/>
        </w:rPr>
        <w:t xml:space="preserve">   </w:t>
      </w:r>
      <w:r w:rsidRPr="007647E9">
        <w:rPr>
          <w:rFonts w:ascii="Arial" w:hAnsi="Arial" w:cs="Arial"/>
          <w:sz w:val="20"/>
        </w:rPr>
        <w:t xml:space="preserve"> University of Ljubljana, Kongresni trg 12, 1000 Ljubljana</w:t>
      </w:r>
    </w:p>
    <w:p w14:paraId="1B27D610" w14:textId="77777777" w:rsidR="00EE22D6" w:rsidRPr="007647E9" w:rsidRDefault="0040793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7647E9">
        <w:rPr>
          <w:rFonts w:ascii="Arial" w:hAnsi="Arial" w:cs="Arial"/>
          <w:sz w:val="20"/>
        </w:rPr>
        <w:t xml:space="preserve">Date: </w:t>
      </w:r>
      <w:r w:rsidRPr="007647E9">
        <w:rPr>
          <w:rFonts w:ascii="Arial" w:hAnsi="Arial" w:cs="Arial"/>
          <w:sz w:val="20"/>
        </w:rPr>
        <w:fldChar w:fldCharType="begin">
          <w:ffData>
            <w:name w:val="Besedilo2"/>
            <w:enabled/>
            <w:calcOnExit w:val="0"/>
            <w:textInput/>
          </w:ffData>
        </w:fldChar>
      </w:r>
      <w:r w:rsidRPr="007647E9">
        <w:rPr>
          <w:rFonts w:ascii="Arial" w:hAnsi="Arial" w:cs="Arial"/>
          <w:sz w:val="20"/>
        </w:rPr>
        <w:instrText xml:space="preserve"> FORMTEXT </w:instrText>
      </w:r>
      <w:r w:rsidRPr="007647E9">
        <w:rPr>
          <w:rFonts w:ascii="Arial" w:hAnsi="Arial" w:cs="Arial"/>
          <w:sz w:val="20"/>
        </w:rPr>
      </w:r>
      <w:r w:rsidRPr="007647E9">
        <w:rPr>
          <w:rFonts w:ascii="Arial" w:hAnsi="Arial" w:cs="Arial"/>
          <w:sz w:val="20"/>
        </w:rPr>
        <w:fldChar w:fldCharType="separate"/>
      </w:r>
      <w:r w:rsidRPr="007647E9">
        <w:rPr>
          <w:rFonts w:ascii="Arial" w:hAnsi="Arial" w:cs="Arial"/>
          <w:sz w:val="20"/>
        </w:rPr>
        <w:t>     </w:t>
      </w:r>
      <w:r w:rsidRPr="007647E9">
        <w:rPr>
          <w:rFonts w:ascii="Arial" w:hAnsi="Arial" w:cs="Arial"/>
          <w:sz w:val="20"/>
        </w:rPr>
        <w:fldChar w:fldCharType="end"/>
      </w:r>
      <w:r w:rsidRPr="007647E9">
        <w:rPr>
          <w:rFonts w:ascii="Arial" w:hAnsi="Arial" w:cs="Arial"/>
          <w:sz w:val="20"/>
        </w:rPr>
        <w:t xml:space="preserve"> </w:t>
      </w:r>
      <w:r w:rsidRPr="007647E9">
        <w:rPr>
          <w:rFonts w:ascii="Arial" w:hAnsi="Arial" w:cs="Arial"/>
          <w:i/>
          <w:iCs/>
          <w:sz w:val="20"/>
        </w:rPr>
        <w:t>(enter the date of issue)</w:t>
      </w:r>
    </w:p>
    <w:p w14:paraId="624BDB68" w14:textId="77777777" w:rsidR="00EE22D6" w:rsidRPr="007647E9"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32D1C72" w14:textId="77777777" w:rsidR="00EE22D6" w:rsidRPr="007647E9" w:rsidRDefault="0040793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7647E9">
        <w:rPr>
          <w:rFonts w:ascii="Arial" w:hAnsi="Arial" w:cs="Arial"/>
          <w:b/>
          <w:bCs/>
          <w:sz w:val="20"/>
        </w:rPr>
        <w:t>TYPE OF BOND:</w:t>
      </w:r>
      <w:r w:rsidRPr="007647E9">
        <w:rPr>
          <w:rFonts w:ascii="Arial" w:hAnsi="Arial" w:cs="Arial"/>
          <w:sz w:val="20"/>
        </w:rPr>
        <w:t xml:space="preserve"> </w:t>
      </w:r>
      <w:r w:rsidRPr="007647E9">
        <w:rPr>
          <w:rFonts w:ascii="Arial" w:hAnsi="Arial" w:cs="Arial"/>
          <w:sz w:val="20"/>
        </w:rPr>
        <w:fldChar w:fldCharType="begin">
          <w:ffData>
            <w:name w:val="Besedilo2"/>
            <w:enabled/>
            <w:calcOnExit w:val="0"/>
            <w:textInput/>
          </w:ffData>
        </w:fldChar>
      </w:r>
      <w:r w:rsidRPr="007647E9">
        <w:rPr>
          <w:rFonts w:ascii="Arial" w:hAnsi="Arial" w:cs="Arial"/>
          <w:sz w:val="20"/>
        </w:rPr>
        <w:instrText xml:space="preserve"> FORMTEXT </w:instrText>
      </w:r>
      <w:r w:rsidRPr="007647E9">
        <w:rPr>
          <w:rFonts w:ascii="Arial" w:hAnsi="Arial" w:cs="Arial"/>
          <w:sz w:val="20"/>
        </w:rPr>
      </w:r>
      <w:r w:rsidRPr="007647E9">
        <w:rPr>
          <w:rFonts w:ascii="Arial" w:hAnsi="Arial" w:cs="Arial"/>
          <w:sz w:val="20"/>
        </w:rPr>
        <w:fldChar w:fldCharType="separate"/>
      </w:r>
      <w:r w:rsidRPr="007647E9">
        <w:rPr>
          <w:rFonts w:ascii="Arial" w:hAnsi="Arial" w:cs="Arial"/>
          <w:sz w:val="20"/>
        </w:rPr>
        <w:t>     </w:t>
      </w:r>
      <w:r w:rsidRPr="007647E9">
        <w:rPr>
          <w:rFonts w:ascii="Arial" w:hAnsi="Arial" w:cs="Arial"/>
          <w:sz w:val="20"/>
        </w:rPr>
        <w:fldChar w:fldCharType="end"/>
      </w:r>
      <w:r w:rsidRPr="007647E9">
        <w:rPr>
          <w:rFonts w:ascii="Arial" w:hAnsi="Arial" w:cs="Arial"/>
          <w:sz w:val="20"/>
        </w:rPr>
        <w:t xml:space="preserve"> </w:t>
      </w:r>
      <w:r w:rsidRPr="007647E9">
        <w:rPr>
          <w:rFonts w:ascii="Arial" w:hAnsi="Arial" w:cs="Arial"/>
          <w:i/>
          <w:iCs/>
          <w:sz w:val="20"/>
        </w:rPr>
        <w:t>(enter the type of bond: suretyship insurance/bank guarantee)</w:t>
      </w:r>
    </w:p>
    <w:p w14:paraId="44A8F7F6" w14:textId="77777777" w:rsidR="00EE22D6" w:rsidRPr="007647E9"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13D7B33" w14:textId="77777777" w:rsidR="00EE22D6" w:rsidRPr="007647E9" w:rsidRDefault="0040793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7647E9">
        <w:rPr>
          <w:rFonts w:ascii="Arial" w:hAnsi="Arial" w:cs="Arial"/>
          <w:b/>
          <w:bCs/>
          <w:sz w:val="20"/>
        </w:rPr>
        <w:t xml:space="preserve">REFERENCE NO: </w:t>
      </w:r>
      <w:r w:rsidRPr="007647E9">
        <w:rPr>
          <w:rFonts w:ascii="Arial" w:hAnsi="Arial" w:cs="Arial"/>
          <w:sz w:val="20"/>
        </w:rPr>
        <w:fldChar w:fldCharType="begin">
          <w:ffData>
            <w:name w:val="Besedilo2"/>
            <w:enabled/>
            <w:calcOnExit w:val="0"/>
            <w:textInput/>
          </w:ffData>
        </w:fldChar>
      </w:r>
      <w:r w:rsidRPr="007647E9">
        <w:rPr>
          <w:rFonts w:ascii="Arial" w:hAnsi="Arial" w:cs="Arial"/>
          <w:sz w:val="20"/>
        </w:rPr>
        <w:instrText xml:space="preserve"> FORMTEXT </w:instrText>
      </w:r>
      <w:r w:rsidRPr="007647E9">
        <w:rPr>
          <w:rFonts w:ascii="Arial" w:hAnsi="Arial" w:cs="Arial"/>
          <w:sz w:val="20"/>
        </w:rPr>
      </w:r>
      <w:r w:rsidRPr="007647E9">
        <w:rPr>
          <w:rFonts w:ascii="Arial" w:hAnsi="Arial" w:cs="Arial"/>
          <w:sz w:val="20"/>
        </w:rPr>
        <w:fldChar w:fldCharType="separate"/>
      </w:r>
      <w:r w:rsidRPr="007647E9">
        <w:rPr>
          <w:rFonts w:ascii="Arial" w:hAnsi="Arial" w:cs="Arial"/>
          <w:sz w:val="20"/>
        </w:rPr>
        <w:t>     </w:t>
      </w:r>
      <w:r w:rsidRPr="007647E9">
        <w:rPr>
          <w:rFonts w:ascii="Arial" w:hAnsi="Arial" w:cs="Arial"/>
          <w:sz w:val="20"/>
        </w:rPr>
        <w:fldChar w:fldCharType="end"/>
      </w:r>
      <w:r w:rsidRPr="007647E9">
        <w:rPr>
          <w:rFonts w:ascii="Arial" w:hAnsi="Arial" w:cs="Arial"/>
          <w:sz w:val="20"/>
        </w:rPr>
        <w:t xml:space="preserve"> </w:t>
      </w:r>
      <w:r w:rsidRPr="007647E9">
        <w:rPr>
          <w:rFonts w:ascii="Arial" w:hAnsi="Arial" w:cs="Arial"/>
          <w:i/>
          <w:iCs/>
          <w:sz w:val="20"/>
        </w:rPr>
        <w:t>(enter guarantee reference number)</w:t>
      </w:r>
    </w:p>
    <w:p w14:paraId="4EAC1D68" w14:textId="77777777" w:rsidR="00EE22D6" w:rsidRPr="007647E9"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BF0FC5E" w14:textId="77777777" w:rsidR="00EE22D6" w:rsidRPr="007647E9" w:rsidRDefault="0040793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7647E9">
        <w:rPr>
          <w:rFonts w:ascii="Arial" w:hAnsi="Arial" w:cs="Arial"/>
          <w:b/>
          <w:bCs/>
          <w:sz w:val="20"/>
        </w:rPr>
        <w:t>GUARANTOR:</w:t>
      </w:r>
      <w:r w:rsidRPr="007647E9">
        <w:rPr>
          <w:rFonts w:ascii="Arial" w:hAnsi="Arial" w:cs="Arial"/>
          <w:sz w:val="20"/>
        </w:rPr>
        <w:t xml:space="preserve"> </w:t>
      </w:r>
      <w:r w:rsidRPr="007647E9">
        <w:rPr>
          <w:rFonts w:ascii="Arial" w:hAnsi="Arial" w:cs="Arial"/>
          <w:sz w:val="20"/>
        </w:rPr>
        <w:fldChar w:fldCharType="begin">
          <w:ffData>
            <w:name w:val="Besedilo2"/>
            <w:enabled/>
            <w:calcOnExit w:val="0"/>
            <w:textInput/>
          </w:ffData>
        </w:fldChar>
      </w:r>
      <w:r w:rsidRPr="007647E9">
        <w:rPr>
          <w:rFonts w:ascii="Arial" w:hAnsi="Arial" w:cs="Arial"/>
          <w:sz w:val="20"/>
        </w:rPr>
        <w:instrText xml:space="preserve"> FORMTEXT </w:instrText>
      </w:r>
      <w:r w:rsidRPr="007647E9">
        <w:rPr>
          <w:rFonts w:ascii="Arial" w:hAnsi="Arial" w:cs="Arial"/>
          <w:sz w:val="20"/>
        </w:rPr>
      </w:r>
      <w:r w:rsidRPr="007647E9">
        <w:rPr>
          <w:rFonts w:ascii="Arial" w:hAnsi="Arial" w:cs="Arial"/>
          <w:sz w:val="20"/>
        </w:rPr>
        <w:fldChar w:fldCharType="separate"/>
      </w:r>
      <w:r w:rsidRPr="007647E9">
        <w:rPr>
          <w:rFonts w:ascii="Arial" w:hAnsi="Arial" w:cs="Arial"/>
          <w:sz w:val="20"/>
        </w:rPr>
        <w:t>     </w:t>
      </w:r>
      <w:r w:rsidRPr="007647E9">
        <w:rPr>
          <w:rFonts w:ascii="Arial" w:hAnsi="Arial" w:cs="Arial"/>
          <w:sz w:val="20"/>
        </w:rPr>
        <w:fldChar w:fldCharType="end"/>
      </w:r>
      <w:r w:rsidRPr="007647E9">
        <w:rPr>
          <w:rFonts w:ascii="Arial" w:hAnsi="Arial" w:cs="Arial"/>
          <w:sz w:val="20"/>
        </w:rPr>
        <w:t xml:space="preserve"> </w:t>
      </w:r>
      <w:r w:rsidRPr="007647E9">
        <w:rPr>
          <w:rFonts w:ascii="Arial" w:hAnsi="Arial" w:cs="Arial"/>
          <w:i/>
          <w:iCs/>
          <w:sz w:val="20"/>
        </w:rPr>
        <w:t>(enter the name and address of the insurance company/bank at place of issue)</w:t>
      </w:r>
    </w:p>
    <w:p w14:paraId="270E76F8" w14:textId="77777777" w:rsidR="00EE22D6" w:rsidRPr="007647E9"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70F6D33F" w14:textId="77777777" w:rsidR="00EE22D6" w:rsidRPr="007647E9" w:rsidRDefault="0040793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7647E9">
        <w:rPr>
          <w:rFonts w:ascii="Arial" w:hAnsi="Arial" w:cs="Arial"/>
          <w:b/>
          <w:bCs/>
          <w:sz w:val="20"/>
        </w:rPr>
        <w:t xml:space="preserve">ORDERING PARTY: </w:t>
      </w:r>
      <w:r w:rsidRPr="007647E9">
        <w:rPr>
          <w:rFonts w:ascii="Arial" w:hAnsi="Arial" w:cs="Arial"/>
          <w:sz w:val="20"/>
        </w:rPr>
        <w:fldChar w:fldCharType="begin">
          <w:ffData>
            <w:name w:val="Besedilo2"/>
            <w:enabled/>
            <w:calcOnExit w:val="0"/>
            <w:textInput/>
          </w:ffData>
        </w:fldChar>
      </w:r>
      <w:r w:rsidRPr="007647E9">
        <w:rPr>
          <w:rFonts w:ascii="Arial" w:hAnsi="Arial" w:cs="Arial"/>
          <w:sz w:val="20"/>
        </w:rPr>
        <w:instrText xml:space="preserve"> FORMTEXT </w:instrText>
      </w:r>
      <w:r w:rsidRPr="007647E9">
        <w:rPr>
          <w:rFonts w:ascii="Arial" w:hAnsi="Arial" w:cs="Arial"/>
          <w:sz w:val="20"/>
        </w:rPr>
      </w:r>
      <w:r w:rsidRPr="007647E9">
        <w:rPr>
          <w:rFonts w:ascii="Arial" w:hAnsi="Arial" w:cs="Arial"/>
          <w:sz w:val="20"/>
        </w:rPr>
        <w:fldChar w:fldCharType="separate"/>
      </w:r>
      <w:r w:rsidRPr="007647E9">
        <w:rPr>
          <w:rFonts w:ascii="Arial" w:hAnsi="Arial" w:cs="Arial"/>
          <w:sz w:val="20"/>
        </w:rPr>
        <w:t>     </w:t>
      </w:r>
      <w:r w:rsidRPr="007647E9">
        <w:rPr>
          <w:rFonts w:ascii="Arial" w:hAnsi="Arial" w:cs="Arial"/>
          <w:sz w:val="20"/>
        </w:rPr>
        <w:fldChar w:fldCharType="end"/>
      </w:r>
      <w:r w:rsidRPr="007647E9">
        <w:rPr>
          <w:rFonts w:ascii="Arial" w:hAnsi="Arial" w:cs="Arial"/>
          <w:sz w:val="20"/>
        </w:rPr>
        <w:t xml:space="preserve"> </w:t>
      </w:r>
      <w:r w:rsidRPr="007647E9">
        <w:rPr>
          <w:rFonts w:ascii="Arial" w:hAnsi="Arial" w:cs="Arial"/>
          <w:i/>
          <w:iCs/>
          <w:sz w:val="20"/>
        </w:rPr>
        <w:t>(enter the name and address of the party ordering the bond, i.e. the tenderer selected in the public procurement procedure)</w:t>
      </w:r>
    </w:p>
    <w:p w14:paraId="4812F8D8" w14:textId="77777777" w:rsidR="00EE22D6" w:rsidRPr="007647E9"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AE1521C" w14:textId="77777777" w:rsidR="00EE22D6" w:rsidRPr="007647E9" w:rsidRDefault="0040793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7647E9">
        <w:rPr>
          <w:rFonts w:ascii="Arial" w:hAnsi="Arial" w:cs="Arial"/>
          <w:b/>
          <w:bCs/>
          <w:sz w:val="20"/>
        </w:rPr>
        <w:t>BENEFICIARY:</w:t>
      </w:r>
      <w:r w:rsidRPr="007647E9">
        <w:rPr>
          <w:rFonts w:ascii="Arial" w:hAnsi="Arial" w:cs="Arial"/>
          <w:sz w:val="20"/>
        </w:rPr>
        <w:t xml:space="preserve"> </w:t>
      </w:r>
      <w:r w:rsidRPr="007647E9">
        <w:rPr>
          <w:rFonts w:ascii="Arial" w:hAnsi="Arial" w:cs="Arial"/>
          <w:sz w:val="20"/>
        </w:rPr>
        <w:fldChar w:fldCharType="begin">
          <w:ffData>
            <w:name w:val="Besedilo2"/>
            <w:enabled/>
            <w:calcOnExit w:val="0"/>
            <w:textInput/>
          </w:ffData>
        </w:fldChar>
      </w:r>
      <w:r w:rsidRPr="007647E9">
        <w:rPr>
          <w:rFonts w:ascii="Arial" w:hAnsi="Arial" w:cs="Arial"/>
          <w:sz w:val="20"/>
        </w:rPr>
        <w:instrText xml:space="preserve"> FORMTEXT </w:instrText>
      </w:r>
      <w:r w:rsidRPr="007647E9">
        <w:rPr>
          <w:rFonts w:ascii="Arial" w:hAnsi="Arial" w:cs="Arial"/>
          <w:sz w:val="20"/>
        </w:rPr>
      </w:r>
      <w:r w:rsidRPr="007647E9">
        <w:rPr>
          <w:rFonts w:ascii="Arial" w:hAnsi="Arial" w:cs="Arial"/>
          <w:sz w:val="20"/>
        </w:rPr>
        <w:fldChar w:fldCharType="separate"/>
      </w:r>
      <w:r w:rsidRPr="007647E9">
        <w:rPr>
          <w:rFonts w:ascii="Arial" w:hAnsi="Arial" w:cs="Arial"/>
          <w:sz w:val="20"/>
        </w:rPr>
        <w:t>     </w:t>
      </w:r>
      <w:r w:rsidRPr="007647E9">
        <w:rPr>
          <w:rFonts w:ascii="Arial" w:hAnsi="Arial" w:cs="Arial"/>
          <w:sz w:val="20"/>
        </w:rPr>
        <w:fldChar w:fldCharType="end"/>
      </w:r>
      <w:r w:rsidRPr="007647E9">
        <w:rPr>
          <w:rFonts w:ascii="Arial" w:hAnsi="Arial" w:cs="Arial"/>
          <w:sz w:val="20"/>
        </w:rPr>
        <w:t xml:space="preserve"> </w:t>
      </w:r>
      <w:r w:rsidRPr="007647E9">
        <w:rPr>
          <w:rFonts w:ascii="Arial" w:hAnsi="Arial" w:cs="Arial"/>
          <w:i/>
          <w:iCs/>
          <w:sz w:val="20"/>
        </w:rPr>
        <w:t>(enter the name of the contracting authority under the public procurement procedure)</w:t>
      </w:r>
    </w:p>
    <w:p w14:paraId="5117B544" w14:textId="77777777" w:rsidR="00EE22D6" w:rsidRPr="007647E9"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591DB48" w14:textId="23203BDD" w:rsidR="00EE22D6" w:rsidRPr="007647E9" w:rsidRDefault="0040793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7647E9">
        <w:rPr>
          <w:rFonts w:ascii="Arial" w:hAnsi="Arial" w:cs="Arial"/>
          <w:b/>
          <w:bCs/>
          <w:sz w:val="20"/>
        </w:rPr>
        <w:t>UNDERLYING TRANSACTION:</w:t>
      </w:r>
      <w:r w:rsidRPr="007647E9">
        <w:rPr>
          <w:rFonts w:ascii="Arial" w:hAnsi="Arial" w:cs="Arial"/>
          <w:sz w:val="20"/>
        </w:rPr>
        <w:t xml:space="preserve"> obligation of the party ordering the warranty bond under contract no.</w:t>
      </w:r>
      <w:r w:rsidR="007647E9">
        <w:rPr>
          <w:rFonts w:ascii="Arial" w:hAnsi="Arial" w:cs="Arial"/>
          <w:sz w:val="20"/>
        </w:rPr>
        <w:t xml:space="preserve">   </w:t>
      </w:r>
      <w:r w:rsidRPr="007647E9">
        <w:rPr>
          <w:rFonts w:ascii="Arial" w:hAnsi="Arial" w:cs="Arial"/>
          <w:sz w:val="20"/>
        </w:rPr>
        <w:t xml:space="preserve"> </w:t>
      </w:r>
      <w:r w:rsidRPr="007647E9">
        <w:rPr>
          <w:rFonts w:ascii="Arial" w:hAnsi="Arial" w:cs="Arial"/>
          <w:sz w:val="20"/>
        </w:rPr>
        <w:fldChar w:fldCharType="begin">
          <w:ffData>
            <w:name w:val="Besedilo2"/>
            <w:enabled/>
            <w:calcOnExit w:val="0"/>
            <w:textInput/>
          </w:ffData>
        </w:fldChar>
      </w:r>
      <w:r w:rsidRPr="007647E9">
        <w:rPr>
          <w:rFonts w:ascii="Arial" w:hAnsi="Arial" w:cs="Arial"/>
          <w:sz w:val="20"/>
        </w:rPr>
        <w:instrText xml:space="preserve"> FORMTEXT </w:instrText>
      </w:r>
      <w:r w:rsidRPr="007647E9">
        <w:rPr>
          <w:rFonts w:ascii="Arial" w:hAnsi="Arial" w:cs="Arial"/>
          <w:sz w:val="20"/>
        </w:rPr>
      </w:r>
      <w:r w:rsidRPr="007647E9">
        <w:rPr>
          <w:rFonts w:ascii="Arial" w:hAnsi="Arial" w:cs="Arial"/>
          <w:sz w:val="20"/>
        </w:rPr>
        <w:fldChar w:fldCharType="separate"/>
      </w:r>
      <w:r w:rsidRPr="007647E9">
        <w:rPr>
          <w:rFonts w:ascii="Arial" w:hAnsi="Arial" w:cs="Arial"/>
          <w:noProof/>
          <w:sz w:val="20"/>
        </w:rPr>
        <w:t>     </w:t>
      </w:r>
      <w:r w:rsidRPr="007647E9">
        <w:rPr>
          <w:rFonts w:ascii="Arial" w:hAnsi="Arial" w:cs="Arial"/>
          <w:sz w:val="20"/>
        </w:rPr>
        <w:fldChar w:fldCharType="end"/>
      </w:r>
      <w:r w:rsidRPr="007647E9">
        <w:rPr>
          <w:rFonts w:ascii="Arial" w:hAnsi="Arial" w:cs="Arial"/>
          <w:sz w:val="20"/>
        </w:rPr>
        <w:t xml:space="preserve"> dated </w:t>
      </w:r>
      <w:r w:rsidRPr="007647E9">
        <w:rPr>
          <w:rFonts w:ascii="Arial" w:hAnsi="Arial" w:cs="Arial"/>
          <w:sz w:val="20"/>
        </w:rPr>
        <w:fldChar w:fldCharType="begin">
          <w:ffData>
            <w:name w:val="Besedilo2"/>
            <w:enabled/>
            <w:calcOnExit w:val="0"/>
            <w:textInput/>
          </w:ffData>
        </w:fldChar>
      </w:r>
      <w:r w:rsidRPr="007647E9">
        <w:rPr>
          <w:rFonts w:ascii="Arial" w:hAnsi="Arial" w:cs="Arial"/>
          <w:sz w:val="20"/>
        </w:rPr>
        <w:instrText xml:space="preserve"> FORMTEXT </w:instrText>
      </w:r>
      <w:r w:rsidRPr="007647E9">
        <w:rPr>
          <w:rFonts w:ascii="Arial" w:hAnsi="Arial" w:cs="Arial"/>
          <w:sz w:val="20"/>
        </w:rPr>
      </w:r>
      <w:r w:rsidRPr="007647E9">
        <w:rPr>
          <w:rFonts w:ascii="Arial" w:hAnsi="Arial" w:cs="Arial"/>
          <w:sz w:val="20"/>
        </w:rPr>
        <w:fldChar w:fldCharType="separate"/>
      </w:r>
      <w:r w:rsidRPr="007647E9">
        <w:rPr>
          <w:rFonts w:ascii="Arial" w:hAnsi="Arial" w:cs="Arial"/>
          <w:noProof/>
          <w:sz w:val="20"/>
        </w:rPr>
        <w:t>     </w:t>
      </w:r>
      <w:r w:rsidRPr="007647E9">
        <w:rPr>
          <w:rFonts w:ascii="Arial" w:hAnsi="Arial" w:cs="Arial"/>
          <w:sz w:val="20"/>
        </w:rPr>
        <w:fldChar w:fldCharType="end"/>
      </w:r>
      <w:r w:rsidRPr="007647E9">
        <w:rPr>
          <w:rFonts w:ascii="Arial" w:hAnsi="Arial" w:cs="Arial"/>
          <w:sz w:val="20"/>
        </w:rPr>
        <w:t xml:space="preserve"> (</w:t>
      </w:r>
      <w:r w:rsidRPr="007647E9">
        <w:rPr>
          <w:rFonts w:ascii="Arial" w:hAnsi="Arial" w:cs="Arial"/>
          <w:i/>
          <w:iCs/>
          <w:sz w:val="20"/>
        </w:rPr>
        <w:t>enter the number and date of the public contract concluded based on procedure referenced XXXXXX</w:t>
      </w:r>
      <w:r w:rsidRPr="007647E9">
        <w:rPr>
          <w:rFonts w:ascii="Arial" w:hAnsi="Arial" w:cs="Arial"/>
          <w:sz w:val="20"/>
        </w:rPr>
        <w:t xml:space="preserve">) for the construction of the </w:t>
      </w:r>
      <w:r w:rsidRPr="007647E9">
        <w:rPr>
          <w:rFonts w:ascii="Arial" w:hAnsi="Arial" w:cs="Arial"/>
          <w:b/>
          <w:bCs/>
          <w:sz w:val="20"/>
        </w:rPr>
        <w:t>Purchase and supply of cladding for equine recovery boxes for the new UL VF building,</w:t>
      </w:r>
      <w:r w:rsidRPr="007647E9">
        <w:rPr>
          <w:rFonts w:ascii="Arial" w:hAnsi="Arial" w:cs="Arial"/>
          <w:sz w:val="20"/>
        </w:rPr>
        <w:t xml:space="preserve"> in the amount of EUR ………… (including VAT)</w:t>
      </w:r>
    </w:p>
    <w:p w14:paraId="17960A03" w14:textId="77777777" w:rsidR="00EE22D6" w:rsidRPr="007647E9" w:rsidRDefault="0040793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7647E9">
        <w:rPr>
          <w:rFonts w:ascii="Arial" w:hAnsi="Arial" w:cs="Arial"/>
          <w:i/>
          <w:iCs/>
          <w:sz w:val="20"/>
        </w:rPr>
        <w:t xml:space="preserve"> </w:t>
      </w:r>
    </w:p>
    <w:p w14:paraId="720AD90C" w14:textId="77777777" w:rsidR="00EE22D6" w:rsidRPr="007647E9" w:rsidRDefault="0040793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7647E9">
        <w:rPr>
          <w:rFonts w:ascii="Arial" w:hAnsi="Arial" w:cs="Arial"/>
          <w:b/>
          <w:bCs/>
          <w:sz w:val="20"/>
        </w:rPr>
        <w:t xml:space="preserve">AMOUNT AND CURRENCY: </w:t>
      </w:r>
      <w:r w:rsidRPr="007647E9">
        <w:rPr>
          <w:rFonts w:ascii="Arial" w:hAnsi="Arial" w:cs="Arial"/>
          <w:sz w:val="20"/>
        </w:rPr>
        <w:fldChar w:fldCharType="begin">
          <w:ffData>
            <w:name w:val="Besedilo2"/>
            <w:enabled/>
            <w:calcOnExit w:val="0"/>
            <w:textInput/>
          </w:ffData>
        </w:fldChar>
      </w:r>
      <w:r w:rsidRPr="007647E9">
        <w:rPr>
          <w:rFonts w:ascii="Arial" w:hAnsi="Arial" w:cs="Arial"/>
          <w:sz w:val="20"/>
        </w:rPr>
        <w:instrText xml:space="preserve"> FORMTEXT </w:instrText>
      </w:r>
      <w:r w:rsidRPr="007647E9">
        <w:rPr>
          <w:rFonts w:ascii="Arial" w:hAnsi="Arial" w:cs="Arial"/>
          <w:sz w:val="20"/>
        </w:rPr>
      </w:r>
      <w:r w:rsidRPr="007647E9">
        <w:rPr>
          <w:rFonts w:ascii="Arial" w:hAnsi="Arial" w:cs="Arial"/>
          <w:sz w:val="20"/>
        </w:rPr>
        <w:fldChar w:fldCharType="separate"/>
      </w:r>
      <w:r w:rsidRPr="007647E9">
        <w:rPr>
          <w:rFonts w:ascii="Arial" w:hAnsi="Arial" w:cs="Arial"/>
          <w:noProof/>
          <w:sz w:val="20"/>
        </w:rPr>
        <w:t>     </w:t>
      </w:r>
      <w:r w:rsidRPr="007647E9">
        <w:rPr>
          <w:rFonts w:ascii="Arial" w:hAnsi="Arial" w:cs="Arial"/>
          <w:sz w:val="20"/>
        </w:rPr>
        <w:fldChar w:fldCharType="end"/>
      </w:r>
      <w:r w:rsidRPr="007647E9">
        <w:rPr>
          <w:rFonts w:ascii="Arial" w:hAnsi="Arial" w:cs="Arial"/>
          <w:i/>
          <w:iCs/>
          <w:sz w:val="20"/>
        </w:rPr>
        <w:t>(enter the maximum amount (5% of the contractual value) in figures and words and currency)</w:t>
      </w:r>
    </w:p>
    <w:p w14:paraId="253597E6" w14:textId="77777777" w:rsidR="00EE22D6" w:rsidRPr="007647E9"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41113D2" w14:textId="77777777" w:rsidR="00EE22D6" w:rsidRPr="007647E9" w:rsidRDefault="0040793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7647E9">
        <w:rPr>
          <w:rFonts w:ascii="Arial" w:hAnsi="Arial" w:cs="Arial"/>
          <w:b/>
          <w:bCs/>
          <w:sz w:val="20"/>
        </w:rPr>
        <w:t>DOCUMENTS THAT MUST BE ATTACHED TO THE PAYMENT REQUEST ALONGSIDE THE STATEMENT AND ARE EXPLICITLY REQUIRED IN TEXT BELOW:</w:t>
      </w:r>
      <w:r w:rsidRPr="007647E9">
        <w:rPr>
          <w:rFonts w:ascii="Arial" w:hAnsi="Arial" w:cs="Arial"/>
          <w:sz w:val="20"/>
        </w:rPr>
        <w:t xml:space="preserve"> none</w:t>
      </w:r>
    </w:p>
    <w:p w14:paraId="6E321AC8" w14:textId="77777777" w:rsidR="00EE22D6" w:rsidRPr="007647E9"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33A4D0A" w14:textId="77777777" w:rsidR="00EE22D6" w:rsidRPr="007647E9" w:rsidRDefault="0040793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7647E9">
        <w:rPr>
          <w:rFonts w:ascii="Arial" w:hAnsi="Arial" w:cs="Arial"/>
          <w:b/>
          <w:bCs/>
          <w:sz w:val="20"/>
        </w:rPr>
        <w:t xml:space="preserve">LANGUAGE OF REQUIRED DOCUMENTS: </w:t>
      </w:r>
      <w:r w:rsidRPr="007647E9">
        <w:rPr>
          <w:rFonts w:ascii="Arial" w:hAnsi="Arial" w:cs="Arial"/>
          <w:sz w:val="20"/>
        </w:rPr>
        <w:t>Slovenian</w:t>
      </w:r>
    </w:p>
    <w:p w14:paraId="3EAA3F24" w14:textId="77777777" w:rsidR="00EE22D6" w:rsidRPr="007647E9"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4451EFF" w14:textId="77777777" w:rsidR="00EE22D6" w:rsidRPr="007647E9" w:rsidRDefault="0040793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7647E9">
        <w:rPr>
          <w:rFonts w:ascii="Arial" w:hAnsi="Arial" w:cs="Arial"/>
          <w:b/>
          <w:bCs/>
          <w:sz w:val="20"/>
        </w:rPr>
        <w:t>FORM OF PRESENTATION:</w:t>
      </w:r>
      <w:r w:rsidRPr="007647E9">
        <w:rPr>
          <w:rFonts w:ascii="Arial" w:hAnsi="Arial" w:cs="Arial"/>
          <w:sz w:val="20"/>
        </w:rPr>
        <w:t xml:space="preserve"> In paper form by registered mail or any other form of express mail services or electronic format through the SWIFT system to the following address </w:t>
      </w:r>
      <w:r w:rsidRPr="007647E9">
        <w:rPr>
          <w:rFonts w:ascii="Arial" w:hAnsi="Arial" w:cs="Arial"/>
          <w:sz w:val="20"/>
        </w:rPr>
        <w:fldChar w:fldCharType="begin">
          <w:ffData>
            <w:name w:val="Besedilo2"/>
            <w:enabled/>
            <w:calcOnExit w:val="0"/>
            <w:textInput/>
          </w:ffData>
        </w:fldChar>
      </w:r>
      <w:r w:rsidRPr="007647E9">
        <w:rPr>
          <w:rFonts w:ascii="Arial" w:hAnsi="Arial" w:cs="Arial"/>
          <w:sz w:val="20"/>
        </w:rPr>
        <w:instrText xml:space="preserve"> FORMTEXT </w:instrText>
      </w:r>
      <w:r w:rsidRPr="007647E9">
        <w:rPr>
          <w:rFonts w:ascii="Arial" w:hAnsi="Arial" w:cs="Arial"/>
          <w:sz w:val="20"/>
        </w:rPr>
      </w:r>
      <w:r w:rsidRPr="007647E9">
        <w:rPr>
          <w:rFonts w:ascii="Arial" w:hAnsi="Arial" w:cs="Arial"/>
          <w:sz w:val="20"/>
        </w:rPr>
        <w:fldChar w:fldCharType="separate"/>
      </w:r>
      <w:r w:rsidRPr="007647E9">
        <w:rPr>
          <w:rFonts w:ascii="Arial" w:hAnsi="Arial" w:cs="Arial"/>
          <w:sz w:val="20"/>
        </w:rPr>
        <w:t>    </w:t>
      </w:r>
      <w:r w:rsidRPr="007647E9">
        <w:rPr>
          <w:rFonts w:ascii="Arial" w:hAnsi="Arial" w:cs="Arial"/>
          <w:noProof/>
          <w:sz w:val="20"/>
        </w:rPr>
        <w:t>     </w:t>
      </w:r>
      <w:r w:rsidRPr="007647E9">
        <w:rPr>
          <w:rFonts w:ascii="Arial" w:hAnsi="Arial" w:cs="Arial"/>
          <w:sz w:val="20"/>
        </w:rPr>
        <w:fldChar w:fldCharType="end"/>
      </w:r>
      <w:r w:rsidRPr="007647E9">
        <w:rPr>
          <w:rFonts w:ascii="Arial" w:hAnsi="Arial" w:cs="Arial"/>
          <w:sz w:val="20"/>
        </w:rPr>
        <w:t xml:space="preserve"> </w:t>
      </w:r>
      <w:r w:rsidRPr="007647E9">
        <w:rPr>
          <w:rFonts w:ascii="Arial" w:hAnsi="Arial" w:cs="Arial"/>
          <w:i/>
          <w:iCs/>
          <w:sz w:val="20"/>
        </w:rPr>
        <w:t>(enter the guarantor’s SWIFT address)</w:t>
      </w:r>
    </w:p>
    <w:p w14:paraId="0AC2EB17" w14:textId="77777777" w:rsidR="00EE22D6" w:rsidRPr="007647E9"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72C18BA6" w14:textId="77777777" w:rsidR="00EE22D6" w:rsidRPr="007647E9" w:rsidRDefault="0040793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7647E9">
        <w:rPr>
          <w:rFonts w:ascii="Arial" w:hAnsi="Arial" w:cs="Arial"/>
          <w:b/>
          <w:bCs/>
          <w:sz w:val="20"/>
        </w:rPr>
        <w:t xml:space="preserve">PLACE OF PRESENTATION: </w:t>
      </w:r>
      <w:r w:rsidRPr="007647E9">
        <w:rPr>
          <w:rFonts w:ascii="Arial" w:hAnsi="Arial" w:cs="Arial"/>
          <w:sz w:val="20"/>
        </w:rPr>
        <w:fldChar w:fldCharType="begin">
          <w:ffData>
            <w:name w:val="Besedilo2"/>
            <w:enabled/>
            <w:calcOnExit w:val="0"/>
            <w:textInput/>
          </w:ffData>
        </w:fldChar>
      </w:r>
      <w:r w:rsidRPr="007647E9">
        <w:rPr>
          <w:rFonts w:ascii="Arial" w:hAnsi="Arial" w:cs="Arial"/>
          <w:sz w:val="20"/>
        </w:rPr>
        <w:instrText xml:space="preserve"> FORMTEXT </w:instrText>
      </w:r>
      <w:r w:rsidRPr="007647E9">
        <w:rPr>
          <w:rFonts w:ascii="Arial" w:hAnsi="Arial" w:cs="Arial"/>
          <w:sz w:val="20"/>
        </w:rPr>
      </w:r>
      <w:r w:rsidRPr="007647E9">
        <w:rPr>
          <w:rFonts w:ascii="Arial" w:hAnsi="Arial" w:cs="Arial"/>
          <w:sz w:val="20"/>
        </w:rPr>
        <w:fldChar w:fldCharType="separate"/>
      </w:r>
      <w:r w:rsidRPr="007647E9">
        <w:rPr>
          <w:rFonts w:ascii="Arial" w:hAnsi="Arial" w:cs="Arial"/>
          <w:sz w:val="20"/>
        </w:rPr>
        <w:t>     </w:t>
      </w:r>
      <w:r w:rsidRPr="007647E9">
        <w:rPr>
          <w:rFonts w:ascii="Arial" w:hAnsi="Arial" w:cs="Arial"/>
          <w:sz w:val="20"/>
        </w:rPr>
        <w:fldChar w:fldCharType="end"/>
      </w:r>
      <w:r w:rsidRPr="007647E9">
        <w:rPr>
          <w:rFonts w:ascii="Arial" w:hAnsi="Arial" w:cs="Arial"/>
          <w:sz w:val="20"/>
        </w:rPr>
        <w:t xml:space="preserve"> </w:t>
      </w:r>
      <w:r w:rsidRPr="007647E9">
        <w:rPr>
          <w:rFonts w:ascii="Arial" w:hAnsi="Arial" w:cs="Arial"/>
          <w:i/>
          <w:iCs/>
          <w:sz w:val="20"/>
        </w:rPr>
        <w:t>(guarantor to insert address of branch where a paper presentation is to be made or, in the case of an electronic presentation, an electronic address such as the guarantor’s SWIFT address)</w:t>
      </w:r>
      <w:r w:rsidRPr="007647E9">
        <w:rPr>
          <w:rFonts w:ascii="Arial" w:hAnsi="Arial" w:cs="Arial"/>
          <w:sz w:val="20"/>
        </w:rPr>
        <w:t xml:space="preserve"> </w:t>
      </w:r>
    </w:p>
    <w:p w14:paraId="06174549" w14:textId="77777777" w:rsidR="00EE22D6" w:rsidRPr="007647E9" w:rsidRDefault="0040793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7647E9">
        <w:rPr>
          <w:rFonts w:ascii="Arial" w:hAnsi="Arial" w:cs="Arial"/>
          <w:sz w:val="20"/>
        </w:rPr>
        <w:t xml:space="preserve">Paper documents may nevertheless be submitted in any of the guarantor’s branches in the Republic of Slovenia. </w:t>
      </w:r>
    </w:p>
    <w:p w14:paraId="45C9BD3D" w14:textId="2F4D2C82" w:rsidR="00EE22D6" w:rsidRPr="007647E9" w:rsidRDefault="007647E9"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Pr>
          <w:rFonts w:ascii="Arial" w:hAnsi="Arial" w:cs="Arial"/>
          <w:sz w:val="20"/>
        </w:rPr>
        <w:t xml:space="preserve"> </w:t>
      </w:r>
    </w:p>
    <w:p w14:paraId="676D9E15" w14:textId="77777777" w:rsidR="00EE22D6" w:rsidRPr="007647E9" w:rsidRDefault="0040793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7647E9">
        <w:rPr>
          <w:rFonts w:ascii="Arial" w:hAnsi="Arial" w:cs="Arial"/>
          <w:b/>
          <w:bCs/>
          <w:sz w:val="20"/>
        </w:rPr>
        <w:t xml:space="preserve">EXPIRY DATE: </w:t>
      </w:r>
      <w:r w:rsidRPr="007647E9">
        <w:rPr>
          <w:rFonts w:ascii="Arial" w:hAnsi="Arial" w:cs="Arial"/>
          <w:sz w:val="20"/>
        </w:rPr>
        <w:fldChar w:fldCharType="begin">
          <w:ffData>
            <w:name w:val="Besedilo2"/>
            <w:enabled/>
            <w:calcOnExit w:val="0"/>
            <w:textInput>
              <w:default w:val="DD. MM. LLLL"/>
            </w:textInput>
          </w:ffData>
        </w:fldChar>
      </w:r>
      <w:r w:rsidRPr="007647E9">
        <w:rPr>
          <w:rFonts w:ascii="Arial" w:hAnsi="Arial" w:cs="Arial"/>
          <w:sz w:val="20"/>
        </w:rPr>
        <w:instrText xml:space="preserve"> FORMTEXT </w:instrText>
      </w:r>
      <w:r w:rsidRPr="007647E9">
        <w:rPr>
          <w:rFonts w:ascii="Arial" w:hAnsi="Arial" w:cs="Arial"/>
          <w:sz w:val="20"/>
        </w:rPr>
      </w:r>
      <w:r w:rsidRPr="007647E9">
        <w:rPr>
          <w:rFonts w:ascii="Arial" w:hAnsi="Arial" w:cs="Arial"/>
          <w:sz w:val="20"/>
        </w:rPr>
        <w:fldChar w:fldCharType="separate"/>
      </w:r>
      <w:r w:rsidRPr="007647E9">
        <w:rPr>
          <w:rFonts w:ascii="Arial" w:hAnsi="Arial" w:cs="Arial"/>
          <w:noProof/>
          <w:sz w:val="20"/>
        </w:rPr>
        <w:t xml:space="preserve">DD. MM. YYYY </w:t>
      </w:r>
      <w:r w:rsidRPr="007647E9">
        <w:rPr>
          <w:rFonts w:ascii="Arial" w:hAnsi="Arial" w:cs="Arial"/>
          <w:sz w:val="20"/>
        </w:rPr>
        <w:fldChar w:fldCharType="end"/>
      </w:r>
      <w:r w:rsidRPr="007647E9">
        <w:rPr>
          <w:rFonts w:ascii="Arial" w:hAnsi="Arial" w:cs="Arial"/>
          <w:i/>
          <w:iCs/>
          <w:sz w:val="20"/>
        </w:rPr>
        <w:t>(enter the expiry date of the bond (at least 30 days after the expiry of the contractually agreed warranty period))</w:t>
      </w:r>
    </w:p>
    <w:p w14:paraId="73566C0F" w14:textId="77777777" w:rsidR="00EE22D6" w:rsidRPr="007647E9"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57C72E2" w14:textId="77777777" w:rsidR="00EE22D6" w:rsidRPr="007647E9" w:rsidRDefault="0040793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rPr>
      </w:pPr>
      <w:r w:rsidRPr="007647E9">
        <w:rPr>
          <w:rFonts w:ascii="Arial" w:hAnsi="Arial" w:cs="Arial"/>
          <w:b/>
          <w:bCs/>
          <w:sz w:val="20"/>
        </w:rPr>
        <w:t xml:space="preserve">PARTY LIABLE FOR THE PAYMENT OF ANY COSTS: </w:t>
      </w:r>
      <w:r w:rsidRPr="007647E9">
        <w:rPr>
          <w:rFonts w:ascii="Arial" w:hAnsi="Arial" w:cs="Arial"/>
          <w:sz w:val="20"/>
        </w:rPr>
        <w:fldChar w:fldCharType="begin">
          <w:ffData>
            <w:name w:val="Besedilo2"/>
            <w:enabled/>
            <w:calcOnExit w:val="0"/>
            <w:textInput/>
          </w:ffData>
        </w:fldChar>
      </w:r>
      <w:r w:rsidRPr="007647E9">
        <w:rPr>
          <w:rFonts w:ascii="Arial" w:hAnsi="Arial" w:cs="Arial"/>
          <w:sz w:val="20"/>
        </w:rPr>
        <w:instrText xml:space="preserve"> FORMTEXT </w:instrText>
      </w:r>
      <w:r w:rsidRPr="007647E9">
        <w:rPr>
          <w:rFonts w:ascii="Arial" w:hAnsi="Arial" w:cs="Arial"/>
          <w:sz w:val="20"/>
        </w:rPr>
      </w:r>
      <w:r w:rsidRPr="007647E9">
        <w:rPr>
          <w:rFonts w:ascii="Arial" w:hAnsi="Arial" w:cs="Arial"/>
          <w:sz w:val="20"/>
        </w:rPr>
        <w:fldChar w:fldCharType="separate"/>
      </w:r>
      <w:r w:rsidRPr="007647E9">
        <w:rPr>
          <w:rFonts w:ascii="Arial" w:hAnsi="Arial" w:cs="Arial"/>
          <w:sz w:val="20"/>
        </w:rPr>
        <w:t>     </w:t>
      </w:r>
      <w:r w:rsidRPr="007647E9">
        <w:rPr>
          <w:rFonts w:ascii="Arial" w:hAnsi="Arial" w:cs="Arial"/>
          <w:sz w:val="20"/>
        </w:rPr>
        <w:fldChar w:fldCharType="end"/>
      </w:r>
      <w:r w:rsidRPr="007647E9">
        <w:rPr>
          <w:rFonts w:ascii="Arial" w:hAnsi="Arial" w:cs="Arial"/>
          <w:sz w:val="20"/>
        </w:rPr>
        <w:t xml:space="preserve"> </w:t>
      </w:r>
      <w:r w:rsidRPr="007647E9">
        <w:rPr>
          <w:rFonts w:ascii="Arial" w:hAnsi="Arial" w:cs="Arial"/>
          <w:i/>
          <w:iCs/>
          <w:sz w:val="20"/>
        </w:rPr>
        <w:t>(enter the name of the party ordering the bond, i.e. the tenderer selected in the public procurement procedure)</w:t>
      </w:r>
    </w:p>
    <w:p w14:paraId="2250369F" w14:textId="77777777" w:rsidR="00EE22D6" w:rsidRPr="007647E9" w:rsidRDefault="00407936" w:rsidP="00EE22D6">
      <w:pPr>
        <w:spacing w:after="120"/>
        <w:jc w:val="both"/>
        <w:rPr>
          <w:rFonts w:ascii="Arial" w:hAnsi="Arial" w:cs="Arial"/>
          <w:sz w:val="20"/>
        </w:rPr>
      </w:pPr>
      <w:r w:rsidRPr="007647E9">
        <w:rPr>
          <w:rFonts w:ascii="Arial" w:hAnsi="Arial" w:cs="Arial"/>
          <w:sz w:val="20"/>
        </w:rPr>
        <w:t>As a guarantor, we hereby irrevocably undertake to pay the beneficiary any amount up to the bond amount upon the beneficiary’s presentation of its payment demand, in the form of presentation indicated above, signed by the authorised signatory or signatories, supported by other documents as may be listed above, and in any event together with the beneficiary’s declaration, which is either included in the payment demand itself or in a separate signed document accompanying or referring to such demand, and in which it is stated how the party ordering the bond failed to fulfil its obligations under the underlying transaction.</w:t>
      </w:r>
    </w:p>
    <w:p w14:paraId="7A4C4887" w14:textId="77777777" w:rsidR="00EE22D6" w:rsidRPr="007647E9" w:rsidRDefault="00407936" w:rsidP="00EE22D6">
      <w:pPr>
        <w:spacing w:after="120"/>
        <w:jc w:val="both"/>
        <w:rPr>
          <w:rFonts w:ascii="Arial" w:hAnsi="Arial" w:cs="Arial"/>
          <w:sz w:val="20"/>
        </w:rPr>
      </w:pPr>
      <w:r w:rsidRPr="007647E9">
        <w:rPr>
          <w:rFonts w:ascii="Arial" w:hAnsi="Arial" w:cs="Arial"/>
          <w:sz w:val="20"/>
        </w:rPr>
        <w:t>Any request for payment under this bond must be received on or before the effective date of the insurance at the place of submission indicated above.</w:t>
      </w:r>
    </w:p>
    <w:p w14:paraId="5B8749EB" w14:textId="77777777" w:rsidR="00EE22D6" w:rsidRPr="007647E9" w:rsidRDefault="00407936" w:rsidP="00EE22D6">
      <w:pPr>
        <w:spacing w:after="120"/>
        <w:jc w:val="both"/>
        <w:rPr>
          <w:rFonts w:ascii="Arial" w:hAnsi="Arial" w:cs="Arial"/>
          <w:sz w:val="20"/>
        </w:rPr>
      </w:pPr>
      <w:r w:rsidRPr="007647E9">
        <w:rPr>
          <w:rFonts w:ascii="Arial" w:hAnsi="Arial" w:cs="Arial"/>
          <w:sz w:val="20"/>
        </w:rPr>
        <w:t>Any disputes in connection with this bond shall be resolved before the court with subject-matter jurisdiction in Ljubljana according to Slovenian law.</w:t>
      </w:r>
    </w:p>
    <w:p w14:paraId="702BA558" w14:textId="77777777" w:rsidR="00EE22D6" w:rsidRPr="007647E9" w:rsidRDefault="00407936" w:rsidP="00EE22D6">
      <w:pPr>
        <w:jc w:val="both"/>
        <w:rPr>
          <w:rFonts w:ascii="Arial" w:hAnsi="Arial" w:cs="Arial"/>
          <w:sz w:val="20"/>
        </w:rPr>
      </w:pPr>
      <w:r w:rsidRPr="007647E9">
        <w:rPr>
          <w:rFonts w:ascii="Arial" w:hAnsi="Arial" w:cs="Arial"/>
          <w:sz w:val="20"/>
        </w:rPr>
        <w:t>This bond is subject to the Uniform Rules for Demand Guarantees (URDG), 2010 revision, ICC Publication No 758.</w:t>
      </w:r>
    </w:p>
    <w:p w14:paraId="55730D2A" w14:textId="75F62371" w:rsidR="00B63958" w:rsidRPr="007647E9" w:rsidRDefault="0040793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7647E9">
        <w:rPr>
          <w:rFonts w:ascii="Arial" w:hAnsi="Arial" w:cs="Arial"/>
          <w:sz w:val="20"/>
        </w:rPr>
        <w:tab/>
      </w:r>
      <w:r w:rsidRPr="007647E9">
        <w:rPr>
          <w:rFonts w:ascii="Arial" w:hAnsi="Arial" w:cs="Arial"/>
          <w:sz w:val="20"/>
        </w:rPr>
        <w:tab/>
      </w:r>
      <w:r w:rsidRPr="007647E9">
        <w:rPr>
          <w:rFonts w:ascii="Arial" w:hAnsi="Arial" w:cs="Arial"/>
          <w:sz w:val="20"/>
        </w:rPr>
        <w:tab/>
      </w:r>
      <w:r w:rsidRPr="007647E9">
        <w:rPr>
          <w:rFonts w:ascii="Arial" w:hAnsi="Arial" w:cs="Arial"/>
          <w:sz w:val="20"/>
        </w:rPr>
        <w:tab/>
      </w:r>
      <w:r w:rsidRPr="007647E9">
        <w:rPr>
          <w:rFonts w:ascii="Arial" w:hAnsi="Arial" w:cs="Arial"/>
          <w:sz w:val="20"/>
        </w:rPr>
        <w:tab/>
      </w:r>
      <w:r w:rsidRPr="007647E9">
        <w:rPr>
          <w:rFonts w:ascii="Arial" w:hAnsi="Arial" w:cs="Arial"/>
          <w:sz w:val="20"/>
        </w:rPr>
        <w:tab/>
        <w:t>guarantor</w:t>
      </w:r>
      <w:r w:rsidRPr="007647E9">
        <w:rPr>
          <w:rFonts w:ascii="Arial" w:hAnsi="Arial" w:cs="Arial"/>
          <w:sz w:val="20"/>
        </w:rPr>
        <w:tab/>
      </w:r>
      <w:r w:rsidRPr="007647E9">
        <w:rPr>
          <w:rFonts w:ascii="Arial" w:hAnsi="Arial" w:cs="Arial"/>
          <w:sz w:val="20"/>
        </w:rPr>
        <w:tab/>
      </w:r>
      <w:r w:rsidRPr="007647E9">
        <w:rPr>
          <w:rFonts w:ascii="Arial" w:hAnsi="Arial" w:cs="Arial"/>
          <w:sz w:val="20"/>
        </w:rPr>
        <w:tab/>
      </w:r>
      <w:r w:rsidRPr="007647E9">
        <w:rPr>
          <w:rFonts w:ascii="Arial" w:hAnsi="Arial" w:cs="Arial"/>
          <w:sz w:val="20"/>
        </w:rPr>
        <w:tab/>
      </w:r>
      <w:r w:rsidRPr="007647E9">
        <w:rPr>
          <w:rFonts w:ascii="Arial" w:hAnsi="Arial" w:cs="Arial"/>
          <w:sz w:val="20"/>
        </w:rPr>
        <w:tab/>
      </w:r>
      <w:r w:rsidRPr="007647E9">
        <w:rPr>
          <w:rFonts w:ascii="Arial" w:hAnsi="Arial" w:cs="Arial"/>
          <w:sz w:val="20"/>
        </w:rPr>
        <w:tab/>
      </w:r>
    </w:p>
    <w:p w14:paraId="39CCE930" w14:textId="77777777" w:rsidR="00EE22D6" w:rsidRPr="007647E9" w:rsidRDefault="0040793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7647E9">
        <w:rPr>
          <w:rFonts w:ascii="Arial" w:hAnsi="Arial" w:cs="Arial"/>
          <w:sz w:val="20"/>
        </w:rPr>
        <w:t>(stamp and signature)</w:t>
      </w:r>
    </w:p>
    <w:p w14:paraId="59B3FB7E" w14:textId="77777777" w:rsidR="0070340E" w:rsidRDefault="0070340E" w:rsidP="00A8014F">
      <w:pPr>
        <w:jc w:val="right"/>
        <w:rPr>
          <w:rFonts w:ascii="Arial" w:hAnsi="Arial" w:cs="Arial"/>
          <w:b/>
          <w:bCs/>
          <w:sz w:val="20"/>
        </w:rPr>
      </w:pPr>
      <w:bookmarkStart w:id="71" w:name="_Hlk180569342"/>
    </w:p>
    <w:p w14:paraId="3A8E32B8" w14:textId="7EBAA760" w:rsidR="008123FF" w:rsidRPr="007647E9" w:rsidRDefault="00407936" w:rsidP="00A8014F">
      <w:pPr>
        <w:jc w:val="right"/>
        <w:rPr>
          <w:rFonts w:ascii="Arial" w:hAnsi="Arial" w:cs="Arial"/>
          <w:b/>
          <w:bCs/>
          <w:sz w:val="22"/>
          <w:szCs w:val="22"/>
        </w:rPr>
      </w:pPr>
      <w:r w:rsidRPr="007647E9">
        <w:rPr>
          <w:rFonts w:ascii="Arial" w:hAnsi="Arial" w:cs="Arial"/>
          <w:b/>
          <w:bCs/>
          <w:sz w:val="20"/>
        </w:rPr>
        <w:t>Tender Form No. 8</w:t>
      </w:r>
    </w:p>
    <w:p w14:paraId="7C3C9C4D" w14:textId="77777777" w:rsidR="00B42E1A" w:rsidRPr="007647E9" w:rsidRDefault="00B42E1A" w:rsidP="008123FF">
      <w:pPr>
        <w:autoSpaceDE w:val="0"/>
        <w:autoSpaceDN w:val="0"/>
        <w:adjustRightInd w:val="0"/>
        <w:rPr>
          <w:rFonts w:ascii="Arial" w:hAnsi="Arial" w:cs="Arial"/>
          <w:b/>
          <w:bCs/>
          <w:sz w:val="22"/>
          <w:szCs w:val="22"/>
        </w:rPr>
      </w:pPr>
      <w:bookmarkStart w:id="72" w:name="_Hlk181694949"/>
      <w:bookmarkStart w:id="73" w:name="_Hlk180569321"/>
      <w:bookmarkEnd w:id="71"/>
    </w:p>
    <w:p w14:paraId="3C451F8C" w14:textId="77777777" w:rsidR="00B42E1A" w:rsidRPr="007647E9" w:rsidRDefault="00B42E1A" w:rsidP="008123FF">
      <w:pPr>
        <w:autoSpaceDE w:val="0"/>
        <w:autoSpaceDN w:val="0"/>
        <w:adjustRightInd w:val="0"/>
        <w:rPr>
          <w:rFonts w:ascii="Arial" w:hAnsi="Arial" w:cs="Arial"/>
          <w:b/>
          <w:bCs/>
          <w:sz w:val="22"/>
          <w:szCs w:val="22"/>
        </w:rPr>
      </w:pPr>
    </w:p>
    <w:p w14:paraId="42D81527" w14:textId="77777777" w:rsidR="008123FF" w:rsidRPr="007647E9" w:rsidRDefault="00407936" w:rsidP="008123FF">
      <w:pPr>
        <w:autoSpaceDE w:val="0"/>
        <w:autoSpaceDN w:val="0"/>
        <w:adjustRightInd w:val="0"/>
        <w:rPr>
          <w:rFonts w:ascii="Arial" w:hAnsi="Arial" w:cs="Arial"/>
          <w:b/>
          <w:bCs/>
          <w:sz w:val="22"/>
          <w:szCs w:val="22"/>
        </w:rPr>
      </w:pPr>
      <w:r w:rsidRPr="007647E9">
        <w:rPr>
          <w:rFonts w:ascii="Arial" w:hAnsi="Arial" w:cs="Arial"/>
          <w:b/>
          <w:bCs/>
          <w:sz w:val="22"/>
          <w:szCs w:val="22"/>
        </w:rPr>
        <w:t>COST ESTIMATE SUMMARY (BREAKDOWN)</w:t>
      </w:r>
      <w:bookmarkEnd w:id="72"/>
      <w:bookmarkEnd w:id="73"/>
    </w:p>
    <w:p w14:paraId="76B04418" w14:textId="77777777" w:rsidR="008123FF" w:rsidRPr="007647E9" w:rsidRDefault="00407936" w:rsidP="008123FF">
      <w:pPr>
        <w:autoSpaceDE w:val="0"/>
        <w:autoSpaceDN w:val="0"/>
        <w:adjustRightInd w:val="0"/>
        <w:rPr>
          <w:rFonts w:ascii="Arial" w:hAnsi="Arial" w:cs="Arial"/>
          <w:b/>
          <w:bCs/>
          <w:sz w:val="22"/>
          <w:szCs w:val="22"/>
        </w:rPr>
      </w:pPr>
      <w:r w:rsidRPr="007647E9">
        <w:rPr>
          <w:rFonts w:ascii="Arial" w:hAnsi="Arial" w:cs="Arial"/>
          <w:b/>
          <w:bCs/>
          <w:sz w:val="22"/>
          <w:szCs w:val="22"/>
        </w:rPr>
        <w:t>for the public contract “Purchase and supply of cladding for equine recovery boxes for the new UL VF building”</w:t>
      </w:r>
    </w:p>
    <w:p w14:paraId="63313F22" w14:textId="77777777" w:rsidR="008123FF" w:rsidRPr="007647E9" w:rsidRDefault="008123FF" w:rsidP="008123FF">
      <w:pPr>
        <w:autoSpaceDE w:val="0"/>
        <w:autoSpaceDN w:val="0"/>
        <w:adjustRightInd w:val="0"/>
        <w:rPr>
          <w:rFonts w:ascii="Arial" w:hAnsi="Arial" w:cs="Arial"/>
          <w:b/>
          <w:bCs/>
          <w:sz w:val="22"/>
          <w:szCs w:val="22"/>
        </w:rPr>
      </w:pPr>
    </w:p>
    <w:p w14:paraId="734FE346" w14:textId="77777777" w:rsidR="008123FF" w:rsidRPr="007647E9" w:rsidRDefault="008123FF" w:rsidP="008123FF">
      <w:pPr>
        <w:autoSpaceDE w:val="0"/>
        <w:autoSpaceDN w:val="0"/>
        <w:adjustRightInd w:val="0"/>
        <w:rPr>
          <w:rFonts w:ascii="Arial" w:hAnsi="Arial" w:cs="Arial"/>
          <w:b/>
          <w:bCs/>
          <w:sz w:val="22"/>
          <w:szCs w:val="22"/>
        </w:rPr>
      </w:pPr>
    </w:p>
    <w:p w14:paraId="5ACEF228" w14:textId="77777777" w:rsidR="008123FF" w:rsidRPr="007647E9" w:rsidRDefault="00407936" w:rsidP="00DB7E69">
      <w:pPr>
        <w:autoSpaceDE w:val="0"/>
        <w:autoSpaceDN w:val="0"/>
        <w:adjustRightInd w:val="0"/>
        <w:rPr>
          <w:rFonts w:ascii="Arial" w:hAnsi="Arial" w:cs="Arial"/>
          <w:b/>
          <w:bCs/>
          <w:sz w:val="22"/>
          <w:szCs w:val="22"/>
        </w:rPr>
      </w:pPr>
      <w:r w:rsidRPr="007647E9">
        <w:rPr>
          <w:rFonts w:ascii="Arial" w:hAnsi="Arial" w:cs="Arial"/>
          <w:b/>
          <w:bCs/>
          <w:sz w:val="22"/>
          <w:szCs w:val="22"/>
        </w:rPr>
        <w:t xml:space="preserve">Name of the TENDERER: </w:t>
      </w:r>
    </w:p>
    <w:p w14:paraId="502CE0F1" w14:textId="77777777" w:rsidR="008123FF" w:rsidRPr="007647E9" w:rsidRDefault="008123FF" w:rsidP="008123FF">
      <w:pPr>
        <w:pBdr>
          <w:bottom w:val="single" w:sz="12" w:space="1" w:color="auto"/>
        </w:pBdr>
        <w:autoSpaceDE w:val="0"/>
        <w:autoSpaceDN w:val="0"/>
        <w:adjustRightInd w:val="0"/>
        <w:rPr>
          <w:rFonts w:ascii="Arial" w:hAnsi="Arial" w:cs="Arial"/>
          <w:b/>
          <w:bCs/>
          <w:sz w:val="22"/>
          <w:szCs w:val="22"/>
        </w:rPr>
      </w:pPr>
    </w:p>
    <w:p w14:paraId="64BE536B" w14:textId="77777777" w:rsidR="008123FF" w:rsidRPr="007647E9" w:rsidRDefault="008123FF" w:rsidP="008123FF">
      <w:pPr>
        <w:autoSpaceDE w:val="0"/>
        <w:autoSpaceDN w:val="0"/>
        <w:adjustRightInd w:val="0"/>
        <w:rPr>
          <w:rFonts w:ascii="Arial" w:hAnsi="Arial" w:cs="Arial"/>
          <w:b/>
          <w:bCs/>
          <w:sz w:val="22"/>
          <w:szCs w:val="22"/>
        </w:rPr>
      </w:pPr>
    </w:p>
    <w:p w14:paraId="74930FDA" w14:textId="77777777" w:rsidR="008123FF" w:rsidRPr="007647E9" w:rsidRDefault="00407936" w:rsidP="000F6F51">
      <w:pPr>
        <w:autoSpaceDE w:val="0"/>
        <w:autoSpaceDN w:val="0"/>
        <w:adjustRightInd w:val="0"/>
        <w:rPr>
          <w:rFonts w:ascii="Arial" w:hAnsi="Arial" w:cs="Arial"/>
          <w:b/>
          <w:bCs/>
          <w:sz w:val="22"/>
          <w:szCs w:val="22"/>
        </w:rPr>
      </w:pPr>
      <w:bookmarkStart w:id="74" w:name="_Hlk41386847"/>
      <w:r w:rsidRPr="007647E9">
        <w:rPr>
          <w:rFonts w:ascii="Arial" w:hAnsi="Arial" w:cs="Arial"/>
          <w:b/>
          <w:bCs/>
          <w:sz w:val="22"/>
          <w:szCs w:val="22"/>
        </w:rPr>
        <w:t>TENDER VALUE (TOTAL TENDER VALUE AS STATED IN THE TENDER COST ESTIMATE)</w:t>
      </w:r>
    </w:p>
    <w:p w14:paraId="48D4122F" w14:textId="77777777" w:rsidR="009C4FB6" w:rsidRPr="007647E9" w:rsidRDefault="009C4FB6" w:rsidP="000F6F51">
      <w:pPr>
        <w:autoSpaceDE w:val="0"/>
        <w:autoSpaceDN w:val="0"/>
        <w:adjustRightInd w:val="0"/>
        <w:rPr>
          <w:rFonts w:ascii="Arial" w:hAnsi="Arial" w:cs="Arial"/>
          <w:b/>
          <w:bCs/>
          <w:sz w:val="22"/>
          <w:szCs w:val="22"/>
        </w:rPr>
      </w:pPr>
    </w:p>
    <w:p w14:paraId="0ACA75CF" w14:textId="77777777" w:rsidR="009C4FB6" w:rsidRPr="007647E9" w:rsidRDefault="009C4FB6" w:rsidP="009C4FB6">
      <w:pPr>
        <w:numPr>
          <w:ilvl w:val="12"/>
          <w:numId w:val="0"/>
        </w:numPr>
        <w:jc w:val="both"/>
        <w:rPr>
          <w:rFonts w:ascii="Arial" w:hAnsi="Arial" w:cs="Arial"/>
          <w:b/>
          <w:sz w:val="20"/>
        </w:rPr>
      </w:pPr>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6"/>
        <w:gridCol w:w="4760"/>
      </w:tblGrid>
      <w:tr w:rsidR="00970FC3" w:rsidRPr="007647E9" w14:paraId="451308D3" w14:textId="77777777">
        <w:trPr>
          <w:trHeight w:val="746"/>
        </w:trPr>
        <w:tc>
          <w:tcPr>
            <w:tcW w:w="5056" w:type="dxa"/>
            <w:tcBorders>
              <w:top w:val="single" w:sz="4" w:space="0" w:color="auto"/>
              <w:left w:val="single" w:sz="4" w:space="0" w:color="auto"/>
              <w:bottom w:val="single" w:sz="4" w:space="0" w:color="auto"/>
              <w:right w:val="single" w:sz="4" w:space="0" w:color="auto"/>
            </w:tcBorders>
            <w:hideMark/>
          </w:tcPr>
          <w:p w14:paraId="14164CC9" w14:textId="77777777" w:rsidR="00BA73DB" w:rsidRPr="007647E9" w:rsidRDefault="00407936" w:rsidP="00BA73DB">
            <w:pPr>
              <w:numPr>
                <w:ilvl w:val="12"/>
                <w:numId w:val="0"/>
              </w:numPr>
              <w:jc w:val="both"/>
              <w:rPr>
                <w:rFonts w:ascii="Arial" w:hAnsi="Arial" w:cs="Arial"/>
                <w:b/>
                <w:sz w:val="20"/>
              </w:rPr>
            </w:pPr>
            <w:r w:rsidRPr="007647E9">
              <w:rPr>
                <w:rFonts w:ascii="Arial" w:hAnsi="Arial" w:cs="Arial"/>
                <w:b/>
                <w:bCs/>
                <w:sz w:val="20"/>
              </w:rPr>
              <w:t>*Tender price in EUR excluding VAT</w:t>
            </w:r>
          </w:p>
        </w:tc>
        <w:tc>
          <w:tcPr>
            <w:tcW w:w="4760" w:type="dxa"/>
            <w:tcBorders>
              <w:top w:val="single" w:sz="4" w:space="0" w:color="auto"/>
              <w:left w:val="single" w:sz="4" w:space="0" w:color="auto"/>
              <w:bottom w:val="single" w:sz="4" w:space="0" w:color="auto"/>
              <w:right w:val="single" w:sz="4" w:space="0" w:color="auto"/>
            </w:tcBorders>
            <w:hideMark/>
          </w:tcPr>
          <w:p w14:paraId="368C728B" w14:textId="77777777" w:rsidR="00BA73DB" w:rsidRPr="007647E9" w:rsidRDefault="00407936" w:rsidP="00BA73DB">
            <w:pPr>
              <w:numPr>
                <w:ilvl w:val="12"/>
                <w:numId w:val="0"/>
              </w:numPr>
              <w:jc w:val="both"/>
              <w:rPr>
                <w:rFonts w:ascii="Arial" w:hAnsi="Arial" w:cs="Arial"/>
                <w:b/>
                <w:sz w:val="20"/>
              </w:rPr>
            </w:pPr>
            <w:r w:rsidRPr="007647E9">
              <w:rPr>
                <w:rFonts w:ascii="Arial" w:hAnsi="Arial" w:cs="Arial"/>
                <w:b/>
                <w:bCs/>
                <w:sz w:val="20"/>
              </w:rPr>
              <w:t>*Tender price in EUR including VAT</w:t>
            </w:r>
          </w:p>
        </w:tc>
      </w:tr>
      <w:tr w:rsidR="00970FC3" w:rsidRPr="007647E9" w14:paraId="06BD0B50" w14:textId="77777777">
        <w:trPr>
          <w:trHeight w:val="664"/>
        </w:trPr>
        <w:tc>
          <w:tcPr>
            <w:tcW w:w="5056" w:type="dxa"/>
            <w:tcBorders>
              <w:top w:val="single" w:sz="4" w:space="0" w:color="auto"/>
              <w:left w:val="single" w:sz="4" w:space="0" w:color="auto"/>
              <w:bottom w:val="single" w:sz="4" w:space="0" w:color="auto"/>
              <w:right w:val="single" w:sz="4" w:space="0" w:color="auto"/>
            </w:tcBorders>
          </w:tcPr>
          <w:p w14:paraId="064667B0" w14:textId="77777777" w:rsidR="00BA73DB" w:rsidRPr="007647E9" w:rsidRDefault="00BA73DB" w:rsidP="00BA73DB">
            <w:pPr>
              <w:numPr>
                <w:ilvl w:val="12"/>
                <w:numId w:val="0"/>
              </w:numPr>
              <w:jc w:val="both"/>
              <w:rPr>
                <w:rFonts w:ascii="Arial" w:hAnsi="Arial" w:cs="Arial"/>
                <w:b/>
                <w:sz w:val="20"/>
              </w:rPr>
            </w:pPr>
          </w:p>
        </w:tc>
        <w:tc>
          <w:tcPr>
            <w:tcW w:w="4760" w:type="dxa"/>
            <w:tcBorders>
              <w:top w:val="single" w:sz="4" w:space="0" w:color="auto"/>
              <w:left w:val="single" w:sz="4" w:space="0" w:color="auto"/>
              <w:bottom w:val="single" w:sz="4" w:space="0" w:color="auto"/>
              <w:right w:val="single" w:sz="4" w:space="0" w:color="auto"/>
            </w:tcBorders>
          </w:tcPr>
          <w:p w14:paraId="56048707" w14:textId="77777777" w:rsidR="00BA73DB" w:rsidRPr="007647E9" w:rsidRDefault="00BA73DB" w:rsidP="00BA73DB">
            <w:pPr>
              <w:numPr>
                <w:ilvl w:val="12"/>
                <w:numId w:val="0"/>
              </w:numPr>
              <w:jc w:val="both"/>
              <w:rPr>
                <w:rFonts w:ascii="Arial" w:hAnsi="Arial" w:cs="Arial"/>
                <w:b/>
                <w:sz w:val="20"/>
              </w:rPr>
            </w:pPr>
          </w:p>
        </w:tc>
      </w:tr>
    </w:tbl>
    <w:p w14:paraId="1D67A187" w14:textId="77777777" w:rsidR="00255942" w:rsidRPr="007647E9" w:rsidRDefault="00255942" w:rsidP="009C4FB6">
      <w:pPr>
        <w:numPr>
          <w:ilvl w:val="12"/>
          <w:numId w:val="0"/>
        </w:numPr>
        <w:jc w:val="both"/>
        <w:rPr>
          <w:rFonts w:ascii="Arial" w:hAnsi="Arial" w:cs="Arial"/>
          <w:b/>
          <w:sz w:val="20"/>
        </w:rPr>
      </w:pPr>
    </w:p>
    <w:bookmarkEnd w:id="74"/>
    <w:p w14:paraId="2BAC8AFD" w14:textId="77777777" w:rsidR="008123FF" w:rsidRPr="007647E9" w:rsidRDefault="00407936" w:rsidP="00255942">
      <w:pPr>
        <w:autoSpaceDE w:val="0"/>
        <w:autoSpaceDN w:val="0"/>
        <w:adjustRightInd w:val="0"/>
        <w:jc w:val="both"/>
        <w:rPr>
          <w:rFonts w:ascii="Arial" w:hAnsi="Arial" w:cs="Arial"/>
          <w:b/>
          <w:bCs/>
          <w:sz w:val="22"/>
          <w:szCs w:val="22"/>
        </w:rPr>
      </w:pPr>
      <w:r w:rsidRPr="007647E9">
        <w:rPr>
          <w:rFonts w:ascii="Arial" w:hAnsi="Arial" w:cs="Arial"/>
          <w:b/>
          <w:bCs/>
          <w:sz w:val="22"/>
          <w:szCs w:val="22"/>
        </w:rPr>
        <w:t>*The tender value is the same as in the cost estimate and Tender form no. 3</w:t>
      </w:r>
    </w:p>
    <w:p w14:paraId="155CE8AD" w14:textId="77777777" w:rsidR="008123FF" w:rsidRDefault="008123FF" w:rsidP="008123FF">
      <w:pPr>
        <w:autoSpaceDE w:val="0"/>
        <w:autoSpaceDN w:val="0"/>
        <w:adjustRightInd w:val="0"/>
        <w:rPr>
          <w:rFonts w:ascii="Arial" w:hAnsi="Arial" w:cs="Arial"/>
          <w:b/>
          <w:bCs/>
          <w:sz w:val="22"/>
          <w:szCs w:val="22"/>
        </w:rPr>
      </w:pPr>
    </w:p>
    <w:p w14:paraId="4350A990" w14:textId="77777777" w:rsidR="0070340E" w:rsidRDefault="0070340E" w:rsidP="008123FF">
      <w:pPr>
        <w:autoSpaceDE w:val="0"/>
        <w:autoSpaceDN w:val="0"/>
        <w:adjustRightInd w:val="0"/>
        <w:rPr>
          <w:rFonts w:ascii="Arial" w:hAnsi="Arial" w:cs="Arial"/>
          <w:b/>
          <w:bCs/>
          <w:sz w:val="22"/>
          <w:szCs w:val="22"/>
        </w:rPr>
      </w:pPr>
    </w:p>
    <w:p w14:paraId="7799479A" w14:textId="77777777" w:rsidR="0070340E" w:rsidRDefault="0070340E" w:rsidP="008123FF">
      <w:pPr>
        <w:autoSpaceDE w:val="0"/>
        <w:autoSpaceDN w:val="0"/>
        <w:adjustRightInd w:val="0"/>
        <w:rPr>
          <w:rFonts w:ascii="Arial" w:hAnsi="Arial" w:cs="Arial"/>
          <w:b/>
          <w:bCs/>
          <w:sz w:val="22"/>
          <w:szCs w:val="22"/>
        </w:rPr>
      </w:pP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6"/>
        <w:gridCol w:w="4847"/>
      </w:tblGrid>
      <w:tr w:rsidR="0070340E" w14:paraId="3F604B07" w14:textId="77777777" w:rsidTr="007245D7">
        <w:trPr>
          <w:jc w:val="right"/>
        </w:trPr>
        <w:tc>
          <w:tcPr>
            <w:tcW w:w="4846" w:type="dxa"/>
          </w:tcPr>
          <w:p w14:paraId="663F93B2" w14:textId="77777777" w:rsidR="0070340E" w:rsidRPr="0070340E" w:rsidRDefault="0070340E" w:rsidP="007245D7">
            <w:pPr>
              <w:pStyle w:val="Header"/>
              <w:tabs>
                <w:tab w:val="clear" w:pos="4536"/>
                <w:tab w:val="clear" w:pos="9072"/>
              </w:tabs>
              <w:rPr>
                <w:rFonts w:cs="Arial"/>
                <w:b/>
                <w:bCs/>
                <w:sz w:val="22"/>
                <w:szCs w:val="22"/>
              </w:rPr>
            </w:pPr>
            <w:r w:rsidRPr="0070340E">
              <w:rPr>
                <w:rFonts w:cs="Arial"/>
                <w:b/>
                <w:bCs/>
                <w:sz w:val="22"/>
                <w:szCs w:val="22"/>
              </w:rPr>
              <w:t>Date:</w:t>
            </w:r>
          </w:p>
        </w:tc>
        <w:tc>
          <w:tcPr>
            <w:tcW w:w="4847" w:type="dxa"/>
          </w:tcPr>
          <w:p w14:paraId="30120BED" w14:textId="04A45D96" w:rsidR="0070340E" w:rsidRDefault="0070340E" w:rsidP="007245D7">
            <w:pPr>
              <w:pStyle w:val="Header"/>
              <w:tabs>
                <w:tab w:val="clear" w:pos="4536"/>
                <w:tab w:val="clear" w:pos="9072"/>
                <w:tab w:val="left" w:pos="4395"/>
              </w:tabs>
              <w:ind w:left="856" w:right="440"/>
              <w:jc w:val="right"/>
              <w:rPr>
                <w:rFonts w:cs="Arial"/>
                <w:sz w:val="22"/>
                <w:szCs w:val="22"/>
              </w:rPr>
            </w:pPr>
            <w:r w:rsidRPr="007647E9">
              <w:rPr>
                <w:rFonts w:cs="Arial"/>
                <w:b/>
                <w:bCs/>
                <w:sz w:val="22"/>
                <w:szCs w:val="22"/>
              </w:rPr>
              <w:t>Signature:</w:t>
            </w:r>
          </w:p>
        </w:tc>
      </w:tr>
      <w:tr w:rsidR="0070340E" w14:paraId="213BABFB" w14:textId="77777777" w:rsidTr="007245D7">
        <w:trPr>
          <w:jc w:val="right"/>
        </w:trPr>
        <w:tc>
          <w:tcPr>
            <w:tcW w:w="4846" w:type="dxa"/>
          </w:tcPr>
          <w:p w14:paraId="6C2B33C4" w14:textId="77777777" w:rsidR="0070340E" w:rsidRPr="0070340E" w:rsidRDefault="0070340E" w:rsidP="007245D7">
            <w:pPr>
              <w:pStyle w:val="Header"/>
              <w:tabs>
                <w:tab w:val="clear" w:pos="4536"/>
                <w:tab w:val="clear" w:pos="9072"/>
              </w:tabs>
              <w:rPr>
                <w:rFonts w:cs="Arial"/>
                <w:b/>
                <w:bCs/>
                <w:sz w:val="22"/>
                <w:szCs w:val="22"/>
              </w:rPr>
            </w:pPr>
            <w:r w:rsidRPr="0070340E">
              <w:rPr>
                <w:rFonts w:cs="Arial"/>
                <w:b/>
                <w:bCs/>
                <w:sz w:val="22"/>
                <w:szCs w:val="22"/>
              </w:rPr>
              <w:t>____________________</w:t>
            </w:r>
          </w:p>
        </w:tc>
        <w:tc>
          <w:tcPr>
            <w:tcW w:w="4847" w:type="dxa"/>
          </w:tcPr>
          <w:p w14:paraId="506DD971" w14:textId="77777777" w:rsidR="0070340E" w:rsidRPr="007647E9" w:rsidRDefault="0070340E" w:rsidP="007245D7">
            <w:pPr>
              <w:pStyle w:val="Header"/>
              <w:tabs>
                <w:tab w:val="clear" w:pos="4536"/>
                <w:tab w:val="clear" w:pos="9072"/>
                <w:tab w:val="left" w:pos="4395"/>
              </w:tabs>
              <w:ind w:right="440"/>
              <w:jc w:val="right"/>
              <w:rPr>
                <w:rFonts w:cs="Arial"/>
                <w:sz w:val="22"/>
                <w:szCs w:val="22"/>
              </w:rPr>
            </w:pPr>
            <w:r w:rsidRPr="007647E9">
              <w:rPr>
                <w:rFonts w:cs="Arial"/>
                <w:sz w:val="22"/>
                <w:szCs w:val="22"/>
              </w:rPr>
              <w:t>_____________________</w:t>
            </w:r>
          </w:p>
        </w:tc>
      </w:tr>
      <w:bookmarkEnd w:id="0"/>
      <w:bookmarkEnd w:id="37"/>
    </w:tbl>
    <w:p w14:paraId="0C1CEFD8" w14:textId="77777777" w:rsidR="00162EA0" w:rsidRPr="007647E9" w:rsidRDefault="00162EA0" w:rsidP="0005020F">
      <w:pPr>
        <w:autoSpaceDE w:val="0"/>
        <w:autoSpaceDN w:val="0"/>
        <w:adjustRightInd w:val="0"/>
        <w:rPr>
          <w:rFonts w:ascii="Arial" w:hAnsi="Arial" w:cs="Arial"/>
          <w:sz w:val="20"/>
        </w:rPr>
      </w:pPr>
    </w:p>
    <w:sectPr w:rsidR="00162EA0" w:rsidRPr="007647E9" w:rsidSect="00B45812">
      <w:footerReference w:type="default" r:id="rId17"/>
      <w:pgSz w:w="11907" w:h="16840"/>
      <w:pgMar w:top="993" w:right="1304" w:bottom="1134" w:left="900" w:header="567"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67DFF" w14:textId="77777777" w:rsidR="008B3B90" w:rsidRPr="007647E9" w:rsidRDefault="008B3B90">
      <w:r w:rsidRPr="007647E9">
        <w:separator/>
      </w:r>
    </w:p>
  </w:endnote>
  <w:endnote w:type="continuationSeparator" w:id="0">
    <w:p w14:paraId="4EE6523E" w14:textId="77777777" w:rsidR="008B3B90" w:rsidRPr="007647E9" w:rsidRDefault="008B3B90">
      <w:r w:rsidRPr="007647E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C543C" w14:textId="77777777" w:rsidR="007B51D9" w:rsidRPr="007647E9" w:rsidRDefault="00407936" w:rsidP="009973C0">
    <w:pPr>
      <w:pStyle w:val="Footer"/>
      <w:pBdr>
        <w:top w:val="thinThickSmallGap" w:sz="24" w:space="1" w:color="622423"/>
      </w:pBdr>
      <w:tabs>
        <w:tab w:val="clear" w:pos="4536"/>
        <w:tab w:val="clear" w:pos="9072"/>
        <w:tab w:val="right" w:pos="9703"/>
      </w:tabs>
      <w:rPr>
        <w:rFonts w:ascii="Arial" w:hAnsi="Arial" w:cs="Arial"/>
        <w:sz w:val="20"/>
        <w:lang w:val="en-GB"/>
      </w:rPr>
    </w:pPr>
    <w:r w:rsidRPr="007647E9">
      <w:rPr>
        <w:rFonts w:ascii="Arial" w:hAnsi="Arial" w:cs="Arial"/>
        <w:i/>
        <w:iCs/>
        <w:sz w:val="16"/>
        <w:szCs w:val="16"/>
        <w:lang w:val="en-GB"/>
      </w:rPr>
      <w:t xml:space="preserve">Tender documentation - </w:t>
    </w:r>
    <w:r w:rsidRPr="007647E9">
      <w:rPr>
        <w:rFonts w:ascii="Arial" w:hAnsi="Arial" w:cs="Arial"/>
        <w:b/>
        <w:bCs/>
        <w:i/>
        <w:iCs/>
        <w:sz w:val="16"/>
        <w:szCs w:val="16"/>
        <w:lang w:val="en-GB"/>
      </w:rPr>
      <w:t>Purchase and supply of cladding for equine recovery boxes for the new UL VF building</w:t>
    </w:r>
    <w:r w:rsidRPr="007647E9">
      <w:rPr>
        <w:rFonts w:ascii="Arial" w:hAnsi="Arial" w:cs="Arial"/>
        <w:sz w:val="20"/>
        <w:lang w:val="en-GB"/>
      </w:rPr>
      <w:tab/>
    </w:r>
    <w:r w:rsidRPr="007647E9">
      <w:rPr>
        <w:rFonts w:ascii="Arial" w:hAnsi="Arial" w:cs="Arial"/>
        <w:sz w:val="20"/>
        <w:lang w:val="en-GB"/>
      </w:rPr>
      <w:fldChar w:fldCharType="begin"/>
    </w:r>
    <w:r w:rsidRPr="007647E9">
      <w:rPr>
        <w:rFonts w:ascii="Arial" w:hAnsi="Arial" w:cs="Arial"/>
        <w:sz w:val="20"/>
        <w:lang w:val="en-GB"/>
      </w:rPr>
      <w:instrText xml:space="preserve"> PAGE   \* MERGEFORMAT </w:instrText>
    </w:r>
    <w:r w:rsidRPr="007647E9">
      <w:rPr>
        <w:rFonts w:ascii="Arial" w:hAnsi="Arial" w:cs="Arial"/>
        <w:sz w:val="20"/>
        <w:lang w:val="en-GB"/>
      </w:rPr>
      <w:fldChar w:fldCharType="separate"/>
    </w:r>
    <w:r w:rsidRPr="007647E9">
      <w:rPr>
        <w:rFonts w:ascii="Arial" w:hAnsi="Arial" w:cs="Arial"/>
        <w:noProof/>
        <w:sz w:val="20"/>
        <w:lang w:val="en-GB"/>
      </w:rPr>
      <w:t>51</w:t>
    </w:r>
    <w:r w:rsidRPr="007647E9">
      <w:rPr>
        <w:rFonts w:ascii="Arial" w:hAnsi="Arial" w:cs="Arial"/>
        <w:sz w:val="20"/>
        <w:lang w:val="en-GB"/>
      </w:rPr>
      <w:fldChar w:fldCharType="end"/>
    </w:r>
  </w:p>
  <w:p w14:paraId="23E83F3D" w14:textId="77777777" w:rsidR="007B51D9" w:rsidRPr="007647E9" w:rsidRDefault="007B51D9" w:rsidP="0087610F">
    <w:pPr>
      <w:pStyle w:val="Footer"/>
      <w:tabs>
        <w:tab w:val="clear" w:pos="9072"/>
      </w:tabs>
      <w:rPr>
        <w:i/>
        <w:sz w:val="14"/>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C6DEC" w14:textId="77777777" w:rsidR="008B3B90" w:rsidRPr="007647E9" w:rsidRDefault="008B3B90">
      <w:r w:rsidRPr="007647E9">
        <w:separator/>
      </w:r>
    </w:p>
  </w:footnote>
  <w:footnote w:type="continuationSeparator" w:id="0">
    <w:p w14:paraId="0C68DA13" w14:textId="77777777" w:rsidR="008B3B90" w:rsidRPr="007647E9" w:rsidRDefault="008B3B90">
      <w:r w:rsidRPr="007647E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D7021F3A"/>
    <w:name w:val="WW8Num2"/>
    <w:lvl w:ilvl="0">
      <w:start w:val="4"/>
      <w:numFmt w:val="upperRoman"/>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 w15:restartNumberingAfterBreak="0">
    <w:nsid w:val="00000007"/>
    <w:multiLevelType w:val="singleLevel"/>
    <w:tmpl w:val="00000007"/>
    <w:name w:val="WW8Num24"/>
    <w:lvl w:ilvl="0">
      <w:numFmt w:val="bullet"/>
      <w:lvlText w:val="-"/>
      <w:lvlJc w:val="left"/>
      <w:pPr>
        <w:tabs>
          <w:tab w:val="num" w:pos="0"/>
        </w:tabs>
        <w:ind w:left="720" w:hanging="360"/>
      </w:pPr>
      <w:rPr>
        <w:rFonts w:ascii="Times New Roman" w:hAnsi="Times New Roman" w:cs="Times New Roman" w:hint="default"/>
        <w:color w:val="0070C0"/>
        <w:lang w:val="sl-SI"/>
      </w:rPr>
    </w:lvl>
  </w:abstractNum>
  <w:abstractNum w:abstractNumId="4" w15:restartNumberingAfterBreak="0">
    <w:nsid w:val="001A0E64"/>
    <w:multiLevelType w:val="hybridMultilevel"/>
    <w:tmpl w:val="D3588846"/>
    <w:lvl w:ilvl="0" w:tplc="E932C192">
      <w:start w:val="1"/>
      <w:numFmt w:val="lowerLetter"/>
      <w:lvlText w:val="%1.)"/>
      <w:lvlJc w:val="left"/>
      <w:pPr>
        <w:ind w:left="1260" w:hanging="360"/>
      </w:pPr>
      <w:rPr>
        <w:rFonts w:hint="default"/>
      </w:rPr>
    </w:lvl>
    <w:lvl w:ilvl="1" w:tplc="809C5A3C" w:tentative="1">
      <w:start w:val="1"/>
      <w:numFmt w:val="lowerLetter"/>
      <w:lvlText w:val="%2."/>
      <w:lvlJc w:val="left"/>
      <w:pPr>
        <w:ind w:left="1980" w:hanging="360"/>
      </w:pPr>
    </w:lvl>
    <w:lvl w:ilvl="2" w:tplc="49DC146C" w:tentative="1">
      <w:start w:val="1"/>
      <w:numFmt w:val="lowerRoman"/>
      <w:lvlText w:val="%3."/>
      <w:lvlJc w:val="right"/>
      <w:pPr>
        <w:ind w:left="2700" w:hanging="180"/>
      </w:pPr>
    </w:lvl>
    <w:lvl w:ilvl="3" w:tplc="C13E214C" w:tentative="1">
      <w:start w:val="1"/>
      <w:numFmt w:val="decimal"/>
      <w:lvlText w:val="%4."/>
      <w:lvlJc w:val="left"/>
      <w:pPr>
        <w:ind w:left="3420" w:hanging="360"/>
      </w:pPr>
    </w:lvl>
    <w:lvl w:ilvl="4" w:tplc="D84ED832" w:tentative="1">
      <w:start w:val="1"/>
      <w:numFmt w:val="lowerLetter"/>
      <w:lvlText w:val="%5."/>
      <w:lvlJc w:val="left"/>
      <w:pPr>
        <w:ind w:left="4140" w:hanging="360"/>
      </w:pPr>
    </w:lvl>
    <w:lvl w:ilvl="5" w:tplc="72A0C202" w:tentative="1">
      <w:start w:val="1"/>
      <w:numFmt w:val="lowerRoman"/>
      <w:lvlText w:val="%6."/>
      <w:lvlJc w:val="right"/>
      <w:pPr>
        <w:ind w:left="4860" w:hanging="180"/>
      </w:pPr>
    </w:lvl>
    <w:lvl w:ilvl="6" w:tplc="6890D912" w:tentative="1">
      <w:start w:val="1"/>
      <w:numFmt w:val="decimal"/>
      <w:lvlText w:val="%7."/>
      <w:lvlJc w:val="left"/>
      <w:pPr>
        <w:ind w:left="5580" w:hanging="360"/>
      </w:pPr>
    </w:lvl>
    <w:lvl w:ilvl="7" w:tplc="3DFA2854" w:tentative="1">
      <w:start w:val="1"/>
      <w:numFmt w:val="lowerLetter"/>
      <w:lvlText w:val="%8."/>
      <w:lvlJc w:val="left"/>
      <w:pPr>
        <w:ind w:left="6300" w:hanging="360"/>
      </w:pPr>
    </w:lvl>
    <w:lvl w:ilvl="8" w:tplc="8B022F24" w:tentative="1">
      <w:start w:val="1"/>
      <w:numFmt w:val="lowerRoman"/>
      <w:lvlText w:val="%9."/>
      <w:lvlJc w:val="right"/>
      <w:pPr>
        <w:ind w:left="7020" w:hanging="180"/>
      </w:pPr>
    </w:lvl>
  </w:abstractNum>
  <w:abstractNum w:abstractNumId="5" w15:restartNumberingAfterBreak="0">
    <w:nsid w:val="01913CB7"/>
    <w:multiLevelType w:val="hybridMultilevel"/>
    <w:tmpl w:val="F4D05B7E"/>
    <w:lvl w:ilvl="0" w:tplc="40B0FDA4">
      <w:start w:val="1"/>
      <w:numFmt w:val="lowerLetter"/>
      <w:lvlText w:val="%1)"/>
      <w:lvlJc w:val="left"/>
      <w:pPr>
        <w:ind w:left="1068" w:hanging="360"/>
      </w:pPr>
    </w:lvl>
    <w:lvl w:ilvl="1" w:tplc="1BE69D4E" w:tentative="1">
      <w:start w:val="1"/>
      <w:numFmt w:val="lowerLetter"/>
      <w:lvlText w:val="%2."/>
      <w:lvlJc w:val="left"/>
      <w:pPr>
        <w:ind w:left="1788" w:hanging="360"/>
      </w:pPr>
    </w:lvl>
    <w:lvl w:ilvl="2" w:tplc="3FDEA06A" w:tentative="1">
      <w:start w:val="1"/>
      <w:numFmt w:val="lowerRoman"/>
      <w:lvlText w:val="%3."/>
      <w:lvlJc w:val="right"/>
      <w:pPr>
        <w:ind w:left="2508" w:hanging="180"/>
      </w:pPr>
    </w:lvl>
    <w:lvl w:ilvl="3" w:tplc="B49A2D0C" w:tentative="1">
      <w:start w:val="1"/>
      <w:numFmt w:val="decimal"/>
      <w:lvlText w:val="%4."/>
      <w:lvlJc w:val="left"/>
      <w:pPr>
        <w:ind w:left="3228" w:hanging="360"/>
      </w:pPr>
    </w:lvl>
    <w:lvl w:ilvl="4" w:tplc="9D60E332" w:tentative="1">
      <w:start w:val="1"/>
      <w:numFmt w:val="lowerLetter"/>
      <w:lvlText w:val="%5."/>
      <w:lvlJc w:val="left"/>
      <w:pPr>
        <w:ind w:left="3948" w:hanging="360"/>
      </w:pPr>
    </w:lvl>
    <w:lvl w:ilvl="5" w:tplc="7BAC1A72" w:tentative="1">
      <w:start w:val="1"/>
      <w:numFmt w:val="lowerRoman"/>
      <w:lvlText w:val="%6."/>
      <w:lvlJc w:val="right"/>
      <w:pPr>
        <w:ind w:left="4668" w:hanging="180"/>
      </w:pPr>
    </w:lvl>
    <w:lvl w:ilvl="6" w:tplc="0E14927A" w:tentative="1">
      <w:start w:val="1"/>
      <w:numFmt w:val="decimal"/>
      <w:lvlText w:val="%7."/>
      <w:lvlJc w:val="left"/>
      <w:pPr>
        <w:ind w:left="5388" w:hanging="360"/>
      </w:pPr>
    </w:lvl>
    <w:lvl w:ilvl="7" w:tplc="E2847DD6" w:tentative="1">
      <w:start w:val="1"/>
      <w:numFmt w:val="lowerLetter"/>
      <w:lvlText w:val="%8."/>
      <w:lvlJc w:val="left"/>
      <w:pPr>
        <w:ind w:left="6108" w:hanging="360"/>
      </w:pPr>
    </w:lvl>
    <w:lvl w:ilvl="8" w:tplc="D8C0BC9A" w:tentative="1">
      <w:start w:val="1"/>
      <w:numFmt w:val="lowerRoman"/>
      <w:lvlText w:val="%9."/>
      <w:lvlJc w:val="right"/>
      <w:pPr>
        <w:ind w:left="6828" w:hanging="180"/>
      </w:pPr>
    </w:lvl>
  </w:abstractNum>
  <w:abstractNum w:abstractNumId="6" w15:restartNumberingAfterBreak="0">
    <w:nsid w:val="01CC0F64"/>
    <w:multiLevelType w:val="hybridMultilevel"/>
    <w:tmpl w:val="5AE2E700"/>
    <w:lvl w:ilvl="0" w:tplc="F8A20CF8">
      <w:start w:val="1"/>
      <w:numFmt w:val="bullet"/>
      <w:lvlText w:val=""/>
      <w:lvlJc w:val="left"/>
      <w:pPr>
        <w:ind w:left="360" w:hanging="360"/>
      </w:pPr>
      <w:rPr>
        <w:rFonts w:ascii="Symbol" w:hAnsi="Symbol" w:hint="default"/>
      </w:rPr>
    </w:lvl>
    <w:lvl w:ilvl="1" w:tplc="C41281FE" w:tentative="1">
      <w:start w:val="1"/>
      <w:numFmt w:val="bullet"/>
      <w:lvlText w:val="o"/>
      <w:lvlJc w:val="left"/>
      <w:pPr>
        <w:ind w:left="1080" w:hanging="360"/>
      </w:pPr>
      <w:rPr>
        <w:rFonts w:ascii="Courier New" w:hAnsi="Courier New" w:cs="Courier New" w:hint="default"/>
      </w:rPr>
    </w:lvl>
    <w:lvl w:ilvl="2" w:tplc="725C9960" w:tentative="1">
      <w:start w:val="1"/>
      <w:numFmt w:val="bullet"/>
      <w:lvlText w:val=""/>
      <w:lvlJc w:val="left"/>
      <w:pPr>
        <w:ind w:left="1800" w:hanging="360"/>
      </w:pPr>
      <w:rPr>
        <w:rFonts w:ascii="Wingdings" w:hAnsi="Wingdings" w:hint="default"/>
      </w:rPr>
    </w:lvl>
    <w:lvl w:ilvl="3" w:tplc="78ACE7E8" w:tentative="1">
      <w:start w:val="1"/>
      <w:numFmt w:val="bullet"/>
      <w:lvlText w:val=""/>
      <w:lvlJc w:val="left"/>
      <w:pPr>
        <w:ind w:left="2520" w:hanging="360"/>
      </w:pPr>
      <w:rPr>
        <w:rFonts w:ascii="Symbol" w:hAnsi="Symbol" w:hint="default"/>
      </w:rPr>
    </w:lvl>
    <w:lvl w:ilvl="4" w:tplc="583EBEBC" w:tentative="1">
      <w:start w:val="1"/>
      <w:numFmt w:val="bullet"/>
      <w:lvlText w:val="o"/>
      <w:lvlJc w:val="left"/>
      <w:pPr>
        <w:ind w:left="3240" w:hanging="360"/>
      </w:pPr>
      <w:rPr>
        <w:rFonts w:ascii="Courier New" w:hAnsi="Courier New" w:cs="Courier New" w:hint="default"/>
      </w:rPr>
    </w:lvl>
    <w:lvl w:ilvl="5" w:tplc="C4AA66AE" w:tentative="1">
      <w:start w:val="1"/>
      <w:numFmt w:val="bullet"/>
      <w:lvlText w:val=""/>
      <w:lvlJc w:val="left"/>
      <w:pPr>
        <w:ind w:left="3960" w:hanging="360"/>
      </w:pPr>
      <w:rPr>
        <w:rFonts w:ascii="Wingdings" w:hAnsi="Wingdings" w:hint="default"/>
      </w:rPr>
    </w:lvl>
    <w:lvl w:ilvl="6" w:tplc="80C20CC6" w:tentative="1">
      <w:start w:val="1"/>
      <w:numFmt w:val="bullet"/>
      <w:lvlText w:val=""/>
      <w:lvlJc w:val="left"/>
      <w:pPr>
        <w:ind w:left="4680" w:hanging="360"/>
      </w:pPr>
      <w:rPr>
        <w:rFonts w:ascii="Symbol" w:hAnsi="Symbol" w:hint="default"/>
      </w:rPr>
    </w:lvl>
    <w:lvl w:ilvl="7" w:tplc="54F0E1F4" w:tentative="1">
      <w:start w:val="1"/>
      <w:numFmt w:val="bullet"/>
      <w:lvlText w:val="o"/>
      <w:lvlJc w:val="left"/>
      <w:pPr>
        <w:ind w:left="5400" w:hanging="360"/>
      </w:pPr>
      <w:rPr>
        <w:rFonts w:ascii="Courier New" w:hAnsi="Courier New" w:cs="Courier New" w:hint="default"/>
      </w:rPr>
    </w:lvl>
    <w:lvl w:ilvl="8" w:tplc="E5884A04" w:tentative="1">
      <w:start w:val="1"/>
      <w:numFmt w:val="bullet"/>
      <w:lvlText w:val=""/>
      <w:lvlJc w:val="left"/>
      <w:pPr>
        <w:ind w:left="6120" w:hanging="360"/>
      </w:pPr>
      <w:rPr>
        <w:rFonts w:ascii="Wingdings" w:hAnsi="Wingdings" w:hint="default"/>
      </w:rPr>
    </w:lvl>
  </w:abstractNum>
  <w:abstractNum w:abstractNumId="7" w15:restartNumberingAfterBreak="0">
    <w:nsid w:val="033D5F05"/>
    <w:multiLevelType w:val="hybridMultilevel"/>
    <w:tmpl w:val="1DE2ECA2"/>
    <w:lvl w:ilvl="0" w:tplc="FC18E15C">
      <w:numFmt w:val="bullet"/>
      <w:lvlText w:val="-"/>
      <w:lvlJc w:val="left"/>
      <w:pPr>
        <w:ind w:left="1080" w:hanging="360"/>
      </w:pPr>
      <w:rPr>
        <w:rFonts w:ascii="Times New Roman" w:eastAsia="Times New Roman" w:hAnsi="Times New Roman" w:cs="Times New Roman" w:hint="default"/>
      </w:rPr>
    </w:lvl>
    <w:lvl w:ilvl="1" w:tplc="4BAEE0BC" w:tentative="1">
      <w:start w:val="1"/>
      <w:numFmt w:val="bullet"/>
      <w:lvlText w:val="o"/>
      <w:lvlJc w:val="left"/>
      <w:pPr>
        <w:ind w:left="1800" w:hanging="360"/>
      </w:pPr>
      <w:rPr>
        <w:rFonts w:ascii="Courier New" w:hAnsi="Courier New" w:cs="Courier New" w:hint="default"/>
      </w:rPr>
    </w:lvl>
    <w:lvl w:ilvl="2" w:tplc="346201FE" w:tentative="1">
      <w:start w:val="1"/>
      <w:numFmt w:val="bullet"/>
      <w:lvlText w:val=""/>
      <w:lvlJc w:val="left"/>
      <w:pPr>
        <w:ind w:left="2520" w:hanging="360"/>
      </w:pPr>
      <w:rPr>
        <w:rFonts w:ascii="Wingdings" w:hAnsi="Wingdings" w:hint="default"/>
      </w:rPr>
    </w:lvl>
    <w:lvl w:ilvl="3" w:tplc="B2C016AC" w:tentative="1">
      <w:start w:val="1"/>
      <w:numFmt w:val="bullet"/>
      <w:lvlText w:val=""/>
      <w:lvlJc w:val="left"/>
      <w:pPr>
        <w:ind w:left="3240" w:hanging="360"/>
      </w:pPr>
      <w:rPr>
        <w:rFonts w:ascii="Symbol" w:hAnsi="Symbol" w:hint="default"/>
      </w:rPr>
    </w:lvl>
    <w:lvl w:ilvl="4" w:tplc="42C85D52" w:tentative="1">
      <w:start w:val="1"/>
      <w:numFmt w:val="bullet"/>
      <w:lvlText w:val="o"/>
      <w:lvlJc w:val="left"/>
      <w:pPr>
        <w:ind w:left="3960" w:hanging="360"/>
      </w:pPr>
      <w:rPr>
        <w:rFonts w:ascii="Courier New" w:hAnsi="Courier New" w:cs="Courier New" w:hint="default"/>
      </w:rPr>
    </w:lvl>
    <w:lvl w:ilvl="5" w:tplc="83049B02" w:tentative="1">
      <w:start w:val="1"/>
      <w:numFmt w:val="bullet"/>
      <w:lvlText w:val=""/>
      <w:lvlJc w:val="left"/>
      <w:pPr>
        <w:ind w:left="4680" w:hanging="360"/>
      </w:pPr>
      <w:rPr>
        <w:rFonts w:ascii="Wingdings" w:hAnsi="Wingdings" w:hint="default"/>
      </w:rPr>
    </w:lvl>
    <w:lvl w:ilvl="6" w:tplc="20ACA6AE" w:tentative="1">
      <w:start w:val="1"/>
      <w:numFmt w:val="bullet"/>
      <w:lvlText w:val=""/>
      <w:lvlJc w:val="left"/>
      <w:pPr>
        <w:ind w:left="5400" w:hanging="360"/>
      </w:pPr>
      <w:rPr>
        <w:rFonts w:ascii="Symbol" w:hAnsi="Symbol" w:hint="default"/>
      </w:rPr>
    </w:lvl>
    <w:lvl w:ilvl="7" w:tplc="0206046A" w:tentative="1">
      <w:start w:val="1"/>
      <w:numFmt w:val="bullet"/>
      <w:lvlText w:val="o"/>
      <w:lvlJc w:val="left"/>
      <w:pPr>
        <w:ind w:left="6120" w:hanging="360"/>
      </w:pPr>
      <w:rPr>
        <w:rFonts w:ascii="Courier New" w:hAnsi="Courier New" w:cs="Courier New" w:hint="default"/>
      </w:rPr>
    </w:lvl>
    <w:lvl w:ilvl="8" w:tplc="C2B08490" w:tentative="1">
      <w:start w:val="1"/>
      <w:numFmt w:val="bullet"/>
      <w:lvlText w:val=""/>
      <w:lvlJc w:val="left"/>
      <w:pPr>
        <w:ind w:left="6840" w:hanging="360"/>
      </w:pPr>
      <w:rPr>
        <w:rFonts w:ascii="Wingdings" w:hAnsi="Wingdings" w:hint="default"/>
      </w:rPr>
    </w:lvl>
  </w:abstractNum>
  <w:abstractNum w:abstractNumId="8" w15:restartNumberingAfterBreak="0">
    <w:nsid w:val="09616D5F"/>
    <w:multiLevelType w:val="hybridMultilevel"/>
    <w:tmpl w:val="D57A5186"/>
    <w:lvl w:ilvl="0" w:tplc="3850E72A">
      <w:start w:val="1"/>
      <w:numFmt w:val="bullet"/>
      <w:lvlText w:val=""/>
      <w:lvlJc w:val="left"/>
      <w:pPr>
        <w:ind w:left="783" w:hanging="360"/>
      </w:pPr>
      <w:rPr>
        <w:rFonts w:ascii="Symbol" w:hAnsi="Symbol" w:hint="default"/>
      </w:rPr>
    </w:lvl>
    <w:lvl w:ilvl="1" w:tplc="F5A0B3F4" w:tentative="1">
      <w:start w:val="1"/>
      <w:numFmt w:val="bullet"/>
      <w:lvlText w:val="o"/>
      <w:lvlJc w:val="left"/>
      <w:pPr>
        <w:ind w:left="1503" w:hanging="360"/>
      </w:pPr>
      <w:rPr>
        <w:rFonts w:ascii="Courier New" w:hAnsi="Courier New" w:cs="Courier New" w:hint="default"/>
      </w:rPr>
    </w:lvl>
    <w:lvl w:ilvl="2" w:tplc="1F0EC836" w:tentative="1">
      <w:start w:val="1"/>
      <w:numFmt w:val="bullet"/>
      <w:lvlText w:val=""/>
      <w:lvlJc w:val="left"/>
      <w:pPr>
        <w:ind w:left="2223" w:hanging="360"/>
      </w:pPr>
      <w:rPr>
        <w:rFonts w:ascii="Wingdings" w:hAnsi="Wingdings" w:hint="default"/>
      </w:rPr>
    </w:lvl>
    <w:lvl w:ilvl="3" w:tplc="7B10BC7E" w:tentative="1">
      <w:start w:val="1"/>
      <w:numFmt w:val="bullet"/>
      <w:lvlText w:val=""/>
      <w:lvlJc w:val="left"/>
      <w:pPr>
        <w:ind w:left="2943" w:hanging="360"/>
      </w:pPr>
      <w:rPr>
        <w:rFonts w:ascii="Symbol" w:hAnsi="Symbol" w:hint="default"/>
      </w:rPr>
    </w:lvl>
    <w:lvl w:ilvl="4" w:tplc="B21A223C" w:tentative="1">
      <w:start w:val="1"/>
      <w:numFmt w:val="bullet"/>
      <w:lvlText w:val="o"/>
      <w:lvlJc w:val="left"/>
      <w:pPr>
        <w:ind w:left="3663" w:hanging="360"/>
      </w:pPr>
      <w:rPr>
        <w:rFonts w:ascii="Courier New" w:hAnsi="Courier New" w:cs="Courier New" w:hint="default"/>
      </w:rPr>
    </w:lvl>
    <w:lvl w:ilvl="5" w:tplc="98625A94" w:tentative="1">
      <w:start w:val="1"/>
      <w:numFmt w:val="bullet"/>
      <w:lvlText w:val=""/>
      <w:lvlJc w:val="left"/>
      <w:pPr>
        <w:ind w:left="4383" w:hanging="360"/>
      </w:pPr>
      <w:rPr>
        <w:rFonts w:ascii="Wingdings" w:hAnsi="Wingdings" w:hint="default"/>
      </w:rPr>
    </w:lvl>
    <w:lvl w:ilvl="6" w:tplc="4C280EDA" w:tentative="1">
      <w:start w:val="1"/>
      <w:numFmt w:val="bullet"/>
      <w:lvlText w:val=""/>
      <w:lvlJc w:val="left"/>
      <w:pPr>
        <w:ind w:left="5103" w:hanging="360"/>
      </w:pPr>
      <w:rPr>
        <w:rFonts w:ascii="Symbol" w:hAnsi="Symbol" w:hint="default"/>
      </w:rPr>
    </w:lvl>
    <w:lvl w:ilvl="7" w:tplc="3280BB0A" w:tentative="1">
      <w:start w:val="1"/>
      <w:numFmt w:val="bullet"/>
      <w:lvlText w:val="o"/>
      <w:lvlJc w:val="left"/>
      <w:pPr>
        <w:ind w:left="5823" w:hanging="360"/>
      </w:pPr>
      <w:rPr>
        <w:rFonts w:ascii="Courier New" w:hAnsi="Courier New" w:cs="Courier New" w:hint="default"/>
      </w:rPr>
    </w:lvl>
    <w:lvl w:ilvl="8" w:tplc="0636BBAC" w:tentative="1">
      <w:start w:val="1"/>
      <w:numFmt w:val="bullet"/>
      <w:lvlText w:val=""/>
      <w:lvlJc w:val="left"/>
      <w:pPr>
        <w:ind w:left="6543" w:hanging="360"/>
      </w:pPr>
      <w:rPr>
        <w:rFonts w:ascii="Wingdings" w:hAnsi="Wingdings" w:hint="default"/>
      </w:rPr>
    </w:lvl>
  </w:abstractNum>
  <w:abstractNum w:abstractNumId="9" w15:restartNumberingAfterBreak="0">
    <w:nsid w:val="11F16ED2"/>
    <w:multiLevelType w:val="hybridMultilevel"/>
    <w:tmpl w:val="59A2185C"/>
    <w:lvl w:ilvl="0" w:tplc="A79CA3A4">
      <w:start w:val="2"/>
      <w:numFmt w:val="bullet"/>
      <w:lvlText w:val="-"/>
      <w:lvlJc w:val="left"/>
      <w:pPr>
        <w:ind w:left="720" w:hanging="360"/>
      </w:pPr>
      <w:rPr>
        <w:rFonts w:ascii="Times New Roman" w:eastAsia="Times New Roman" w:hAnsi="Times New Roman" w:cs="Times New Roman" w:hint="default"/>
      </w:rPr>
    </w:lvl>
    <w:lvl w:ilvl="1" w:tplc="5F163A78" w:tentative="1">
      <w:start w:val="1"/>
      <w:numFmt w:val="bullet"/>
      <w:lvlText w:val="o"/>
      <w:lvlJc w:val="left"/>
      <w:pPr>
        <w:ind w:left="1440" w:hanging="360"/>
      </w:pPr>
      <w:rPr>
        <w:rFonts w:ascii="Courier New" w:hAnsi="Courier New" w:cs="Courier New" w:hint="default"/>
      </w:rPr>
    </w:lvl>
    <w:lvl w:ilvl="2" w:tplc="85A697AC" w:tentative="1">
      <w:start w:val="1"/>
      <w:numFmt w:val="bullet"/>
      <w:lvlText w:val=""/>
      <w:lvlJc w:val="left"/>
      <w:pPr>
        <w:ind w:left="2160" w:hanging="360"/>
      </w:pPr>
      <w:rPr>
        <w:rFonts w:ascii="Wingdings" w:hAnsi="Wingdings" w:hint="default"/>
      </w:rPr>
    </w:lvl>
    <w:lvl w:ilvl="3" w:tplc="14EE3A56" w:tentative="1">
      <w:start w:val="1"/>
      <w:numFmt w:val="bullet"/>
      <w:lvlText w:val=""/>
      <w:lvlJc w:val="left"/>
      <w:pPr>
        <w:ind w:left="2880" w:hanging="360"/>
      </w:pPr>
      <w:rPr>
        <w:rFonts w:ascii="Symbol" w:hAnsi="Symbol" w:hint="default"/>
      </w:rPr>
    </w:lvl>
    <w:lvl w:ilvl="4" w:tplc="506216BE" w:tentative="1">
      <w:start w:val="1"/>
      <w:numFmt w:val="bullet"/>
      <w:lvlText w:val="o"/>
      <w:lvlJc w:val="left"/>
      <w:pPr>
        <w:ind w:left="3600" w:hanging="360"/>
      </w:pPr>
      <w:rPr>
        <w:rFonts w:ascii="Courier New" w:hAnsi="Courier New" w:cs="Courier New" w:hint="default"/>
      </w:rPr>
    </w:lvl>
    <w:lvl w:ilvl="5" w:tplc="D7600E5C" w:tentative="1">
      <w:start w:val="1"/>
      <w:numFmt w:val="bullet"/>
      <w:lvlText w:val=""/>
      <w:lvlJc w:val="left"/>
      <w:pPr>
        <w:ind w:left="4320" w:hanging="360"/>
      </w:pPr>
      <w:rPr>
        <w:rFonts w:ascii="Wingdings" w:hAnsi="Wingdings" w:hint="default"/>
      </w:rPr>
    </w:lvl>
    <w:lvl w:ilvl="6" w:tplc="50BEF7FA" w:tentative="1">
      <w:start w:val="1"/>
      <w:numFmt w:val="bullet"/>
      <w:lvlText w:val=""/>
      <w:lvlJc w:val="left"/>
      <w:pPr>
        <w:ind w:left="5040" w:hanging="360"/>
      </w:pPr>
      <w:rPr>
        <w:rFonts w:ascii="Symbol" w:hAnsi="Symbol" w:hint="default"/>
      </w:rPr>
    </w:lvl>
    <w:lvl w:ilvl="7" w:tplc="CAD6F250" w:tentative="1">
      <w:start w:val="1"/>
      <w:numFmt w:val="bullet"/>
      <w:lvlText w:val="o"/>
      <w:lvlJc w:val="left"/>
      <w:pPr>
        <w:ind w:left="5760" w:hanging="360"/>
      </w:pPr>
      <w:rPr>
        <w:rFonts w:ascii="Courier New" w:hAnsi="Courier New" w:cs="Courier New" w:hint="default"/>
      </w:rPr>
    </w:lvl>
    <w:lvl w:ilvl="8" w:tplc="AF64249E" w:tentative="1">
      <w:start w:val="1"/>
      <w:numFmt w:val="bullet"/>
      <w:lvlText w:val=""/>
      <w:lvlJc w:val="left"/>
      <w:pPr>
        <w:ind w:left="6480" w:hanging="360"/>
      </w:pPr>
      <w:rPr>
        <w:rFonts w:ascii="Wingdings" w:hAnsi="Wingdings" w:hint="default"/>
      </w:rPr>
    </w:lvl>
  </w:abstractNum>
  <w:abstractNum w:abstractNumId="10" w15:restartNumberingAfterBreak="0">
    <w:nsid w:val="167416B4"/>
    <w:multiLevelType w:val="hybridMultilevel"/>
    <w:tmpl w:val="534E47A0"/>
    <w:lvl w:ilvl="0" w:tplc="E61201D0">
      <w:start w:val="1"/>
      <w:numFmt w:val="bullet"/>
      <w:lvlText w:val=""/>
      <w:legacy w:legacy="1" w:legacySpace="0" w:legacyIndent="283"/>
      <w:lvlJc w:val="left"/>
      <w:pPr>
        <w:ind w:left="283" w:hanging="283"/>
      </w:pPr>
      <w:rPr>
        <w:rFonts w:ascii="Symbol" w:hAnsi="Symbol" w:hint="default"/>
      </w:rPr>
    </w:lvl>
    <w:lvl w:ilvl="1" w:tplc="CFF22748">
      <w:start w:val="1"/>
      <w:numFmt w:val="bullet"/>
      <w:lvlText w:val="o"/>
      <w:lvlJc w:val="left"/>
      <w:pPr>
        <w:tabs>
          <w:tab w:val="num" w:pos="1440"/>
        </w:tabs>
        <w:ind w:left="1440" w:hanging="360"/>
      </w:pPr>
      <w:rPr>
        <w:rFonts w:ascii="Courier New" w:hAnsi="Courier New" w:cs="Times New Roman" w:hint="default"/>
      </w:rPr>
    </w:lvl>
    <w:lvl w:ilvl="2" w:tplc="61C8B6E2">
      <w:start w:val="1"/>
      <w:numFmt w:val="bullet"/>
      <w:lvlText w:val=""/>
      <w:lvlJc w:val="left"/>
      <w:pPr>
        <w:tabs>
          <w:tab w:val="num" w:pos="2160"/>
        </w:tabs>
        <w:ind w:left="2160" w:hanging="360"/>
      </w:pPr>
      <w:rPr>
        <w:rFonts w:ascii="Wingdings" w:hAnsi="Wingdings" w:hint="default"/>
      </w:rPr>
    </w:lvl>
    <w:lvl w:ilvl="3" w:tplc="AB2417E0">
      <w:start w:val="1"/>
      <w:numFmt w:val="bullet"/>
      <w:lvlText w:val=""/>
      <w:lvlJc w:val="left"/>
      <w:pPr>
        <w:tabs>
          <w:tab w:val="num" w:pos="2880"/>
        </w:tabs>
        <w:ind w:left="2880" w:hanging="360"/>
      </w:pPr>
      <w:rPr>
        <w:rFonts w:ascii="Symbol" w:hAnsi="Symbol" w:hint="default"/>
      </w:rPr>
    </w:lvl>
    <w:lvl w:ilvl="4" w:tplc="338E3402">
      <w:start w:val="1"/>
      <w:numFmt w:val="bullet"/>
      <w:lvlText w:val="o"/>
      <w:lvlJc w:val="left"/>
      <w:pPr>
        <w:tabs>
          <w:tab w:val="num" w:pos="3600"/>
        </w:tabs>
        <w:ind w:left="3600" w:hanging="360"/>
      </w:pPr>
      <w:rPr>
        <w:rFonts w:ascii="Courier New" w:hAnsi="Courier New" w:cs="Times New Roman" w:hint="default"/>
      </w:rPr>
    </w:lvl>
    <w:lvl w:ilvl="5" w:tplc="85544994">
      <w:start w:val="1"/>
      <w:numFmt w:val="bullet"/>
      <w:lvlText w:val=""/>
      <w:lvlJc w:val="left"/>
      <w:pPr>
        <w:tabs>
          <w:tab w:val="num" w:pos="4320"/>
        </w:tabs>
        <w:ind w:left="4320" w:hanging="360"/>
      </w:pPr>
      <w:rPr>
        <w:rFonts w:ascii="Wingdings" w:hAnsi="Wingdings" w:hint="default"/>
      </w:rPr>
    </w:lvl>
    <w:lvl w:ilvl="6" w:tplc="32C29ADA">
      <w:start w:val="1"/>
      <w:numFmt w:val="bullet"/>
      <w:lvlText w:val=""/>
      <w:lvlJc w:val="left"/>
      <w:pPr>
        <w:tabs>
          <w:tab w:val="num" w:pos="5040"/>
        </w:tabs>
        <w:ind w:left="5040" w:hanging="360"/>
      </w:pPr>
      <w:rPr>
        <w:rFonts w:ascii="Symbol" w:hAnsi="Symbol" w:hint="default"/>
      </w:rPr>
    </w:lvl>
    <w:lvl w:ilvl="7" w:tplc="02B8AC62">
      <w:start w:val="1"/>
      <w:numFmt w:val="bullet"/>
      <w:lvlText w:val="o"/>
      <w:lvlJc w:val="left"/>
      <w:pPr>
        <w:tabs>
          <w:tab w:val="num" w:pos="5760"/>
        </w:tabs>
        <w:ind w:left="5760" w:hanging="360"/>
      </w:pPr>
      <w:rPr>
        <w:rFonts w:ascii="Courier New" w:hAnsi="Courier New" w:cs="Times New Roman" w:hint="default"/>
      </w:rPr>
    </w:lvl>
    <w:lvl w:ilvl="8" w:tplc="AF7E18DE">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6939F7"/>
    <w:multiLevelType w:val="hybridMultilevel"/>
    <w:tmpl w:val="CA189CFA"/>
    <w:lvl w:ilvl="0" w:tplc="D022457C">
      <w:start w:val="1"/>
      <w:numFmt w:val="lowerLetter"/>
      <w:lvlText w:val="%1)"/>
      <w:lvlJc w:val="left"/>
      <w:pPr>
        <w:ind w:left="720" w:hanging="360"/>
      </w:pPr>
    </w:lvl>
    <w:lvl w:ilvl="1" w:tplc="34A27996">
      <w:start w:val="1"/>
      <w:numFmt w:val="lowerLetter"/>
      <w:lvlText w:val="%2."/>
      <w:lvlJc w:val="left"/>
      <w:pPr>
        <w:ind w:left="1440" w:hanging="360"/>
      </w:pPr>
    </w:lvl>
    <w:lvl w:ilvl="2" w:tplc="DA32457E" w:tentative="1">
      <w:start w:val="1"/>
      <w:numFmt w:val="lowerRoman"/>
      <w:lvlText w:val="%3."/>
      <w:lvlJc w:val="right"/>
      <w:pPr>
        <w:ind w:left="2160" w:hanging="180"/>
      </w:pPr>
    </w:lvl>
    <w:lvl w:ilvl="3" w:tplc="43487CA6" w:tentative="1">
      <w:start w:val="1"/>
      <w:numFmt w:val="decimal"/>
      <w:lvlText w:val="%4."/>
      <w:lvlJc w:val="left"/>
      <w:pPr>
        <w:ind w:left="2880" w:hanging="360"/>
      </w:pPr>
    </w:lvl>
    <w:lvl w:ilvl="4" w:tplc="8E62B108" w:tentative="1">
      <w:start w:val="1"/>
      <w:numFmt w:val="lowerLetter"/>
      <w:lvlText w:val="%5."/>
      <w:lvlJc w:val="left"/>
      <w:pPr>
        <w:ind w:left="3600" w:hanging="360"/>
      </w:pPr>
    </w:lvl>
    <w:lvl w:ilvl="5" w:tplc="3708AC38" w:tentative="1">
      <w:start w:val="1"/>
      <w:numFmt w:val="lowerRoman"/>
      <w:lvlText w:val="%6."/>
      <w:lvlJc w:val="right"/>
      <w:pPr>
        <w:ind w:left="4320" w:hanging="180"/>
      </w:pPr>
    </w:lvl>
    <w:lvl w:ilvl="6" w:tplc="70A4B9AA" w:tentative="1">
      <w:start w:val="1"/>
      <w:numFmt w:val="decimal"/>
      <w:lvlText w:val="%7."/>
      <w:lvlJc w:val="left"/>
      <w:pPr>
        <w:ind w:left="5040" w:hanging="360"/>
      </w:pPr>
    </w:lvl>
    <w:lvl w:ilvl="7" w:tplc="492A4604" w:tentative="1">
      <w:start w:val="1"/>
      <w:numFmt w:val="lowerLetter"/>
      <w:lvlText w:val="%8."/>
      <w:lvlJc w:val="left"/>
      <w:pPr>
        <w:ind w:left="5760" w:hanging="360"/>
      </w:pPr>
    </w:lvl>
    <w:lvl w:ilvl="8" w:tplc="6DA60F00" w:tentative="1">
      <w:start w:val="1"/>
      <w:numFmt w:val="lowerRoman"/>
      <w:lvlText w:val="%9."/>
      <w:lvlJc w:val="right"/>
      <w:pPr>
        <w:ind w:left="6480" w:hanging="180"/>
      </w:pPr>
    </w:lvl>
  </w:abstractNum>
  <w:abstractNum w:abstractNumId="12" w15:restartNumberingAfterBreak="0">
    <w:nsid w:val="183E2861"/>
    <w:multiLevelType w:val="hybridMultilevel"/>
    <w:tmpl w:val="CA189CFA"/>
    <w:lvl w:ilvl="0" w:tplc="C5FCF18E">
      <w:start w:val="1"/>
      <w:numFmt w:val="lowerLetter"/>
      <w:lvlText w:val="%1)"/>
      <w:lvlJc w:val="left"/>
      <w:pPr>
        <w:ind w:left="720" w:hanging="360"/>
      </w:pPr>
    </w:lvl>
    <w:lvl w:ilvl="1" w:tplc="70AE29E2">
      <w:start w:val="1"/>
      <w:numFmt w:val="lowerLetter"/>
      <w:lvlText w:val="%2."/>
      <w:lvlJc w:val="left"/>
      <w:pPr>
        <w:ind w:left="1440" w:hanging="360"/>
      </w:pPr>
    </w:lvl>
    <w:lvl w:ilvl="2" w:tplc="3E603586" w:tentative="1">
      <w:start w:val="1"/>
      <w:numFmt w:val="lowerRoman"/>
      <w:lvlText w:val="%3."/>
      <w:lvlJc w:val="right"/>
      <w:pPr>
        <w:ind w:left="2160" w:hanging="180"/>
      </w:pPr>
    </w:lvl>
    <w:lvl w:ilvl="3" w:tplc="B3869E36" w:tentative="1">
      <w:start w:val="1"/>
      <w:numFmt w:val="decimal"/>
      <w:lvlText w:val="%4."/>
      <w:lvlJc w:val="left"/>
      <w:pPr>
        <w:ind w:left="2880" w:hanging="360"/>
      </w:pPr>
    </w:lvl>
    <w:lvl w:ilvl="4" w:tplc="F73ECFCE" w:tentative="1">
      <w:start w:val="1"/>
      <w:numFmt w:val="lowerLetter"/>
      <w:lvlText w:val="%5."/>
      <w:lvlJc w:val="left"/>
      <w:pPr>
        <w:ind w:left="3600" w:hanging="360"/>
      </w:pPr>
    </w:lvl>
    <w:lvl w:ilvl="5" w:tplc="B19079E6" w:tentative="1">
      <w:start w:val="1"/>
      <w:numFmt w:val="lowerRoman"/>
      <w:lvlText w:val="%6."/>
      <w:lvlJc w:val="right"/>
      <w:pPr>
        <w:ind w:left="4320" w:hanging="180"/>
      </w:pPr>
    </w:lvl>
    <w:lvl w:ilvl="6" w:tplc="112E6304" w:tentative="1">
      <w:start w:val="1"/>
      <w:numFmt w:val="decimal"/>
      <w:lvlText w:val="%7."/>
      <w:lvlJc w:val="left"/>
      <w:pPr>
        <w:ind w:left="5040" w:hanging="360"/>
      </w:pPr>
    </w:lvl>
    <w:lvl w:ilvl="7" w:tplc="F4341B88" w:tentative="1">
      <w:start w:val="1"/>
      <w:numFmt w:val="lowerLetter"/>
      <w:lvlText w:val="%8."/>
      <w:lvlJc w:val="left"/>
      <w:pPr>
        <w:ind w:left="5760" w:hanging="360"/>
      </w:pPr>
    </w:lvl>
    <w:lvl w:ilvl="8" w:tplc="AFD0462A" w:tentative="1">
      <w:start w:val="1"/>
      <w:numFmt w:val="lowerRoman"/>
      <w:lvlText w:val="%9."/>
      <w:lvlJc w:val="right"/>
      <w:pPr>
        <w:ind w:left="6480" w:hanging="180"/>
      </w:pPr>
    </w:lvl>
  </w:abstractNum>
  <w:abstractNum w:abstractNumId="13" w15:restartNumberingAfterBreak="0">
    <w:nsid w:val="18C0400F"/>
    <w:multiLevelType w:val="hybridMultilevel"/>
    <w:tmpl w:val="9B4C3270"/>
    <w:lvl w:ilvl="0" w:tplc="8BD25B3C">
      <w:start w:val="1"/>
      <w:numFmt w:val="decimal"/>
      <w:lvlText w:val="%1."/>
      <w:lvlJc w:val="left"/>
      <w:pPr>
        <w:ind w:left="720" w:hanging="360"/>
      </w:pPr>
      <w:rPr>
        <w:rFonts w:hint="default"/>
      </w:rPr>
    </w:lvl>
    <w:lvl w:ilvl="1" w:tplc="7696B984" w:tentative="1">
      <w:start w:val="1"/>
      <w:numFmt w:val="lowerLetter"/>
      <w:lvlText w:val="%2."/>
      <w:lvlJc w:val="left"/>
      <w:pPr>
        <w:ind w:left="1440" w:hanging="360"/>
      </w:pPr>
    </w:lvl>
    <w:lvl w:ilvl="2" w:tplc="99A4935E" w:tentative="1">
      <w:start w:val="1"/>
      <w:numFmt w:val="lowerRoman"/>
      <w:lvlText w:val="%3."/>
      <w:lvlJc w:val="right"/>
      <w:pPr>
        <w:ind w:left="2160" w:hanging="180"/>
      </w:pPr>
    </w:lvl>
    <w:lvl w:ilvl="3" w:tplc="0096D7C4" w:tentative="1">
      <w:start w:val="1"/>
      <w:numFmt w:val="decimal"/>
      <w:lvlText w:val="%4."/>
      <w:lvlJc w:val="left"/>
      <w:pPr>
        <w:ind w:left="2880" w:hanging="360"/>
      </w:pPr>
    </w:lvl>
    <w:lvl w:ilvl="4" w:tplc="21C4B284" w:tentative="1">
      <w:start w:val="1"/>
      <w:numFmt w:val="lowerLetter"/>
      <w:lvlText w:val="%5."/>
      <w:lvlJc w:val="left"/>
      <w:pPr>
        <w:ind w:left="3600" w:hanging="360"/>
      </w:pPr>
    </w:lvl>
    <w:lvl w:ilvl="5" w:tplc="167CD0D0" w:tentative="1">
      <w:start w:val="1"/>
      <w:numFmt w:val="lowerRoman"/>
      <w:lvlText w:val="%6."/>
      <w:lvlJc w:val="right"/>
      <w:pPr>
        <w:ind w:left="4320" w:hanging="180"/>
      </w:pPr>
    </w:lvl>
    <w:lvl w:ilvl="6" w:tplc="5AE21654" w:tentative="1">
      <w:start w:val="1"/>
      <w:numFmt w:val="decimal"/>
      <w:lvlText w:val="%7."/>
      <w:lvlJc w:val="left"/>
      <w:pPr>
        <w:ind w:left="5040" w:hanging="360"/>
      </w:pPr>
    </w:lvl>
    <w:lvl w:ilvl="7" w:tplc="02A833B4" w:tentative="1">
      <w:start w:val="1"/>
      <w:numFmt w:val="lowerLetter"/>
      <w:lvlText w:val="%8."/>
      <w:lvlJc w:val="left"/>
      <w:pPr>
        <w:ind w:left="5760" w:hanging="360"/>
      </w:pPr>
    </w:lvl>
    <w:lvl w:ilvl="8" w:tplc="FCBC4542" w:tentative="1">
      <w:start w:val="1"/>
      <w:numFmt w:val="lowerRoman"/>
      <w:lvlText w:val="%9."/>
      <w:lvlJc w:val="right"/>
      <w:pPr>
        <w:ind w:left="6480" w:hanging="180"/>
      </w:pPr>
    </w:lvl>
  </w:abstractNum>
  <w:abstractNum w:abstractNumId="14" w15:restartNumberingAfterBreak="0">
    <w:nsid w:val="20905D0C"/>
    <w:multiLevelType w:val="hybridMultilevel"/>
    <w:tmpl w:val="E29AE60E"/>
    <w:lvl w:ilvl="0" w:tplc="69FECF5A">
      <w:start w:val="1"/>
      <w:numFmt w:val="decimal"/>
      <w:lvlText w:val="%1."/>
      <w:lvlJc w:val="left"/>
      <w:pPr>
        <w:ind w:left="720" w:hanging="360"/>
      </w:pPr>
      <w:rPr>
        <w:rFonts w:hint="default"/>
      </w:rPr>
    </w:lvl>
    <w:lvl w:ilvl="1" w:tplc="5BA06784" w:tentative="1">
      <w:start w:val="1"/>
      <w:numFmt w:val="lowerLetter"/>
      <w:lvlText w:val="%2."/>
      <w:lvlJc w:val="left"/>
      <w:pPr>
        <w:ind w:left="1440" w:hanging="360"/>
      </w:pPr>
    </w:lvl>
    <w:lvl w:ilvl="2" w:tplc="8F0ADC8C" w:tentative="1">
      <w:start w:val="1"/>
      <w:numFmt w:val="lowerRoman"/>
      <w:lvlText w:val="%3."/>
      <w:lvlJc w:val="right"/>
      <w:pPr>
        <w:ind w:left="2160" w:hanging="180"/>
      </w:pPr>
    </w:lvl>
    <w:lvl w:ilvl="3" w:tplc="9C260CCA" w:tentative="1">
      <w:start w:val="1"/>
      <w:numFmt w:val="decimal"/>
      <w:lvlText w:val="%4."/>
      <w:lvlJc w:val="left"/>
      <w:pPr>
        <w:ind w:left="2880" w:hanging="360"/>
      </w:pPr>
    </w:lvl>
    <w:lvl w:ilvl="4" w:tplc="F93C314C" w:tentative="1">
      <w:start w:val="1"/>
      <w:numFmt w:val="lowerLetter"/>
      <w:lvlText w:val="%5."/>
      <w:lvlJc w:val="left"/>
      <w:pPr>
        <w:ind w:left="3600" w:hanging="360"/>
      </w:pPr>
    </w:lvl>
    <w:lvl w:ilvl="5" w:tplc="BC9A0B52" w:tentative="1">
      <w:start w:val="1"/>
      <w:numFmt w:val="lowerRoman"/>
      <w:lvlText w:val="%6."/>
      <w:lvlJc w:val="right"/>
      <w:pPr>
        <w:ind w:left="4320" w:hanging="180"/>
      </w:pPr>
    </w:lvl>
    <w:lvl w:ilvl="6" w:tplc="C290A820" w:tentative="1">
      <w:start w:val="1"/>
      <w:numFmt w:val="decimal"/>
      <w:lvlText w:val="%7."/>
      <w:lvlJc w:val="left"/>
      <w:pPr>
        <w:ind w:left="5040" w:hanging="360"/>
      </w:pPr>
    </w:lvl>
    <w:lvl w:ilvl="7" w:tplc="5A26D74E" w:tentative="1">
      <w:start w:val="1"/>
      <w:numFmt w:val="lowerLetter"/>
      <w:lvlText w:val="%8."/>
      <w:lvlJc w:val="left"/>
      <w:pPr>
        <w:ind w:left="5760" w:hanging="360"/>
      </w:pPr>
    </w:lvl>
    <w:lvl w:ilvl="8" w:tplc="8E446DC6" w:tentative="1">
      <w:start w:val="1"/>
      <w:numFmt w:val="lowerRoman"/>
      <w:lvlText w:val="%9."/>
      <w:lvlJc w:val="right"/>
      <w:pPr>
        <w:ind w:left="6480" w:hanging="180"/>
      </w:pPr>
    </w:lvl>
  </w:abstractNum>
  <w:abstractNum w:abstractNumId="15" w15:restartNumberingAfterBreak="0">
    <w:nsid w:val="25975D7D"/>
    <w:multiLevelType w:val="hybridMultilevel"/>
    <w:tmpl w:val="0A5CD706"/>
    <w:lvl w:ilvl="0" w:tplc="ADA87F5C">
      <w:start w:val="1"/>
      <w:numFmt w:val="lowerLetter"/>
      <w:lvlText w:val="%1)"/>
      <w:lvlJc w:val="left"/>
      <w:pPr>
        <w:ind w:left="720" w:hanging="360"/>
      </w:pPr>
      <w:rPr>
        <w:rFonts w:hint="default"/>
      </w:rPr>
    </w:lvl>
    <w:lvl w:ilvl="1" w:tplc="5C628162" w:tentative="1">
      <w:start w:val="1"/>
      <w:numFmt w:val="lowerLetter"/>
      <w:lvlText w:val="%2."/>
      <w:lvlJc w:val="left"/>
      <w:pPr>
        <w:ind w:left="1440" w:hanging="360"/>
      </w:pPr>
    </w:lvl>
    <w:lvl w:ilvl="2" w:tplc="0B1ED928" w:tentative="1">
      <w:start w:val="1"/>
      <w:numFmt w:val="lowerRoman"/>
      <w:lvlText w:val="%3."/>
      <w:lvlJc w:val="right"/>
      <w:pPr>
        <w:ind w:left="2160" w:hanging="180"/>
      </w:pPr>
    </w:lvl>
    <w:lvl w:ilvl="3" w:tplc="752237D8" w:tentative="1">
      <w:start w:val="1"/>
      <w:numFmt w:val="decimal"/>
      <w:lvlText w:val="%4."/>
      <w:lvlJc w:val="left"/>
      <w:pPr>
        <w:ind w:left="2880" w:hanging="360"/>
      </w:pPr>
    </w:lvl>
    <w:lvl w:ilvl="4" w:tplc="EB34C3E0" w:tentative="1">
      <w:start w:val="1"/>
      <w:numFmt w:val="lowerLetter"/>
      <w:lvlText w:val="%5."/>
      <w:lvlJc w:val="left"/>
      <w:pPr>
        <w:ind w:left="3600" w:hanging="360"/>
      </w:pPr>
    </w:lvl>
    <w:lvl w:ilvl="5" w:tplc="0194FCFA" w:tentative="1">
      <w:start w:val="1"/>
      <w:numFmt w:val="lowerRoman"/>
      <w:lvlText w:val="%6."/>
      <w:lvlJc w:val="right"/>
      <w:pPr>
        <w:ind w:left="4320" w:hanging="180"/>
      </w:pPr>
    </w:lvl>
    <w:lvl w:ilvl="6" w:tplc="BFF0E7F0" w:tentative="1">
      <w:start w:val="1"/>
      <w:numFmt w:val="decimal"/>
      <w:lvlText w:val="%7."/>
      <w:lvlJc w:val="left"/>
      <w:pPr>
        <w:ind w:left="5040" w:hanging="360"/>
      </w:pPr>
    </w:lvl>
    <w:lvl w:ilvl="7" w:tplc="8E140690" w:tentative="1">
      <w:start w:val="1"/>
      <w:numFmt w:val="lowerLetter"/>
      <w:lvlText w:val="%8."/>
      <w:lvlJc w:val="left"/>
      <w:pPr>
        <w:ind w:left="5760" w:hanging="360"/>
      </w:pPr>
    </w:lvl>
    <w:lvl w:ilvl="8" w:tplc="37B0D02A" w:tentative="1">
      <w:start w:val="1"/>
      <w:numFmt w:val="lowerRoman"/>
      <w:lvlText w:val="%9."/>
      <w:lvlJc w:val="right"/>
      <w:pPr>
        <w:ind w:left="6480" w:hanging="180"/>
      </w:pPr>
    </w:lvl>
  </w:abstractNum>
  <w:abstractNum w:abstractNumId="16" w15:restartNumberingAfterBreak="0">
    <w:nsid w:val="294E607A"/>
    <w:multiLevelType w:val="hybridMultilevel"/>
    <w:tmpl w:val="0C6CD4B0"/>
    <w:lvl w:ilvl="0" w:tplc="71E84426">
      <w:numFmt w:val="bullet"/>
      <w:lvlText w:val="-"/>
      <w:lvlJc w:val="left"/>
      <w:pPr>
        <w:tabs>
          <w:tab w:val="num" w:pos="720"/>
        </w:tabs>
        <w:ind w:left="720" w:hanging="360"/>
      </w:pPr>
      <w:rPr>
        <w:rFonts w:ascii="Arial Narrow" w:eastAsia="Times New Roman" w:hAnsi="Arial Narrow" w:cs="Tahoma" w:hint="default"/>
      </w:rPr>
    </w:lvl>
    <w:lvl w:ilvl="1" w:tplc="F786700C" w:tentative="1">
      <w:start w:val="1"/>
      <w:numFmt w:val="bullet"/>
      <w:lvlText w:val="o"/>
      <w:lvlJc w:val="left"/>
      <w:pPr>
        <w:tabs>
          <w:tab w:val="num" w:pos="1080"/>
        </w:tabs>
        <w:ind w:left="1080" w:hanging="360"/>
      </w:pPr>
      <w:rPr>
        <w:rFonts w:ascii="Courier New" w:hAnsi="Courier New" w:cs="Courier New" w:hint="default"/>
      </w:rPr>
    </w:lvl>
    <w:lvl w:ilvl="2" w:tplc="1074AC24" w:tentative="1">
      <w:start w:val="1"/>
      <w:numFmt w:val="bullet"/>
      <w:lvlText w:val=""/>
      <w:lvlJc w:val="left"/>
      <w:pPr>
        <w:tabs>
          <w:tab w:val="num" w:pos="1800"/>
        </w:tabs>
        <w:ind w:left="1800" w:hanging="360"/>
      </w:pPr>
      <w:rPr>
        <w:rFonts w:ascii="Wingdings" w:hAnsi="Wingdings" w:hint="default"/>
      </w:rPr>
    </w:lvl>
    <w:lvl w:ilvl="3" w:tplc="6E4E34DC" w:tentative="1">
      <w:start w:val="1"/>
      <w:numFmt w:val="bullet"/>
      <w:lvlText w:val=""/>
      <w:lvlJc w:val="left"/>
      <w:pPr>
        <w:tabs>
          <w:tab w:val="num" w:pos="2520"/>
        </w:tabs>
        <w:ind w:left="2520" w:hanging="360"/>
      </w:pPr>
      <w:rPr>
        <w:rFonts w:ascii="Symbol" w:hAnsi="Symbol" w:hint="default"/>
      </w:rPr>
    </w:lvl>
    <w:lvl w:ilvl="4" w:tplc="3E0E0988" w:tentative="1">
      <w:start w:val="1"/>
      <w:numFmt w:val="bullet"/>
      <w:lvlText w:val="o"/>
      <w:lvlJc w:val="left"/>
      <w:pPr>
        <w:tabs>
          <w:tab w:val="num" w:pos="3240"/>
        </w:tabs>
        <w:ind w:left="3240" w:hanging="360"/>
      </w:pPr>
      <w:rPr>
        <w:rFonts w:ascii="Courier New" w:hAnsi="Courier New" w:cs="Courier New" w:hint="default"/>
      </w:rPr>
    </w:lvl>
    <w:lvl w:ilvl="5" w:tplc="142E9D78" w:tentative="1">
      <w:start w:val="1"/>
      <w:numFmt w:val="bullet"/>
      <w:lvlText w:val=""/>
      <w:lvlJc w:val="left"/>
      <w:pPr>
        <w:tabs>
          <w:tab w:val="num" w:pos="3960"/>
        </w:tabs>
        <w:ind w:left="3960" w:hanging="360"/>
      </w:pPr>
      <w:rPr>
        <w:rFonts w:ascii="Wingdings" w:hAnsi="Wingdings" w:hint="default"/>
      </w:rPr>
    </w:lvl>
    <w:lvl w:ilvl="6" w:tplc="AE962B82" w:tentative="1">
      <w:start w:val="1"/>
      <w:numFmt w:val="bullet"/>
      <w:lvlText w:val=""/>
      <w:lvlJc w:val="left"/>
      <w:pPr>
        <w:tabs>
          <w:tab w:val="num" w:pos="4680"/>
        </w:tabs>
        <w:ind w:left="4680" w:hanging="360"/>
      </w:pPr>
      <w:rPr>
        <w:rFonts w:ascii="Symbol" w:hAnsi="Symbol" w:hint="default"/>
      </w:rPr>
    </w:lvl>
    <w:lvl w:ilvl="7" w:tplc="A866C0D6" w:tentative="1">
      <w:start w:val="1"/>
      <w:numFmt w:val="bullet"/>
      <w:lvlText w:val="o"/>
      <w:lvlJc w:val="left"/>
      <w:pPr>
        <w:tabs>
          <w:tab w:val="num" w:pos="5400"/>
        </w:tabs>
        <w:ind w:left="5400" w:hanging="360"/>
      </w:pPr>
      <w:rPr>
        <w:rFonts w:ascii="Courier New" w:hAnsi="Courier New" w:cs="Courier New" w:hint="default"/>
      </w:rPr>
    </w:lvl>
    <w:lvl w:ilvl="8" w:tplc="74C8A086"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A775931"/>
    <w:multiLevelType w:val="hybridMultilevel"/>
    <w:tmpl w:val="CA189CFA"/>
    <w:lvl w:ilvl="0" w:tplc="4CA24240">
      <w:start w:val="1"/>
      <w:numFmt w:val="lowerLetter"/>
      <w:lvlText w:val="%1)"/>
      <w:lvlJc w:val="left"/>
      <w:pPr>
        <w:ind w:left="720" w:hanging="360"/>
      </w:pPr>
    </w:lvl>
    <w:lvl w:ilvl="1" w:tplc="12C42D20">
      <w:start w:val="1"/>
      <w:numFmt w:val="lowerLetter"/>
      <w:lvlText w:val="%2."/>
      <w:lvlJc w:val="left"/>
      <w:pPr>
        <w:ind w:left="1440" w:hanging="360"/>
      </w:pPr>
    </w:lvl>
    <w:lvl w:ilvl="2" w:tplc="6F601162" w:tentative="1">
      <w:start w:val="1"/>
      <w:numFmt w:val="lowerRoman"/>
      <w:lvlText w:val="%3."/>
      <w:lvlJc w:val="right"/>
      <w:pPr>
        <w:ind w:left="2160" w:hanging="180"/>
      </w:pPr>
    </w:lvl>
    <w:lvl w:ilvl="3" w:tplc="499C507C" w:tentative="1">
      <w:start w:val="1"/>
      <w:numFmt w:val="decimal"/>
      <w:lvlText w:val="%4."/>
      <w:lvlJc w:val="left"/>
      <w:pPr>
        <w:ind w:left="2880" w:hanging="360"/>
      </w:pPr>
    </w:lvl>
    <w:lvl w:ilvl="4" w:tplc="0BA29752" w:tentative="1">
      <w:start w:val="1"/>
      <w:numFmt w:val="lowerLetter"/>
      <w:lvlText w:val="%5."/>
      <w:lvlJc w:val="left"/>
      <w:pPr>
        <w:ind w:left="3600" w:hanging="360"/>
      </w:pPr>
    </w:lvl>
    <w:lvl w:ilvl="5" w:tplc="9224F848" w:tentative="1">
      <w:start w:val="1"/>
      <w:numFmt w:val="lowerRoman"/>
      <w:lvlText w:val="%6."/>
      <w:lvlJc w:val="right"/>
      <w:pPr>
        <w:ind w:left="4320" w:hanging="180"/>
      </w:pPr>
    </w:lvl>
    <w:lvl w:ilvl="6" w:tplc="8BACD9E4" w:tentative="1">
      <w:start w:val="1"/>
      <w:numFmt w:val="decimal"/>
      <w:lvlText w:val="%7."/>
      <w:lvlJc w:val="left"/>
      <w:pPr>
        <w:ind w:left="5040" w:hanging="360"/>
      </w:pPr>
    </w:lvl>
    <w:lvl w:ilvl="7" w:tplc="8B4C882C" w:tentative="1">
      <w:start w:val="1"/>
      <w:numFmt w:val="lowerLetter"/>
      <w:lvlText w:val="%8."/>
      <w:lvlJc w:val="left"/>
      <w:pPr>
        <w:ind w:left="5760" w:hanging="360"/>
      </w:pPr>
    </w:lvl>
    <w:lvl w:ilvl="8" w:tplc="85128B06" w:tentative="1">
      <w:start w:val="1"/>
      <w:numFmt w:val="lowerRoman"/>
      <w:lvlText w:val="%9."/>
      <w:lvlJc w:val="right"/>
      <w:pPr>
        <w:ind w:left="6480" w:hanging="180"/>
      </w:pPr>
    </w:lvl>
  </w:abstractNum>
  <w:abstractNum w:abstractNumId="18" w15:restartNumberingAfterBreak="0">
    <w:nsid w:val="313C0187"/>
    <w:multiLevelType w:val="hybridMultilevel"/>
    <w:tmpl w:val="154E9A92"/>
    <w:lvl w:ilvl="0" w:tplc="18827AFE">
      <w:start w:val="1"/>
      <w:numFmt w:val="decimal"/>
      <w:pStyle w:val="Clen"/>
      <w:lvlText w:val="%1."/>
      <w:lvlJc w:val="left"/>
      <w:pPr>
        <w:tabs>
          <w:tab w:val="num" w:pos="360"/>
        </w:tabs>
        <w:ind w:left="360" w:hanging="360"/>
      </w:pPr>
      <w:rPr>
        <w:rFonts w:hint="default"/>
      </w:rPr>
    </w:lvl>
    <w:lvl w:ilvl="1" w:tplc="07628EA4">
      <w:start w:val="1"/>
      <w:numFmt w:val="bullet"/>
      <w:lvlText w:val=""/>
      <w:lvlJc w:val="left"/>
      <w:pPr>
        <w:tabs>
          <w:tab w:val="num" w:pos="1440"/>
        </w:tabs>
        <w:ind w:left="1440" w:hanging="360"/>
      </w:pPr>
      <w:rPr>
        <w:rFonts w:ascii="Symbol" w:hAnsi="Symbol" w:hint="default"/>
      </w:rPr>
    </w:lvl>
    <w:lvl w:ilvl="2" w:tplc="914EDECC" w:tentative="1">
      <w:start w:val="1"/>
      <w:numFmt w:val="lowerRoman"/>
      <w:lvlText w:val="%3."/>
      <w:lvlJc w:val="right"/>
      <w:pPr>
        <w:tabs>
          <w:tab w:val="num" w:pos="2160"/>
        </w:tabs>
        <w:ind w:left="2160" w:hanging="180"/>
      </w:pPr>
    </w:lvl>
    <w:lvl w:ilvl="3" w:tplc="E2D6C4AE" w:tentative="1">
      <w:start w:val="1"/>
      <w:numFmt w:val="decimal"/>
      <w:lvlText w:val="%4."/>
      <w:lvlJc w:val="left"/>
      <w:pPr>
        <w:tabs>
          <w:tab w:val="num" w:pos="2880"/>
        </w:tabs>
        <w:ind w:left="2880" w:hanging="360"/>
      </w:pPr>
    </w:lvl>
    <w:lvl w:ilvl="4" w:tplc="F88A5DFE" w:tentative="1">
      <w:start w:val="1"/>
      <w:numFmt w:val="lowerLetter"/>
      <w:lvlText w:val="%5."/>
      <w:lvlJc w:val="left"/>
      <w:pPr>
        <w:tabs>
          <w:tab w:val="num" w:pos="3600"/>
        </w:tabs>
        <w:ind w:left="3600" w:hanging="360"/>
      </w:pPr>
    </w:lvl>
    <w:lvl w:ilvl="5" w:tplc="4BF20576" w:tentative="1">
      <w:start w:val="1"/>
      <w:numFmt w:val="lowerRoman"/>
      <w:lvlText w:val="%6."/>
      <w:lvlJc w:val="right"/>
      <w:pPr>
        <w:tabs>
          <w:tab w:val="num" w:pos="4320"/>
        </w:tabs>
        <w:ind w:left="4320" w:hanging="180"/>
      </w:pPr>
    </w:lvl>
    <w:lvl w:ilvl="6" w:tplc="C942672A" w:tentative="1">
      <w:start w:val="1"/>
      <w:numFmt w:val="decimal"/>
      <w:lvlText w:val="%7."/>
      <w:lvlJc w:val="left"/>
      <w:pPr>
        <w:tabs>
          <w:tab w:val="num" w:pos="5040"/>
        </w:tabs>
        <w:ind w:left="5040" w:hanging="360"/>
      </w:pPr>
    </w:lvl>
    <w:lvl w:ilvl="7" w:tplc="4CEC87CC" w:tentative="1">
      <w:start w:val="1"/>
      <w:numFmt w:val="lowerLetter"/>
      <w:lvlText w:val="%8."/>
      <w:lvlJc w:val="left"/>
      <w:pPr>
        <w:tabs>
          <w:tab w:val="num" w:pos="5760"/>
        </w:tabs>
        <w:ind w:left="5760" w:hanging="360"/>
      </w:pPr>
    </w:lvl>
    <w:lvl w:ilvl="8" w:tplc="42FC0FD0" w:tentative="1">
      <w:start w:val="1"/>
      <w:numFmt w:val="lowerRoman"/>
      <w:lvlText w:val="%9."/>
      <w:lvlJc w:val="right"/>
      <w:pPr>
        <w:tabs>
          <w:tab w:val="num" w:pos="6480"/>
        </w:tabs>
        <w:ind w:left="6480" w:hanging="180"/>
      </w:pPr>
    </w:lvl>
  </w:abstractNum>
  <w:abstractNum w:abstractNumId="19" w15:restartNumberingAfterBreak="0">
    <w:nsid w:val="35413ADE"/>
    <w:multiLevelType w:val="hybridMultilevel"/>
    <w:tmpl w:val="379CAB90"/>
    <w:lvl w:ilvl="0" w:tplc="7ACEC656">
      <w:start w:val="1"/>
      <w:numFmt w:val="decimal"/>
      <w:lvlText w:val="%1."/>
      <w:lvlJc w:val="left"/>
      <w:pPr>
        <w:tabs>
          <w:tab w:val="num" w:pos="360"/>
        </w:tabs>
        <w:ind w:left="360" w:hanging="360"/>
      </w:pPr>
    </w:lvl>
    <w:lvl w:ilvl="1" w:tplc="43A8D712">
      <w:numFmt w:val="none"/>
      <w:lvlText w:val=""/>
      <w:lvlJc w:val="left"/>
      <w:pPr>
        <w:tabs>
          <w:tab w:val="num" w:pos="360"/>
        </w:tabs>
      </w:pPr>
    </w:lvl>
    <w:lvl w:ilvl="2" w:tplc="5C1863F8">
      <w:numFmt w:val="none"/>
      <w:lvlText w:val=""/>
      <w:lvlJc w:val="left"/>
      <w:pPr>
        <w:tabs>
          <w:tab w:val="num" w:pos="360"/>
        </w:tabs>
      </w:pPr>
    </w:lvl>
    <w:lvl w:ilvl="3" w:tplc="84BE049E">
      <w:numFmt w:val="none"/>
      <w:lvlText w:val=""/>
      <w:lvlJc w:val="left"/>
      <w:pPr>
        <w:tabs>
          <w:tab w:val="num" w:pos="360"/>
        </w:tabs>
      </w:pPr>
    </w:lvl>
    <w:lvl w:ilvl="4" w:tplc="A398A3FA">
      <w:numFmt w:val="none"/>
      <w:lvlText w:val=""/>
      <w:lvlJc w:val="left"/>
      <w:pPr>
        <w:tabs>
          <w:tab w:val="num" w:pos="360"/>
        </w:tabs>
      </w:pPr>
    </w:lvl>
    <w:lvl w:ilvl="5" w:tplc="1FE4C4CE">
      <w:numFmt w:val="none"/>
      <w:lvlText w:val=""/>
      <w:lvlJc w:val="left"/>
      <w:pPr>
        <w:tabs>
          <w:tab w:val="num" w:pos="360"/>
        </w:tabs>
      </w:pPr>
    </w:lvl>
    <w:lvl w:ilvl="6" w:tplc="B30C5ECE">
      <w:numFmt w:val="none"/>
      <w:lvlText w:val=""/>
      <w:lvlJc w:val="left"/>
      <w:pPr>
        <w:tabs>
          <w:tab w:val="num" w:pos="360"/>
        </w:tabs>
      </w:pPr>
    </w:lvl>
    <w:lvl w:ilvl="7" w:tplc="98E0672E">
      <w:numFmt w:val="none"/>
      <w:lvlText w:val=""/>
      <w:lvlJc w:val="left"/>
      <w:pPr>
        <w:tabs>
          <w:tab w:val="num" w:pos="360"/>
        </w:tabs>
      </w:pPr>
    </w:lvl>
    <w:lvl w:ilvl="8" w:tplc="B89E06EC">
      <w:numFmt w:val="none"/>
      <w:lvlText w:val=""/>
      <w:lvlJc w:val="left"/>
      <w:pPr>
        <w:tabs>
          <w:tab w:val="num" w:pos="360"/>
        </w:tabs>
      </w:pPr>
    </w:lvl>
  </w:abstractNum>
  <w:abstractNum w:abstractNumId="20" w15:restartNumberingAfterBreak="0">
    <w:nsid w:val="37876AF7"/>
    <w:multiLevelType w:val="hybridMultilevel"/>
    <w:tmpl w:val="AC0484E2"/>
    <w:lvl w:ilvl="0" w:tplc="CAD4D83E">
      <w:numFmt w:val="bullet"/>
      <w:lvlText w:val="-"/>
      <w:lvlJc w:val="left"/>
      <w:pPr>
        <w:ind w:left="720" w:hanging="360"/>
      </w:pPr>
      <w:rPr>
        <w:rFonts w:ascii="Arial" w:eastAsia="Times New Roman" w:hAnsi="Arial" w:cs="Arial" w:hint="default"/>
      </w:rPr>
    </w:lvl>
    <w:lvl w:ilvl="1" w:tplc="39E20928" w:tentative="1">
      <w:start w:val="1"/>
      <w:numFmt w:val="bullet"/>
      <w:lvlText w:val="o"/>
      <w:lvlJc w:val="left"/>
      <w:pPr>
        <w:ind w:left="1440" w:hanging="360"/>
      </w:pPr>
      <w:rPr>
        <w:rFonts w:ascii="Courier New" w:hAnsi="Courier New" w:cs="Courier New" w:hint="default"/>
      </w:rPr>
    </w:lvl>
    <w:lvl w:ilvl="2" w:tplc="9B0C93B4" w:tentative="1">
      <w:start w:val="1"/>
      <w:numFmt w:val="bullet"/>
      <w:lvlText w:val=""/>
      <w:lvlJc w:val="left"/>
      <w:pPr>
        <w:ind w:left="2160" w:hanging="360"/>
      </w:pPr>
      <w:rPr>
        <w:rFonts w:ascii="Wingdings" w:hAnsi="Wingdings" w:hint="default"/>
      </w:rPr>
    </w:lvl>
    <w:lvl w:ilvl="3" w:tplc="C98EF5BE" w:tentative="1">
      <w:start w:val="1"/>
      <w:numFmt w:val="bullet"/>
      <w:lvlText w:val=""/>
      <w:lvlJc w:val="left"/>
      <w:pPr>
        <w:ind w:left="2880" w:hanging="360"/>
      </w:pPr>
      <w:rPr>
        <w:rFonts w:ascii="Symbol" w:hAnsi="Symbol" w:hint="default"/>
      </w:rPr>
    </w:lvl>
    <w:lvl w:ilvl="4" w:tplc="136A0AD4" w:tentative="1">
      <w:start w:val="1"/>
      <w:numFmt w:val="bullet"/>
      <w:lvlText w:val="o"/>
      <w:lvlJc w:val="left"/>
      <w:pPr>
        <w:ind w:left="3600" w:hanging="360"/>
      </w:pPr>
      <w:rPr>
        <w:rFonts w:ascii="Courier New" w:hAnsi="Courier New" w:cs="Courier New" w:hint="default"/>
      </w:rPr>
    </w:lvl>
    <w:lvl w:ilvl="5" w:tplc="DB5E5C60" w:tentative="1">
      <w:start w:val="1"/>
      <w:numFmt w:val="bullet"/>
      <w:lvlText w:val=""/>
      <w:lvlJc w:val="left"/>
      <w:pPr>
        <w:ind w:left="4320" w:hanging="360"/>
      </w:pPr>
      <w:rPr>
        <w:rFonts w:ascii="Wingdings" w:hAnsi="Wingdings" w:hint="default"/>
      </w:rPr>
    </w:lvl>
    <w:lvl w:ilvl="6" w:tplc="333040DA" w:tentative="1">
      <w:start w:val="1"/>
      <w:numFmt w:val="bullet"/>
      <w:lvlText w:val=""/>
      <w:lvlJc w:val="left"/>
      <w:pPr>
        <w:ind w:left="5040" w:hanging="360"/>
      </w:pPr>
      <w:rPr>
        <w:rFonts w:ascii="Symbol" w:hAnsi="Symbol" w:hint="default"/>
      </w:rPr>
    </w:lvl>
    <w:lvl w:ilvl="7" w:tplc="5ABEB630" w:tentative="1">
      <w:start w:val="1"/>
      <w:numFmt w:val="bullet"/>
      <w:lvlText w:val="o"/>
      <w:lvlJc w:val="left"/>
      <w:pPr>
        <w:ind w:left="5760" w:hanging="360"/>
      </w:pPr>
      <w:rPr>
        <w:rFonts w:ascii="Courier New" w:hAnsi="Courier New" w:cs="Courier New" w:hint="default"/>
      </w:rPr>
    </w:lvl>
    <w:lvl w:ilvl="8" w:tplc="F536A23C" w:tentative="1">
      <w:start w:val="1"/>
      <w:numFmt w:val="bullet"/>
      <w:lvlText w:val=""/>
      <w:lvlJc w:val="left"/>
      <w:pPr>
        <w:ind w:left="6480" w:hanging="360"/>
      </w:pPr>
      <w:rPr>
        <w:rFonts w:ascii="Wingdings" w:hAnsi="Wingdings" w:hint="default"/>
      </w:rPr>
    </w:lvl>
  </w:abstractNum>
  <w:abstractNum w:abstractNumId="21" w15:restartNumberingAfterBreak="0">
    <w:nsid w:val="3F881054"/>
    <w:multiLevelType w:val="hybridMultilevel"/>
    <w:tmpl w:val="10280B2C"/>
    <w:lvl w:ilvl="0" w:tplc="4A2A97B6">
      <w:start w:val="1"/>
      <w:numFmt w:val="lowerLetter"/>
      <w:lvlText w:val="%1)"/>
      <w:lvlJc w:val="left"/>
      <w:pPr>
        <w:ind w:left="720" w:hanging="360"/>
      </w:pPr>
      <w:rPr>
        <w:rFonts w:hint="default"/>
      </w:rPr>
    </w:lvl>
    <w:lvl w:ilvl="1" w:tplc="8C006AC6" w:tentative="1">
      <w:start w:val="1"/>
      <w:numFmt w:val="lowerLetter"/>
      <w:lvlText w:val="%2."/>
      <w:lvlJc w:val="left"/>
      <w:pPr>
        <w:ind w:left="1440" w:hanging="360"/>
      </w:pPr>
    </w:lvl>
    <w:lvl w:ilvl="2" w:tplc="8DBE350C" w:tentative="1">
      <w:start w:val="1"/>
      <w:numFmt w:val="lowerRoman"/>
      <w:lvlText w:val="%3."/>
      <w:lvlJc w:val="right"/>
      <w:pPr>
        <w:ind w:left="2160" w:hanging="180"/>
      </w:pPr>
    </w:lvl>
    <w:lvl w:ilvl="3" w:tplc="59F8082C" w:tentative="1">
      <w:start w:val="1"/>
      <w:numFmt w:val="decimal"/>
      <w:lvlText w:val="%4."/>
      <w:lvlJc w:val="left"/>
      <w:pPr>
        <w:ind w:left="2880" w:hanging="360"/>
      </w:pPr>
    </w:lvl>
    <w:lvl w:ilvl="4" w:tplc="D50EFC82" w:tentative="1">
      <w:start w:val="1"/>
      <w:numFmt w:val="lowerLetter"/>
      <w:lvlText w:val="%5."/>
      <w:lvlJc w:val="left"/>
      <w:pPr>
        <w:ind w:left="3600" w:hanging="360"/>
      </w:pPr>
    </w:lvl>
    <w:lvl w:ilvl="5" w:tplc="8DEADA60" w:tentative="1">
      <w:start w:val="1"/>
      <w:numFmt w:val="lowerRoman"/>
      <w:lvlText w:val="%6."/>
      <w:lvlJc w:val="right"/>
      <w:pPr>
        <w:ind w:left="4320" w:hanging="180"/>
      </w:pPr>
    </w:lvl>
    <w:lvl w:ilvl="6" w:tplc="4CB06F06" w:tentative="1">
      <w:start w:val="1"/>
      <w:numFmt w:val="decimal"/>
      <w:lvlText w:val="%7."/>
      <w:lvlJc w:val="left"/>
      <w:pPr>
        <w:ind w:left="5040" w:hanging="360"/>
      </w:pPr>
    </w:lvl>
    <w:lvl w:ilvl="7" w:tplc="DBE2F3C6" w:tentative="1">
      <w:start w:val="1"/>
      <w:numFmt w:val="lowerLetter"/>
      <w:lvlText w:val="%8."/>
      <w:lvlJc w:val="left"/>
      <w:pPr>
        <w:ind w:left="5760" w:hanging="360"/>
      </w:pPr>
    </w:lvl>
    <w:lvl w:ilvl="8" w:tplc="91B41B4E" w:tentative="1">
      <w:start w:val="1"/>
      <w:numFmt w:val="lowerRoman"/>
      <w:lvlText w:val="%9."/>
      <w:lvlJc w:val="right"/>
      <w:pPr>
        <w:ind w:left="6480" w:hanging="180"/>
      </w:pPr>
    </w:lvl>
  </w:abstractNum>
  <w:abstractNum w:abstractNumId="22" w15:restartNumberingAfterBreak="0">
    <w:nsid w:val="429A42D7"/>
    <w:multiLevelType w:val="multilevel"/>
    <w:tmpl w:val="7AA8DE7A"/>
    <w:lvl w:ilvl="0">
      <w:start w:val="1"/>
      <w:numFmt w:val="decimal"/>
      <w:lvlText w:val="%1."/>
      <w:legacy w:legacy="1" w:legacySpace="0" w:legacyIndent="283"/>
      <w:lvlJc w:val="left"/>
      <w:pPr>
        <w:ind w:left="283" w:hanging="283"/>
      </w:pPr>
      <w:rPr>
        <w:b w:val="0"/>
        <w:bCs/>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4DB7344B"/>
    <w:multiLevelType w:val="hybridMultilevel"/>
    <w:tmpl w:val="A5CE3A3E"/>
    <w:lvl w:ilvl="0" w:tplc="F8B60434">
      <w:start w:val="8"/>
      <w:numFmt w:val="bullet"/>
      <w:lvlText w:val="-"/>
      <w:lvlJc w:val="left"/>
      <w:pPr>
        <w:tabs>
          <w:tab w:val="num" w:pos="1080"/>
        </w:tabs>
        <w:ind w:left="1080" w:hanging="360"/>
      </w:pPr>
      <w:rPr>
        <w:rFonts w:ascii="Times New Roman" w:eastAsia="Times New Roman" w:hAnsi="Times New Roman" w:cs="Times New Roman" w:hint="default"/>
      </w:rPr>
    </w:lvl>
    <w:lvl w:ilvl="1" w:tplc="ACC0D34A" w:tentative="1">
      <w:start w:val="1"/>
      <w:numFmt w:val="bullet"/>
      <w:lvlText w:val="o"/>
      <w:lvlJc w:val="left"/>
      <w:pPr>
        <w:ind w:left="1800" w:hanging="360"/>
      </w:pPr>
      <w:rPr>
        <w:rFonts w:ascii="Courier New" w:hAnsi="Courier New" w:cs="Courier New" w:hint="default"/>
      </w:rPr>
    </w:lvl>
    <w:lvl w:ilvl="2" w:tplc="374A6F72" w:tentative="1">
      <w:start w:val="1"/>
      <w:numFmt w:val="bullet"/>
      <w:lvlText w:val=""/>
      <w:lvlJc w:val="left"/>
      <w:pPr>
        <w:ind w:left="2520" w:hanging="360"/>
      </w:pPr>
      <w:rPr>
        <w:rFonts w:ascii="Wingdings" w:hAnsi="Wingdings" w:hint="default"/>
      </w:rPr>
    </w:lvl>
    <w:lvl w:ilvl="3" w:tplc="09F42DC6" w:tentative="1">
      <w:start w:val="1"/>
      <w:numFmt w:val="bullet"/>
      <w:lvlText w:val=""/>
      <w:lvlJc w:val="left"/>
      <w:pPr>
        <w:ind w:left="3240" w:hanging="360"/>
      </w:pPr>
      <w:rPr>
        <w:rFonts w:ascii="Symbol" w:hAnsi="Symbol" w:hint="default"/>
      </w:rPr>
    </w:lvl>
    <w:lvl w:ilvl="4" w:tplc="7B108370" w:tentative="1">
      <w:start w:val="1"/>
      <w:numFmt w:val="bullet"/>
      <w:lvlText w:val="o"/>
      <w:lvlJc w:val="left"/>
      <w:pPr>
        <w:ind w:left="3960" w:hanging="360"/>
      </w:pPr>
      <w:rPr>
        <w:rFonts w:ascii="Courier New" w:hAnsi="Courier New" w:cs="Courier New" w:hint="default"/>
      </w:rPr>
    </w:lvl>
    <w:lvl w:ilvl="5" w:tplc="CC267BE0" w:tentative="1">
      <w:start w:val="1"/>
      <w:numFmt w:val="bullet"/>
      <w:lvlText w:val=""/>
      <w:lvlJc w:val="left"/>
      <w:pPr>
        <w:ind w:left="4680" w:hanging="360"/>
      </w:pPr>
      <w:rPr>
        <w:rFonts w:ascii="Wingdings" w:hAnsi="Wingdings" w:hint="default"/>
      </w:rPr>
    </w:lvl>
    <w:lvl w:ilvl="6" w:tplc="B4E42A8E" w:tentative="1">
      <w:start w:val="1"/>
      <w:numFmt w:val="bullet"/>
      <w:lvlText w:val=""/>
      <w:lvlJc w:val="left"/>
      <w:pPr>
        <w:ind w:left="5400" w:hanging="360"/>
      </w:pPr>
      <w:rPr>
        <w:rFonts w:ascii="Symbol" w:hAnsi="Symbol" w:hint="default"/>
      </w:rPr>
    </w:lvl>
    <w:lvl w:ilvl="7" w:tplc="E42285DC" w:tentative="1">
      <w:start w:val="1"/>
      <w:numFmt w:val="bullet"/>
      <w:lvlText w:val="o"/>
      <w:lvlJc w:val="left"/>
      <w:pPr>
        <w:ind w:left="6120" w:hanging="360"/>
      </w:pPr>
      <w:rPr>
        <w:rFonts w:ascii="Courier New" w:hAnsi="Courier New" w:cs="Courier New" w:hint="default"/>
      </w:rPr>
    </w:lvl>
    <w:lvl w:ilvl="8" w:tplc="F0D2509A" w:tentative="1">
      <w:start w:val="1"/>
      <w:numFmt w:val="bullet"/>
      <w:lvlText w:val=""/>
      <w:lvlJc w:val="left"/>
      <w:pPr>
        <w:ind w:left="6840" w:hanging="360"/>
      </w:pPr>
      <w:rPr>
        <w:rFonts w:ascii="Wingdings" w:hAnsi="Wingdings" w:hint="default"/>
      </w:rPr>
    </w:lvl>
  </w:abstractNum>
  <w:abstractNum w:abstractNumId="25" w15:restartNumberingAfterBreak="0">
    <w:nsid w:val="4FCD2B06"/>
    <w:multiLevelType w:val="hybridMultilevel"/>
    <w:tmpl w:val="77FA3E16"/>
    <w:lvl w:ilvl="0" w:tplc="1A74282A">
      <w:start w:val="2"/>
      <w:numFmt w:val="bullet"/>
      <w:lvlText w:val="-"/>
      <w:lvlJc w:val="left"/>
      <w:pPr>
        <w:tabs>
          <w:tab w:val="num" w:pos="1305"/>
        </w:tabs>
        <w:ind w:left="1305" w:hanging="360"/>
      </w:pPr>
      <w:rPr>
        <w:rFonts w:ascii="Times New Roman" w:eastAsia="Times New Roman" w:hAnsi="Times New Roman" w:cs="Times New Roman" w:hint="default"/>
      </w:rPr>
    </w:lvl>
    <w:lvl w:ilvl="1" w:tplc="5DC026D8">
      <w:start w:val="1"/>
      <w:numFmt w:val="decimal"/>
      <w:lvlText w:val="%2."/>
      <w:lvlJc w:val="left"/>
      <w:pPr>
        <w:tabs>
          <w:tab w:val="num" w:pos="1440"/>
        </w:tabs>
        <w:ind w:left="1440" w:hanging="360"/>
      </w:pPr>
    </w:lvl>
    <w:lvl w:ilvl="2" w:tplc="85A2F75C">
      <w:start w:val="1"/>
      <w:numFmt w:val="decimal"/>
      <w:lvlText w:val="%3."/>
      <w:lvlJc w:val="left"/>
      <w:pPr>
        <w:tabs>
          <w:tab w:val="num" w:pos="2160"/>
        </w:tabs>
        <w:ind w:left="2160" w:hanging="360"/>
      </w:pPr>
    </w:lvl>
    <w:lvl w:ilvl="3" w:tplc="270695AC">
      <w:start w:val="1"/>
      <w:numFmt w:val="decimal"/>
      <w:lvlText w:val="%4."/>
      <w:lvlJc w:val="left"/>
      <w:pPr>
        <w:tabs>
          <w:tab w:val="num" w:pos="2880"/>
        </w:tabs>
        <w:ind w:left="2880" w:hanging="360"/>
      </w:pPr>
    </w:lvl>
    <w:lvl w:ilvl="4" w:tplc="6884EF7E">
      <w:start w:val="1"/>
      <w:numFmt w:val="decimal"/>
      <w:lvlText w:val="%5."/>
      <w:lvlJc w:val="left"/>
      <w:pPr>
        <w:tabs>
          <w:tab w:val="num" w:pos="3600"/>
        </w:tabs>
        <w:ind w:left="3600" w:hanging="360"/>
      </w:pPr>
    </w:lvl>
    <w:lvl w:ilvl="5" w:tplc="60983FF0">
      <w:start w:val="1"/>
      <w:numFmt w:val="decimal"/>
      <w:lvlText w:val="%6."/>
      <w:lvlJc w:val="left"/>
      <w:pPr>
        <w:tabs>
          <w:tab w:val="num" w:pos="4320"/>
        </w:tabs>
        <w:ind w:left="4320" w:hanging="360"/>
      </w:pPr>
    </w:lvl>
    <w:lvl w:ilvl="6" w:tplc="47B8C40A">
      <w:start w:val="1"/>
      <w:numFmt w:val="decimal"/>
      <w:lvlText w:val="%7."/>
      <w:lvlJc w:val="left"/>
      <w:pPr>
        <w:tabs>
          <w:tab w:val="num" w:pos="5040"/>
        </w:tabs>
        <w:ind w:left="5040" w:hanging="360"/>
      </w:pPr>
    </w:lvl>
    <w:lvl w:ilvl="7" w:tplc="6D9EAFD0">
      <w:start w:val="1"/>
      <w:numFmt w:val="decimal"/>
      <w:lvlText w:val="%8."/>
      <w:lvlJc w:val="left"/>
      <w:pPr>
        <w:tabs>
          <w:tab w:val="num" w:pos="5760"/>
        </w:tabs>
        <w:ind w:left="5760" w:hanging="360"/>
      </w:pPr>
    </w:lvl>
    <w:lvl w:ilvl="8" w:tplc="328A5206">
      <w:start w:val="1"/>
      <w:numFmt w:val="decimal"/>
      <w:lvlText w:val="%9."/>
      <w:lvlJc w:val="left"/>
      <w:pPr>
        <w:tabs>
          <w:tab w:val="num" w:pos="6480"/>
        </w:tabs>
        <w:ind w:left="6480" w:hanging="360"/>
      </w:pPr>
    </w:lvl>
  </w:abstractNum>
  <w:abstractNum w:abstractNumId="26" w15:restartNumberingAfterBreak="0">
    <w:nsid w:val="50174462"/>
    <w:multiLevelType w:val="hybridMultilevel"/>
    <w:tmpl w:val="E124BF58"/>
    <w:lvl w:ilvl="0" w:tplc="6FAC81A0">
      <w:numFmt w:val="bullet"/>
      <w:lvlText w:val="-"/>
      <w:lvlJc w:val="left"/>
      <w:pPr>
        <w:tabs>
          <w:tab w:val="num" w:pos="720"/>
        </w:tabs>
        <w:ind w:left="720" w:hanging="360"/>
      </w:pPr>
      <w:rPr>
        <w:rFonts w:ascii="Arial Narrow" w:eastAsia="Times New Roman" w:hAnsi="Arial Narrow" w:cs="Tahoma" w:hint="default"/>
      </w:rPr>
    </w:lvl>
    <w:lvl w:ilvl="1" w:tplc="6EB6DF22">
      <w:start w:val="1"/>
      <w:numFmt w:val="decimal"/>
      <w:lvlText w:val="%2."/>
      <w:lvlJc w:val="left"/>
      <w:pPr>
        <w:tabs>
          <w:tab w:val="num" w:pos="1080"/>
        </w:tabs>
        <w:ind w:left="1080" w:hanging="360"/>
      </w:pPr>
      <w:rPr>
        <w:rFonts w:hint="default"/>
      </w:rPr>
    </w:lvl>
    <w:lvl w:ilvl="2" w:tplc="DCEE22D4">
      <w:start w:val="14"/>
      <w:numFmt w:val="decimal"/>
      <w:lvlText w:val="%3-"/>
      <w:lvlJc w:val="left"/>
      <w:pPr>
        <w:tabs>
          <w:tab w:val="num" w:pos="1800"/>
        </w:tabs>
        <w:ind w:left="1800" w:hanging="360"/>
      </w:pPr>
      <w:rPr>
        <w:rFonts w:hint="default"/>
      </w:rPr>
    </w:lvl>
    <w:lvl w:ilvl="3" w:tplc="968ABE60" w:tentative="1">
      <w:start w:val="1"/>
      <w:numFmt w:val="bullet"/>
      <w:lvlText w:val=""/>
      <w:lvlJc w:val="left"/>
      <w:pPr>
        <w:tabs>
          <w:tab w:val="num" w:pos="2520"/>
        </w:tabs>
        <w:ind w:left="2520" w:hanging="360"/>
      </w:pPr>
      <w:rPr>
        <w:rFonts w:ascii="Symbol" w:hAnsi="Symbol" w:hint="default"/>
      </w:rPr>
    </w:lvl>
    <w:lvl w:ilvl="4" w:tplc="EFEE026C" w:tentative="1">
      <w:start w:val="1"/>
      <w:numFmt w:val="bullet"/>
      <w:lvlText w:val="o"/>
      <w:lvlJc w:val="left"/>
      <w:pPr>
        <w:tabs>
          <w:tab w:val="num" w:pos="3240"/>
        </w:tabs>
        <w:ind w:left="3240" w:hanging="360"/>
      </w:pPr>
      <w:rPr>
        <w:rFonts w:ascii="Courier New" w:hAnsi="Courier New" w:cs="Courier New" w:hint="default"/>
      </w:rPr>
    </w:lvl>
    <w:lvl w:ilvl="5" w:tplc="5EA6A542" w:tentative="1">
      <w:start w:val="1"/>
      <w:numFmt w:val="bullet"/>
      <w:lvlText w:val=""/>
      <w:lvlJc w:val="left"/>
      <w:pPr>
        <w:tabs>
          <w:tab w:val="num" w:pos="3960"/>
        </w:tabs>
        <w:ind w:left="3960" w:hanging="360"/>
      </w:pPr>
      <w:rPr>
        <w:rFonts w:ascii="Wingdings" w:hAnsi="Wingdings" w:hint="default"/>
      </w:rPr>
    </w:lvl>
    <w:lvl w:ilvl="6" w:tplc="6DE444DC" w:tentative="1">
      <w:start w:val="1"/>
      <w:numFmt w:val="bullet"/>
      <w:lvlText w:val=""/>
      <w:lvlJc w:val="left"/>
      <w:pPr>
        <w:tabs>
          <w:tab w:val="num" w:pos="4680"/>
        </w:tabs>
        <w:ind w:left="4680" w:hanging="360"/>
      </w:pPr>
      <w:rPr>
        <w:rFonts w:ascii="Symbol" w:hAnsi="Symbol" w:hint="default"/>
      </w:rPr>
    </w:lvl>
    <w:lvl w:ilvl="7" w:tplc="367E07B2" w:tentative="1">
      <w:start w:val="1"/>
      <w:numFmt w:val="bullet"/>
      <w:lvlText w:val="o"/>
      <w:lvlJc w:val="left"/>
      <w:pPr>
        <w:tabs>
          <w:tab w:val="num" w:pos="5400"/>
        </w:tabs>
        <w:ind w:left="5400" w:hanging="360"/>
      </w:pPr>
      <w:rPr>
        <w:rFonts w:ascii="Courier New" w:hAnsi="Courier New" w:cs="Courier New" w:hint="default"/>
      </w:rPr>
    </w:lvl>
    <w:lvl w:ilvl="8" w:tplc="ABF8CB1A"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2571B72"/>
    <w:multiLevelType w:val="hybridMultilevel"/>
    <w:tmpl w:val="1AD817A6"/>
    <w:lvl w:ilvl="0" w:tplc="FEC6AA68">
      <w:start w:val="1"/>
      <w:numFmt w:val="upperRoman"/>
      <w:pStyle w:val="Heading1"/>
      <w:lvlText w:val="%1."/>
      <w:lvlJc w:val="right"/>
      <w:pPr>
        <w:tabs>
          <w:tab w:val="num" w:pos="720"/>
        </w:tabs>
        <w:ind w:left="720" w:hanging="180"/>
      </w:pPr>
      <w:rPr>
        <w:rFonts w:hint="default"/>
      </w:rPr>
    </w:lvl>
    <w:lvl w:ilvl="1" w:tplc="EF96DA54" w:tentative="1">
      <w:start w:val="1"/>
      <w:numFmt w:val="lowerLetter"/>
      <w:lvlText w:val="%2."/>
      <w:lvlJc w:val="left"/>
      <w:pPr>
        <w:tabs>
          <w:tab w:val="num" w:pos="1440"/>
        </w:tabs>
        <w:ind w:left="1440" w:hanging="360"/>
      </w:pPr>
    </w:lvl>
    <w:lvl w:ilvl="2" w:tplc="6746625A" w:tentative="1">
      <w:start w:val="1"/>
      <w:numFmt w:val="lowerRoman"/>
      <w:lvlText w:val="%3."/>
      <w:lvlJc w:val="right"/>
      <w:pPr>
        <w:tabs>
          <w:tab w:val="num" w:pos="2160"/>
        </w:tabs>
        <w:ind w:left="2160" w:hanging="180"/>
      </w:pPr>
    </w:lvl>
    <w:lvl w:ilvl="3" w:tplc="A5566AAC" w:tentative="1">
      <w:start w:val="1"/>
      <w:numFmt w:val="decimal"/>
      <w:lvlText w:val="%4."/>
      <w:lvlJc w:val="left"/>
      <w:pPr>
        <w:tabs>
          <w:tab w:val="num" w:pos="2880"/>
        </w:tabs>
        <w:ind w:left="2880" w:hanging="360"/>
      </w:pPr>
    </w:lvl>
    <w:lvl w:ilvl="4" w:tplc="E75EA90C" w:tentative="1">
      <w:start w:val="1"/>
      <w:numFmt w:val="lowerLetter"/>
      <w:lvlText w:val="%5."/>
      <w:lvlJc w:val="left"/>
      <w:pPr>
        <w:tabs>
          <w:tab w:val="num" w:pos="3600"/>
        </w:tabs>
        <w:ind w:left="3600" w:hanging="360"/>
      </w:pPr>
    </w:lvl>
    <w:lvl w:ilvl="5" w:tplc="D13A1826" w:tentative="1">
      <w:start w:val="1"/>
      <w:numFmt w:val="lowerRoman"/>
      <w:lvlText w:val="%6."/>
      <w:lvlJc w:val="right"/>
      <w:pPr>
        <w:tabs>
          <w:tab w:val="num" w:pos="4320"/>
        </w:tabs>
        <w:ind w:left="4320" w:hanging="180"/>
      </w:pPr>
    </w:lvl>
    <w:lvl w:ilvl="6" w:tplc="CACA47F4" w:tentative="1">
      <w:start w:val="1"/>
      <w:numFmt w:val="decimal"/>
      <w:lvlText w:val="%7."/>
      <w:lvlJc w:val="left"/>
      <w:pPr>
        <w:tabs>
          <w:tab w:val="num" w:pos="5040"/>
        </w:tabs>
        <w:ind w:left="5040" w:hanging="360"/>
      </w:pPr>
    </w:lvl>
    <w:lvl w:ilvl="7" w:tplc="DCE02172" w:tentative="1">
      <w:start w:val="1"/>
      <w:numFmt w:val="lowerLetter"/>
      <w:lvlText w:val="%8."/>
      <w:lvlJc w:val="left"/>
      <w:pPr>
        <w:tabs>
          <w:tab w:val="num" w:pos="5760"/>
        </w:tabs>
        <w:ind w:left="5760" w:hanging="360"/>
      </w:pPr>
    </w:lvl>
    <w:lvl w:ilvl="8" w:tplc="81704330" w:tentative="1">
      <w:start w:val="1"/>
      <w:numFmt w:val="lowerRoman"/>
      <w:lvlText w:val="%9."/>
      <w:lvlJc w:val="right"/>
      <w:pPr>
        <w:tabs>
          <w:tab w:val="num" w:pos="6480"/>
        </w:tabs>
        <w:ind w:left="6480" w:hanging="180"/>
      </w:pPr>
    </w:lvl>
  </w:abstractNum>
  <w:abstractNum w:abstractNumId="28" w15:restartNumberingAfterBreak="0">
    <w:nsid w:val="532B6650"/>
    <w:multiLevelType w:val="hybridMultilevel"/>
    <w:tmpl w:val="8676C9F2"/>
    <w:lvl w:ilvl="0" w:tplc="57B67B74">
      <w:start w:val="1"/>
      <w:numFmt w:val="decimal"/>
      <w:lvlText w:val="%1."/>
      <w:lvlJc w:val="left"/>
      <w:pPr>
        <w:tabs>
          <w:tab w:val="num" w:pos="360"/>
        </w:tabs>
        <w:ind w:left="360" w:hanging="360"/>
      </w:pPr>
      <w:rPr>
        <w:rFonts w:hint="default"/>
        <w:b/>
      </w:rPr>
    </w:lvl>
    <w:lvl w:ilvl="1" w:tplc="935E09F8">
      <w:start w:val="1"/>
      <w:numFmt w:val="lowerLetter"/>
      <w:lvlText w:val="%2)"/>
      <w:lvlJc w:val="left"/>
      <w:pPr>
        <w:ind w:left="1080" w:hanging="360"/>
      </w:pPr>
      <w:rPr>
        <w:rFonts w:hint="default"/>
      </w:rPr>
    </w:lvl>
    <w:lvl w:ilvl="2" w:tplc="ED34627C">
      <w:start w:val="4"/>
      <w:numFmt w:val="bullet"/>
      <w:lvlText w:val="•"/>
      <w:lvlJc w:val="left"/>
      <w:pPr>
        <w:ind w:left="2325" w:hanging="705"/>
      </w:pPr>
      <w:rPr>
        <w:rFonts w:ascii="Arial" w:eastAsia="Calibri" w:hAnsi="Arial" w:cs="Arial" w:hint="default"/>
      </w:rPr>
    </w:lvl>
    <w:lvl w:ilvl="3" w:tplc="93CEDFE4" w:tentative="1">
      <w:start w:val="1"/>
      <w:numFmt w:val="decimal"/>
      <w:lvlText w:val="%4."/>
      <w:lvlJc w:val="left"/>
      <w:pPr>
        <w:tabs>
          <w:tab w:val="num" w:pos="2520"/>
        </w:tabs>
        <w:ind w:left="2520" w:hanging="360"/>
      </w:pPr>
    </w:lvl>
    <w:lvl w:ilvl="4" w:tplc="D4B81EC2" w:tentative="1">
      <w:start w:val="1"/>
      <w:numFmt w:val="lowerLetter"/>
      <w:lvlText w:val="%5."/>
      <w:lvlJc w:val="left"/>
      <w:pPr>
        <w:tabs>
          <w:tab w:val="num" w:pos="3240"/>
        </w:tabs>
        <w:ind w:left="3240" w:hanging="360"/>
      </w:pPr>
    </w:lvl>
    <w:lvl w:ilvl="5" w:tplc="814CCD52" w:tentative="1">
      <w:start w:val="1"/>
      <w:numFmt w:val="lowerRoman"/>
      <w:lvlText w:val="%6."/>
      <w:lvlJc w:val="right"/>
      <w:pPr>
        <w:tabs>
          <w:tab w:val="num" w:pos="3960"/>
        </w:tabs>
        <w:ind w:left="3960" w:hanging="180"/>
      </w:pPr>
    </w:lvl>
    <w:lvl w:ilvl="6" w:tplc="68363A20" w:tentative="1">
      <w:start w:val="1"/>
      <w:numFmt w:val="decimal"/>
      <w:lvlText w:val="%7."/>
      <w:lvlJc w:val="left"/>
      <w:pPr>
        <w:tabs>
          <w:tab w:val="num" w:pos="4680"/>
        </w:tabs>
        <w:ind w:left="4680" w:hanging="360"/>
      </w:pPr>
    </w:lvl>
    <w:lvl w:ilvl="7" w:tplc="3722A3D4" w:tentative="1">
      <w:start w:val="1"/>
      <w:numFmt w:val="lowerLetter"/>
      <w:lvlText w:val="%8."/>
      <w:lvlJc w:val="left"/>
      <w:pPr>
        <w:tabs>
          <w:tab w:val="num" w:pos="5400"/>
        </w:tabs>
        <w:ind w:left="5400" w:hanging="360"/>
      </w:pPr>
    </w:lvl>
    <w:lvl w:ilvl="8" w:tplc="A4BAF424" w:tentative="1">
      <w:start w:val="1"/>
      <w:numFmt w:val="lowerRoman"/>
      <w:lvlText w:val="%9."/>
      <w:lvlJc w:val="right"/>
      <w:pPr>
        <w:tabs>
          <w:tab w:val="num" w:pos="6120"/>
        </w:tabs>
        <w:ind w:left="6120" w:hanging="180"/>
      </w:pPr>
    </w:lvl>
  </w:abstractNum>
  <w:abstractNum w:abstractNumId="29" w15:restartNumberingAfterBreak="0">
    <w:nsid w:val="565136C9"/>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0" w15:restartNumberingAfterBreak="0">
    <w:nsid w:val="5CA27080"/>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1" w15:restartNumberingAfterBreak="0">
    <w:nsid w:val="625815E3"/>
    <w:multiLevelType w:val="hybridMultilevel"/>
    <w:tmpl w:val="B608BE2C"/>
    <w:lvl w:ilvl="0" w:tplc="274E25E2">
      <w:start w:val="9"/>
      <w:numFmt w:val="bullet"/>
      <w:lvlText w:val="-"/>
      <w:lvlJc w:val="left"/>
      <w:pPr>
        <w:ind w:left="1068" w:hanging="360"/>
      </w:pPr>
      <w:rPr>
        <w:rFonts w:ascii="Calibri" w:eastAsia="Times New Roman" w:hAnsi="Calibri" w:hint="default"/>
      </w:rPr>
    </w:lvl>
    <w:lvl w:ilvl="1" w:tplc="ABBE2980">
      <w:start w:val="1"/>
      <w:numFmt w:val="bullet"/>
      <w:lvlText w:val="o"/>
      <w:lvlJc w:val="left"/>
      <w:pPr>
        <w:ind w:left="1788" w:hanging="360"/>
      </w:pPr>
      <w:rPr>
        <w:rFonts w:ascii="Courier New" w:hAnsi="Courier New" w:cs="Courier New" w:hint="default"/>
      </w:rPr>
    </w:lvl>
    <w:lvl w:ilvl="2" w:tplc="81040C74" w:tentative="1">
      <w:start w:val="1"/>
      <w:numFmt w:val="bullet"/>
      <w:lvlText w:val=""/>
      <w:lvlJc w:val="left"/>
      <w:pPr>
        <w:ind w:left="2508" w:hanging="360"/>
      </w:pPr>
      <w:rPr>
        <w:rFonts w:ascii="Wingdings" w:hAnsi="Wingdings" w:hint="default"/>
      </w:rPr>
    </w:lvl>
    <w:lvl w:ilvl="3" w:tplc="052E1344" w:tentative="1">
      <w:start w:val="1"/>
      <w:numFmt w:val="bullet"/>
      <w:lvlText w:val=""/>
      <w:lvlJc w:val="left"/>
      <w:pPr>
        <w:ind w:left="3228" w:hanging="360"/>
      </w:pPr>
      <w:rPr>
        <w:rFonts w:ascii="Symbol" w:hAnsi="Symbol" w:hint="default"/>
      </w:rPr>
    </w:lvl>
    <w:lvl w:ilvl="4" w:tplc="88AEE22E" w:tentative="1">
      <w:start w:val="1"/>
      <w:numFmt w:val="bullet"/>
      <w:lvlText w:val="o"/>
      <w:lvlJc w:val="left"/>
      <w:pPr>
        <w:ind w:left="3948" w:hanging="360"/>
      </w:pPr>
      <w:rPr>
        <w:rFonts w:ascii="Courier New" w:hAnsi="Courier New" w:cs="Courier New" w:hint="default"/>
      </w:rPr>
    </w:lvl>
    <w:lvl w:ilvl="5" w:tplc="94E80A68" w:tentative="1">
      <w:start w:val="1"/>
      <w:numFmt w:val="bullet"/>
      <w:lvlText w:val=""/>
      <w:lvlJc w:val="left"/>
      <w:pPr>
        <w:ind w:left="4668" w:hanging="360"/>
      </w:pPr>
      <w:rPr>
        <w:rFonts w:ascii="Wingdings" w:hAnsi="Wingdings" w:hint="default"/>
      </w:rPr>
    </w:lvl>
    <w:lvl w:ilvl="6" w:tplc="83CE1BE2" w:tentative="1">
      <w:start w:val="1"/>
      <w:numFmt w:val="bullet"/>
      <w:lvlText w:val=""/>
      <w:lvlJc w:val="left"/>
      <w:pPr>
        <w:ind w:left="5388" w:hanging="360"/>
      </w:pPr>
      <w:rPr>
        <w:rFonts w:ascii="Symbol" w:hAnsi="Symbol" w:hint="default"/>
      </w:rPr>
    </w:lvl>
    <w:lvl w:ilvl="7" w:tplc="0F72EB0E" w:tentative="1">
      <w:start w:val="1"/>
      <w:numFmt w:val="bullet"/>
      <w:lvlText w:val="o"/>
      <w:lvlJc w:val="left"/>
      <w:pPr>
        <w:ind w:left="6108" w:hanging="360"/>
      </w:pPr>
      <w:rPr>
        <w:rFonts w:ascii="Courier New" w:hAnsi="Courier New" w:cs="Courier New" w:hint="default"/>
      </w:rPr>
    </w:lvl>
    <w:lvl w:ilvl="8" w:tplc="2EA49886" w:tentative="1">
      <w:start w:val="1"/>
      <w:numFmt w:val="bullet"/>
      <w:lvlText w:val=""/>
      <w:lvlJc w:val="left"/>
      <w:pPr>
        <w:ind w:left="6828" w:hanging="360"/>
      </w:pPr>
      <w:rPr>
        <w:rFonts w:ascii="Wingdings" w:hAnsi="Wingdings" w:hint="default"/>
      </w:rPr>
    </w:lvl>
  </w:abstractNum>
  <w:abstractNum w:abstractNumId="32" w15:restartNumberingAfterBreak="0">
    <w:nsid w:val="62D262D8"/>
    <w:multiLevelType w:val="hybridMultilevel"/>
    <w:tmpl w:val="9E4650FA"/>
    <w:lvl w:ilvl="0" w:tplc="CB30A740">
      <w:numFmt w:val="bullet"/>
      <w:lvlText w:val="-"/>
      <w:lvlJc w:val="left"/>
      <w:pPr>
        <w:tabs>
          <w:tab w:val="num" w:pos="720"/>
        </w:tabs>
        <w:ind w:left="720" w:hanging="360"/>
      </w:pPr>
      <w:rPr>
        <w:rFonts w:ascii="Arial Narrow" w:eastAsia="Times New Roman" w:hAnsi="Arial Narrow" w:cs="Tahoma" w:hint="default"/>
      </w:rPr>
    </w:lvl>
    <w:lvl w:ilvl="1" w:tplc="AC26C79C" w:tentative="1">
      <w:start w:val="1"/>
      <w:numFmt w:val="bullet"/>
      <w:lvlText w:val="o"/>
      <w:lvlJc w:val="left"/>
      <w:pPr>
        <w:ind w:left="1440" w:hanging="360"/>
      </w:pPr>
      <w:rPr>
        <w:rFonts w:ascii="Courier New" w:hAnsi="Courier New" w:cs="Courier New" w:hint="default"/>
      </w:rPr>
    </w:lvl>
    <w:lvl w:ilvl="2" w:tplc="69A2DDBC" w:tentative="1">
      <w:start w:val="1"/>
      <w:numFmt w:val="bullet"/>
      <w:lvlText w:val=""/>
      <w:lvlJc w:val="left"/>
      <w:pPr>
        <w:ind w:left="2160" w:hanging="360"/>
      </w:pPr>
      <w:rPr>
        <w:rFonts w:ascii="Wingdings" w:hAnsi="Wingdings" w:hint="default"/>
      </w:rPr>
    </w:lvl>
    <w:lvl w:ilvl="3" w:tplc="2E8ABE68" w:tentative="1">
      <w:start w:val="1"/>
      <w:numFmt w:val="bullet"/>
      <w:lvlText w:val=""/>
      <w:lvlJc w:val="left"/>
      <w:pPr>
        <w:ind w:left="2880" w:hanging="360"/>
      </w:pPr>
      <w:rPr>
        <w:rFonts w:ascii="Symbol" w:hAnsi="Symbol" w:hint="default"/>
      </w:rPr>
    </w:lvl>
    <w:lvl w:ilvl="4" w:tplc="44583B08" w:tentative="1">
      <w:start w:val="1"/>
      <w:numFmt w:val="bullet"/>
      <w:lvlText w:val="o"/>
      <w:lvlJc w:val="left"/>
      <w:pPr>
        <w:ind w:left="3600" w:hanging="360"/>
      </w:pPr>
      <w:rPr>
        <w:rFonts w:ascii="Courier New" w:hAnsi="Courier New" w:cs="Courier New" w:hint="default"/>
      </w:rPr>
    </w:lvl>
    <w:lvl w:ilvl="5" w:tplc="0CDCD2DE" w:tentative="1">
      <w:start w:val="1"/>
      <w:numFmt w:val="bullet"/>
      <w:lvlText w:val=""/>
      <w:lvlJc w:val="left"/>
      <w:pPr>
        <w:ind w:left="4320" w:hanging="360"/>
      </w:pPr>
      <w:rPr>
        <w:rFonts w:ascii="Wingdings" w:hAnsi="Wingdings" w:hint="default"/>
      </w:rPr>
    </w:lvl>
    <w:lvl w:ilvl="6" w:tplc="4A4CAFBE" w:tentative="1">
      <w:start w:val="1"/>
      <w:numFmt w:val="bullet"/>
      <w:lvlText w:val=""/>
      <w:lvlJc w:val="left"/>
      <w:pPr>
        <w:ind w:left="5040" w:hanging="360"/>
      </w:pPr>
      <w:rPr>
        <w:rFonts w:ascii="Symbol" w:hAnsi="Symbol" w:hint="default"/>
      </w:rPr>
    </w:lvl>
    <w:lvl w:ilvl="7" w:tplc="9A9AAEA2" w:tentative="1">
      <w:start w:val="1"/>
      <w:numFmt w:val="bullet"/>
      <w:lvlText w:val="o"/>
      <w:lvlJc w:val="left"/>
      <w:pPr>
        <w:ind w:left="5760" w:hanging="360"/>
      </w:pPr>
      <w:rPr>
        <w:rFonts w:ascii="Courier New" w:hAnsi="Courier New" w:cs="Courier New" w:hint="default"/>
      </w:rPr>
    </w:lvl>
    <w:lvl w:ilvl="8" w:tplc="ED7EC088" w:tentative="1">
      <w:start w:val="1"/>
      <w:numFmt w:val="bullet"/>
      <w:lvlText w:val=""/>
      <w:lvlJc w:val="left"/>
      <w:pPr>
        <w:ind w:left="6480" w:hanging="360"/>
      </w:pPr>
      <w:rPr>
        <w:rFonts w:ascii="Wingdings" w:hAnsi="Wingdings" w:hint="default"/>
      </w:rPr>
    </w:lvl>
  </w:abstractNum>
  <w:abstractNum w:abstractNumId="33" w15:restartNumberingAfterBreak="0">
    <w:nsid w:val="648216B7"/>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4" w15:restartNumberingAfterBreak="0">
    <w:nsid w:val="6618724A"/>
    <w:multiLevelType w:val="hybridMultilevel"/>
    <w:tmpl w:val="2E027DE2"/>
    <w:lvl w:ilvl="0" w:tplc="D8B63D76">
      <w:start w:val="1"/>
      <w:numFmt w:val="decimal"/>
      <w:lvlText w:val="%1."/>
      <w:lvlJc w:val="left"/>
      <w:pPr>
        <w:tabs>
          <w:tab w:val="num" w:pos="360"/>
        </w:tabs>
        <w:ind w:left="360" w:hanging="360"/>
      </w:pPr>
      <w:rPr>
        <w:rFonts w:hint="default"/>
        <w:b/>
        <w:sz w:val="22"/>
      </w:rPr>
    </w:lvl>
    <w:lvl w:ilvl="1" w:tplc="4DF4ED3A" w:tentative="1">
      <w:start w:val="1"/>
      <w:numFmt w:val="lowerLetter"/>
      <w:lvlText w:val="%2."/>
      <w:lvlJc w:val="left"/>
      <w:pPr>
        <w:ind w:left="1440" w:hanging="360"/>
      </w:pPr>
      <w:rPr>
        <w:rFonts w:cs="Times New Roman"/>
      </w:rPr>
    </w:lvl>
    <w:lvl w:ilvl="2" w:tplc="5B4E3DC8" w:tentative="1">
      <w:start w:val="1"/>
      <w:numFmt w:val="lowerRoman"/>
      <w:lvlText w:val="%3."/>
      <w:lvlJc w:val="right"/>
      <w:pPr>
        <w:ind w:left="2160" w:hanging="180"/>
      </w:pPr>
      <w:rPr>
        <w:rFonts w:cs="Times New Roman"/>
      </w:rPr>
    </w:lvl>
    <w:lvl w:ilvl="3" w:tplc="7E249D3A" w:tentative="1">
      <w:start w:val="1"/>
      <w:numFmt w:val="decimal"/>
      <w:lvlText w:val="%4."/>
      <w:lvlJc w:val="left"/>
      <w:pPr>
        <w:ind w:left="2880" w:hanging="360"/>
      </w:pPr>
      <w:rPr>
        <w:rFonts w:cs="Times New Roman"/>
      </w:rPr>
    </w:lvl>
    <w:lvl w:ilvl="4" w:tplc="2F3C7C26" w:tentative="1">
      <w:start w:val="1"/>
      <w:numFmt w:val="lowerLetter"/>
      <w:lvlText w:val="%5."/>
      <w:lvlJc w:val="left"/>
      <w:pPr>
        <w:ind w:left="3600" w:hanging="360"/>
      </w:pPr>
      <w:rPr>
        <w:rFonts w:cs="Times New Roman"/>
      </w:rPr>
    </w:lvl>
    <w:lvl w:ilvl="5" w:tplc="58123EA8" w:tentative="1">
      <w:start w:val="1"/>
      <w:numFmt w:val="lowerRoman"/>
      <w:lvlText w:val="%6."/>
      <w:lvlJc w:val="right"/>
      <w:pPr>
        <w:ind w:left="4320" w:hanging="180"/>
      </w:pPr>
      <w:rPr>
        <w:rFonts w:cs="Times New Roman"/>
      </w:rPr>
    </w:lvl>
    <w:lvl w:ilvl="6" w:tplc="06D2F4BA" w:tentative="1">
      <w:start w:val="1"/>
      <w:numFmt w:val="decimal"/>
      <w:lvlText w:val="%7."/>
      <w:lvlJc w:val="left"/>
      <w:pPr>
        <w:ind w:left="5040" w:hanging="360"/>
      </w:pPr>
      <w:rPr>
        <w:rFonts w:cs="Times New Roman"/>
      </w:rPr>
    </w:lvl>
    <w:lvl w:ilvl="7" w:tplc="4C0E18CA" w:tentative="1">
      <w:start w:val="1"/>
      <w:numFmt w:val="lowerLetter"/>
      <w:lvlText w:val="%8."/>
      <w:lvlJc w:val="left"/>
      <w:pPr>
        <w:ind w:left="5760" w:hanging="360"/>
      </w:pPr>
      <w:rPr>
        <w:rFonts w:cs="Times New Roman"/>
      </w:rPr>
    </w:lvl>
    <w:lvl w:ilvl="8" w:tplc="7F42786C" w:tentative="1">
      <w:start w:val="1"/>
      <w:numFmt w:val="lowerRoman"/>
      <w:lvlText w:val="%9."/>
      <w:lvlJc w:val="right"/>
      <w:pPr>
        <w:ind w:left="6480" w:hanging="180"/>
      </w:pPr>
      <w:rPr>
        <w:rFonts w:cs="Times New Roman"/>
      </w:rPr>
    </w:lvl>
  </w:abstractNum>
  <w:abstractNum w:abstractNumId="35" w15:restartNumberingAfterBreak="0">
    <w:nsid w:val="665E713C"/>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6" w15:restartNumberingAfterBreak="0">
    <w:nsid w:val="67A337FF"/>
    <w:multiLevelType w:val="hybridMultilevel"/>
    <w:tmpl w:val="04207B64"/>
    <w:lvl w:ilvl="0" w:tplc="21B0D002">
      <w:numFmt w:val="bullet"/>
      <w:lvlText w:val="-"/>
      <w:lvlJc w:val="left"/>
      <w:pPr>
        <w:ind w:left="720" w:hanging="360"/>
      </w:pPr>
      <w:rPr>
        <w:rFonts w:ascii="Arial Narrow" w:eastAsia="Times New Roman" w:hAnsi="Arial Narrow" w:cs="Tahoma" w:hint="default"/>
      </w:rPr>
    </w:lvl>
    <w:lvl w:ilvl="1" w:tplc="63BA3312" w:tentative="1">
      <w:start w:val="1"/>
      <w:numFmt w:val="bullet"/>
      <w:lvlText w:val="o"/>
      <w:lvlJc w:val="left"/>
      <w:pPr>
        <w:ind w:left="1440" w:hanging="360"/>
      </w:pPr>
      <w:rPr>
        <w:rFonts w:ascii="Courier New" w:hAnsi="Courier New" w:cs="Courier New" w:hint="default"/>
      </w:rPr>
    </w:lvl>
    <w:lvl w:ilvl="2" w:tplc="9B2C8F82" w:tentative="1">
      <w:start w:val="1"/>
      <w:numFmt w:val="bullet"/>
      <w:lvlText w:val=""/>
      <w:lvlJc w:val="left"/>
      <w:pPr>
        <w:ind w:left="2160" w:hanging="360"/>
      </w:pPr>
      <w:rPr>
        <w:rFonts w:ascii="Wingdings" w:hAnsi="Wingdings" w:hint="default"/>
      </w:rPr>
    </w:lvl>
    <w:lvl w:ilvl="3" w:tplc="F454F7B0" w:tentative="1">
      <w:start w:val="1"/>
      <w:numFmt w:val="bullet"/>
      <w:lvlText w:val=""/>
      <w:lvlJc w:val="left"/>
      <w:pPr>
        <w:ind w:left="2880" w:hanging="360"/>
      </w:pPr>
      <w:rPr>
        <w:rFonts w:ascii="Symbol" w:hAnsi="Symbol" w:hint="default"/>
      </w:rPr>
    </w:lvl>
    <w:lvl w:ilvl="4" w:tplc="BB147A48" w:tentative="1">
      <w:start w:val="1"/>
      <w:numFmt w:val="bullet"/>
      <w:lvlText w:val="o"/>
      <w:lvlJc w:val="left"/>
      <w:pPr>
        <w:ind w:left="3600" w:hanging="360"/>
      </w:pPr>
      <w:rPr>
        <w:rFonts w:ascii="Courier New" w:hAnsi="Courier New" w:cs="Courier New" w:hint="default"/>
      </w:rPr>
    </w:lvl>
    <w:lvl w:ilvl="5" w:tplc="B1D616AA" w:tentative="1">
      <w:start w:val="1"/>
      <w:numFmt w:val="bullet"/>
      <w:lvlText w:val=""/>
      <w:lvlJc w:val="left"/>
      <w:pPr>
        <w:ind w:left="4320" w:hanging="360"/>
      </w:pPr>
      <w:rPr>
        <w:rFonts w:ascii="Wingdings" w:hAnsi="Wingdings" w:hint="default"/>
      </w:rPr>
    </w:lvl>
    <w:lvl w:ilvl="6" w:tplc="D3808A52" w:tentative="1">
      <w:start w:val="1"/>
      <w:numFmt w:val="bullet"/>
      <w:lvlText w:val=""/>
      <w:lvlJc w:val="left"/>
      <w:pPr>
        <w:ind w:left="5040" w:hanging="360"/>
      </w:pPr>
      <w:rPr>
        <w:rFonts w:ascii="Symbol" w:hAnsi="Symbol" w:hint="default"/>
      </w:rPr>
    </w:lvl>
    <w:lvl w:ilvl="7" w:tplc="04FECCBE" w:tentative="1">
      <w:start w:val="1"/>
      <w:numFmt w:val="bullet"/>
      <w:lvlText w:val="o"/>
      <w:lvlJc w:val="left"/>
      <w:pPr>
        <w:ind w:left="5760" w:hanging="360"/>
      </w:pPr>
      <w:rPr>
        <w:rFonts w:ascii="Courier New" w:hAnsi="Courier New" w:cs="Courier New" w:hint="default"/>
      </w:rPr>
    </w:lvl>
    <w:lvl w:ilvl="8" w:tplc="1D86E2AE" w:tentative="1">
      <w:start w:val="1"/>
      <w:numFmt w:val="bullet"/>
      <w:lvlText w:val=""/>
      <w:lvlJc w:val="left"/>
      <w:pPr>
        <w:ind w:left="6480" w:hanging="360"/>
      </w:pPr>
      <w:rPr>
        <w:rFonts w:ascii="Wingdings" w:hAnsi="Wingdings" w:hint="default"/>
      </w:rPr>
    </w:lvl>
  </w:abstractNum>
  <w:abstractNum w:abstractNumId="37" w15:restartNumberingAfterBreak="0">
    <w:nsid w:val="6AD81CBC"/>
    <w:multiLevelType w:val="hybridMultilevel"/>
    <w:tmpl w:val="34B44ABC"/>
    <w:lvl w:ilvl="0" w:tplc="43881AA6">
      <w:start w:val="3"/>
      <w:numFmt w:val="decimal"/>
      <w:lvlText w:val="%1."/>
      <w:lvlJc w:val="left"/>
      <w:pPr>
        <w:tabs>
          <w:tab w:val="num" w:pos="360"/>
        </w:tabs>
        <w:ind w:left="360" w:hanging="360"/>
      </w:pPr>
      <w:rPr>
        <w:rFonts w:hint="default"/>
        <w:b/>
      </w:rPr>
    </w:lvl>
    <w:lvl w:ilvl="1" w:tplc="CCC64702" w:tentative="1">
      <w:start w:val="1"/>
      <w:numFmt w:val="lowerLetter"/>
      <w:lvlText w:val="%2."/>
      <w:lvlJc w:val="left"/>
      <w:pPr>
        <w:ind w:left="1440" w:hanging="360"/>
      </w:pPr>
    </w:lvl>
    <w:lvl w:ilvl="2" w:tplc="A6E67564" w:tentative="1">
      <w:start w:val="1"/>
      <w:numFmt w:val="lowerRoman"/>
      <w:lvlText w:val="%3."/>
      <w:lvlJc w:val="right"/>
      <w:pPr>
        <w:ind w:left="2160" w:hanging="180"/>
      </w:pPr>
    </w:lvl>
    <w:lvl w:ilvl="3" w:tplc="FA845A80" w:tentative="1">
      <w:start w:val="1"/>
      <w:numFmt w:val="decimal"/>
      <w:lvlText w:val="%4."/>
      <w:lvlJc w:val="left"/>
      <w:pPr>
        <w:ind w:left="2880" w:hanging="360"/>
      </w:pPr>
    </w:lvl>
    <w:lvl w:ilvl="4" w:tplc="4030BFAC" w:tentative="1">
      <w:start w:val="1"/>
      <w:numFmt w:val="lowerLetter"/>
      <w:lvlText w:val="%5."/>
      <w:lvlJc w:val="left"/>
      <w:pPr>
        <w:ind w:left="3600" w:hanging="360"/>
      </w:pPr>
    </w:lvl>
    <w:lvl w:ilvl="5" w:tplc="B3BA7C38" w:tentative="1">
      <w:start w:val="1"/>
      <w:numFmt w:val="lowerRoman"/>
      <w:lvlText w:val="%6."/>
      <w:lvlJc w:val="right"/>
      <w:pPr>
        <w:ind w:left="4320" w:hanging="180"/>
      </w:pPr>
    </w:lvl>
    <w:lvl w:ilvl="6" w:tplc="DF8216A2" w:tentative="1">
      <w:start w:val="1"/>
      <w:numFmt w:val="decimal"/>
      <w:lvlText w:val="%7."/>
      <w:lvlJc w:val="left"/>
      <w:pPr>
        <w:ind w:left="5040" w:hanging="360"/>
      </w:pPr>
    </w:lvl>
    <w:lvl w:ilvl="7" w:tplc="B31477F4" w:tentative="1">
      <w:start w:val="1"/>
      <w:numFmt w:val="lowerLetter"/>
      <w:lvlText w:val="%8."/>
      <w:lvlJc w:val="left"/>
      <w:pPr>
        <w:ind w:left="5760" w:hanging="360"/>
      </w:pPr>
    </w:lvl>
    <w:lvl w:ilvl="8" w:tplc="5F7EBE5C" w:tentative="1">
      <w:start w:val="1"/>
      <w:numFmt w:val="lowerRoman"/>
      <w:lvlText w:val="%9."/>
      <w:lvlJc w:val="right"/>
      <w:pPr>
        <w:ind w:left="6480" w:hanging="180"/>
      </w:pPr>
    </w:lvl>
  </w:abstractNum>
  <w:abstractNum w:abstractNumId="38" w15:restartNumberingAfterBreak="0">
    <w:nsid w:val="6F543C13"/>
    <w:multiLevelType w:val="hybridMultilevel"/>
    <w:tmpl w:val="CFFEEFC4"/>
    <w:lvl w:ilvl="0" w:tplc="01F8E6D0">
      <w:start w:val="1"/>
      <w:numFmt w:val="bullet"/>
      <w:lvlText w:val=""/>
      <w:lvlJc w:val="left"/>
      <w:pPr>
        <w:ind w:left="720" w:hanging="360"/>
      </w:pPr>
      <w:rPr>
        <w:rFonts w:ascii="Symbol" w:hAnsi="Symbol" w:hint="default"/>
      </w:rPr>
    </w:lvl>
    <w:lvl w:ilvl="1" w:tplc="4E6ACCEA" w:tentative="1">
      <w:start w:val="1"/>
      <w:numFmt w:val="bullet"/>
      <w:lvlText w:val="o"/>
      <w:lvlJc w:val="left"/>
      <w:pPr>
        <w:ind w:left="1440" w:hanging="360"/>
      </w:pPr>
      <w:rPr>
        <w:rFonts w:ascii="Courier New" w:hAnsi="Courier New" w:cs="Courier New" w:hint="default"/>
      </w:rPr>
    </w:lvl>
    <w:lvl w:ilvl="2" w:tplc="A9581B1E" w:tentative="1">
      <w:start w:val="1"/>
      <w:numFmt w:val="bullet"/>
      <w:lvlText w:val=""/>
      <w:lvlJc w:val="left"/>
      <w:pPr>
        <w:ind w:left="2160" w:hanging="360"/>
      </w:pPr>
      <w:rPr>
        <w:rFonts w:ascii="Wingdings" w:hAnsi="Wingdings" w:hint="default"/>
      </w:rPr>
    </w:lvl>
    <w:lvl w:ilvl="3" w:tplc="965A75FE" w:tentative="1">
      <w:start w:val="1"/>
      <w:numFmt w:val="bullet"/>
      <w:lvlText w:val=""/>
      <w:lvlJc w:val="left"/>
      <w:pPr>
        <w:ind w:left="2880" w:hanging="360"/>
      </w:pPr>
      <w:rPr>
        <w:rFonts w:ascii="Symbol" w:hAnsi="Symbol" w:hint="default"/>
      </w:rPr>
    </w:lvl>
    <w:lvl w:ilvl="4" w:tplc="F2F66FE8" w:tentative="1">
      <w:start w:val="1"/>
      <w:numFmt w:val="bullet"/>
      <w:lvlText w:val="o"/>
      <w:lvlJc w:val="left"/>
      <w:pPr>
        <w:ind w:left="3600" w:hanging="360"/>
      </w:pPr>
      <w:rPr>
        <w:rFonts w:ascii="Courier New" w:hAnsi="Courier New" w:cs="Courier New" w:hint="default"/>
      </w:rPr>
    </w:lvl>
    <w:lvl w:ilvl="5" w:tplc="B3D6CFA4" w:tentative="1">
      <w:start w:val="1"/>
      <w:numFmt w:val="bullet"/>
      <w:lvlText w:val=""/>
      <w:lvlJc w:val="left"/>
      <w:pPr>
        <w:ind w:left="4320" w:hanging="360"/>
      </w:pPr>
      <w:rPr>
        <w:rFonts w:ascii="Wingdings" w:hAnsi="Wingdings" w:hint="default"/>
      </w:rPr>
    </w:lvl>
    <w:lvl w:ilvl="6" w:tplc="5D90BD92" w:tentative="1">
      <w:start w:val="1"/>
      <w:numFmt w:val="bullet"/>
      <w:lvlText w:val=""/>
      <w:lvlJc w:val="left"/>
      <w:pPr>
        <w:ind w:left="5040" w:hanging="360"/>
      </w:pPr>
      <w:rPr>
        <w:rFonts w:ascii="Symbol" w:hAnsi="Symbol" w:hint="default"/>
      </w:rPr>
    </w:lvl>
    <w:lvl w:ilvl="7" w:tplc="3A9E4320" w:tentative="1">
      <w:start w:val="1"/>
      <w:numFmt w:val="bullet"/>
      <w:lvlText w:val="o"/>
      <w:lvlJc w:val="left"/>
      <w:pPr>
        <w:ind w:left="5760" w:hanging="360"/>
      </w:pPr>
      <w:rPr>
        <w:rFonts w:ascii="Courier New" w:hAnsi="Courier New" w:cs="Courier New" w:hint="default"/>
      </w:rPr>
    </w:lvl>
    <w:lvl w:ilvl="8" w:tplc="B3DCA420" w:tentative="1">
      <w:start w:val="1"/>
      <w:numFmt w:val="bullet"/>
      <w:lvlText w:val=""/>
      <w:lvlJc w:val="left"/>
      <w:pPr>
        <w:ind w:left="6480" w:hanging="360"/>
      </w:pPr>
      <w:rPr>
        <w:rFonts w:ascii="Wingdings" w:hAnsi="Wingdings" w:hint="default"/>
      </w:rPr>
    </w:lvl>
  </w:abstractNum>
  <w:abstractNum w:abstractNumId="39" w15:restartNumberingAfterBreak="0">
    <w:nsid w:val="71ED6102"/>
    <w:multiLevelType w:val="hybridMultilevel"/>
    <w:tmpl w:val="71E0FF84"/>
    <w:lvl w:ilvl="0" w:tplc="78F86216">
      <w:start w:val="1"/>
      <w:numFmt w:val="decimal"/>
      <w:lvlText w:val="%1."/>
      <w:lvlJc w:val="left"/>
      <w:pPr>
        <w:tabs>
          <w:tab w:val="num" w:pos="360"/>
        </w:tabs>
        <w:ind w:left="360" w:hanging="360"/>
      </w:pPr>
      <w:rPr>
        <w:rFonts w:hint="default"/>
      </w:rPr>
    </w:lvl>
    <w:lvl w:ilvl="1" w:tplc="59D6C998">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5D9E10D6">
      <w:start w:val="1"/>
      <w:numFmt w:val="lowerRoman"/>
      <w:lvlText w:val="%3."/>
      <w:lvlJc w:val="right"/>
      <w:pPr>
        <w:tabs>
          <w:tab w:val="num" w:pos="2160"/>
        </w:tabs>
        <w:ind w:left="2160" w:hanging="180"/>
      </w:pPr>
    </w:lvl>
    <w:lvl w:ilvl="3" w:tplc="2AFC4CDC" w:tentative="1">
      <w:start w:val="1"/>
      <w:numFmt w:val="decimal"/>
      <w:lvlText w:val="%4."/>
      <w:lvlJc w:val="left"/>
      <w:pPr>
        <w:tabs>
          <w:tab w:val="num" w:pos="2880"/>
        </w:tabs>
        <w:ind w:left="2880" w:hanging="360"/>
      </w:pPr>
    </w:lvl>
    <w:lvl w:ilvl="4" w:tplc="232CD102" w:tentative="1">
      <w:start w:val="1"/>
      <w:numFmt w:val="lowerLetter"/>
      <w:lvlText w:val="%5."/>
      <w:lvlJc w:val="left"/>
      <w:pPr>
        <w:tabs>
          <w:tab w:val="num" w:pos="3600"/>
        </w:tabs>
        <w:ind w:left="3600" w:hanging="360"/>
      </w:pPr>
    </w:lvl>
    <w:lvl w:ilvl="5" w:tplc="B8809CEA" w:tentative="1">
      <w:start w:val="1"/>
      <w:numFmt w:val="lowerRoman"/>
      <w:lvlText w:val="%6."/>
      <w:lvlJc w:val="right"/>
      <w:pPr>
        <w:tabs>
          <w:tab w:val="num" w:pos="4320"/>
        </w:tabs>
        <w:ind w:left="4320" w:hanging="180"/>
      </w:pPr>
    </w:lvl>
    <w:lvl w:ilvl="6" w:tplc="5BA893F0" w:tentative="1">
      <w:start w:val="1"/>
      <w:numFmt w:val="decimal"/>
      <w:lvlText w:val="%7."/>
      <w:lvlJc w:val="left"/>
      <w:pPr>
        <w:tabs>
          <w:tab w:val="num" w:pos="5040"/>
        </w:tabs>
        <w:ind w:left="5040" w:hanging="360"/>
      </w:pPr>
    </w:lvl>
    <w:lvl w:ilvl="7" w:tplc="04244606" w:tentative="1">
      <w:start w:val="1"/>
      <w:numFmt w:val="lowerLetter"/>
      <w:lvlText w:val="%8."/>
      <w:lvlJc w:val="left"/>
      <w:pPr>
        <w:tabs>
          <w:tab w:val="num" w:pos="5760"/>
        </w:tabs>
        <w:ind w:left="5760" w:hanging="360"/>
      </w:pPr>
    </w:lvl>
    <w:lvl w:ilvl="8" w:tplc="D18ECC4A" w:tentative="1">
      <w:start w:val="1"/>
      <w:numFmt w:val="lowerRoman"/>
      <w:lvlText w:val="%9."/>
      <w:lvlJc w:val="right"/>
      <w:pPr>
        <w:tabs>
          <w:tab w:val="num" w:pos="6480"/>
        </w:tabs>
        <w:ind w:left="6480" w:hanging="180"/>
      </w:pPr>
    </w:lvl>
  </w:abstractNum>
  <w:abstractNum w:abstractNumId="40" w15:restartNumberingAfterBreak="0">
    <w:nsid w:val="75D4208A"/>
    <w:multiLevelType w:val="hybridMultilevel"/>
    <w:tmpl w:val="AF3E6E20"/>
    <w:lvl w:ilvl="0" w:tplc="511E72C0">
      <w:start w:val="1"/>
      <w:numFmt w:val="bullet"/>
      <w:lvlText w:val=""/>
      <w:lvlJc w:val="left"/>
      <w:pPr>
        <w:tabs>
          <w:tab w:val="num" w:pos="720"/>
        </w:tabs>
        <w:ind w:left="720" w:hanging="360"/>
      </w:pPr>
      <w:rPr>
        <w:rFonts w:ascii="Symbol" w:hAnsi="Symbol" w:hint="default"/>
      </w:rPr>
    </w:lvl>
    <w:lvl w:ilvl="1" w:tplc="9C62C188" w:tentative="1">
      <w:start w:val="1"/>
      <w:numFmt w:val="bullet"/>
      <w:lvlText w:val="o"/>
      <w:lvlJc w:val="left"/>
      <w:pPr>
        <w:tabs>
          <w:tab w:val="num" w:pos="1440"/>
        </w:tabs>
        <w:ind w:left="1440" w:hanging="360"/>
      </w:pPr>
      <w:rPr>
        <w:rFonts w:ascii="Courier New" w:hAnsi="Courier New" w:hint="default"/>
      </w:rPr>
    </w:lvl>
    <w:lvl w:ilvl="2" w:tplc="1B46B312" w:tentative="1">
      <w:start w:val="1"/>
      <w:numFmt w:val="bullet"/>
      <w:lvlText w:val=""/>
      <w:lvlJc w:val="left"/>
      <w:pPr>
        <w:tabs>
          <w:tab w:val="num" w:pos="2160"/>
        </w:tabs>
        <w:ind w:left="2160" w:hanging="360"/>
      </w:pPr>
      <w:rPr>
        <w:rFonts w:ascii="Wingdings" w:hAnsi="Wingdings" w:hint="default"/>
      </w:rPr>
    </w:lvl>
    <w:lvl w:ilvl="3" w:tplc="2B5E0124" w:tentative="1">
      <w:start w:val="1"/>
      <w:numFmt w:val="bullet"/>
      <w:lvlText w:val=""/>
      <w:lvlJc w:val="left"/>
      <w:pPr>
        <w:tabs>
          <w:tab w:val="num" w:pos="2880"/>
        </w:tabs>
        <w:ind w:left="2880" w:hanging="360"/>
      </w:pPr>
      <w:rPr>
        <w:rFonts w:ascii="Symbol" w:hAnsi="Symbol" w:hint="default"/>
      </w:rPr>
    </w:lvl>
    <w:lvl w:ilvl="4" w:tplc="28FCB396" w:tentative="1">
      <w:start w:val="1"/>
      <w:numFmt w:val="bullet"/>
      <w:lvlText w:val="o"/>
      <w:lvlJc w:val="left"/>
      <w:pPr>
        <w:tabs>
          <w:tab w:val="num" w:pos="3600"/>
        </w:tabs>
        <w:ind w:left="3600" w:hanging="360"/>
      </w:pPr>
      <w:rPr>
        <w:rFonts w:ascii="Courier New" w:hAnsi="Courier New" w:hint="default"/>
      </w:rPr>
    </w:lvl>
    <w:lvl w:ilvl="5" w:tplc="39C21406" w:tentative="1">
      <w:start w:val="1"/>
      <w:numFmt w:val="bullet"/>
      <w:lvlText w:val=""/>
      <w:lvlJc w:val="left"/>
      <w:pPr>
        <w:tabs>
          <w:tab w:val="num" w:pos="4320"/>
        </w:tabs>
        <w:ind w:left="4320" w:hanging="360"/>
      </w:pPr>
      <w:rPr>
        <w:rFonts w:ascii="Wingdings" w:hAnsi="Wingdings" w:hint="default"/>
      </w:rPr>
    </w:lvl>
    <w:lvl w:ilvl="6" w:tplc="A274A912" w:tentative="1">
      <w:start w:val="1"/>
      <w:numFmt w:val="bullet"/>
      <w:lvlText w:val=""/>
      <w:lvlJc w:val="left"/>
      <w:pPr>
        <w:tabs>
          <w:tab w:val="num" w:pos="5040"/>
        </w:tabs>
        <w:ind w:left="5040" w:hanging="360"/>
      </w:pPr>
      <w:rPr>
        <w:rFonts w:ascii="Symbol" w:hAnsi="Symbol" w:hint="default"/>
      </w:rPr>
    </w:lvl>
    <w:lvl w:ilvl="7" w:tplc="83447098" w:tentative="1">
      <w:start w:val="1"/>
      <w:numFmt w:val="bullet"/>
      <w:lvlText w:val="o"/>
      <w:lvlJc w:val="left"/>
      <w:pPr>
        <w:tabs>
          <w:tab w:val="num" w:pos="5760"/>
        </w:tabs>
        <w:ind w:left="5760" w:hanging="360"/>
      </w:pPr>
      <w:rPr>
        <w:rFonts w:ascii="Courier New" w:hAnsi="Courier New" w:hint="default"/>
      </w:rPr>
    </w:lvl>
    <w:lvl w:ilvl="8" w:tplc="FDC4FB44"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21272B"/>
    <w:multiLevelType w:val="hybridMultilevel"/>
    <w:tmpl w:val="41A6E876"/>
    <w:lvl w:ilvl="0" w:tplc="4AFCF226">
      <w:start w:val="1"/>
      <w:numFmt w:val="upperRoman"/>
      <w:lvlText w:val="%1."/>
      <w:lvlJc w:val="left"/>
      <w:pPr>
        <w:ind w:left="1080" w:hanging="720"/>
      </w:pPr>
      <w:rPr>
        <w:rFonts w:hint="default"/>
        <w:b w:val="0"/>
        <w:sz w:val="22"/>
      </w:rPr>
    </w:lvl>
    <w:lvl w:ilvl="1" w:tplc="5ED0AA4E" w:tentative="1">
      <w:start w:val="1"/>
      <w:numFmt w:val="lowerLetter"/>
      <w:lvlText w:val="%2."/>
      <w:lvlJc w:val="left"/>
      <w:pPr>
        <w:ind w:left="1440" w:hanging="360"/>
      </w:pPr>
    </w:lvl>
    <w:lvl w:ilvl="2" w:tplc="E472A1E6" w:tentative="1">
      <w:start w:val="1"/>
      <w:numFmt w:val="lowerRoman"/>
      <w:lvlText w:val="%3."/>
      <w:lvlJc w:val="right"/>
      <w:pPr>
        <w:ind w:left="2160" w:hanging="180"/>
      </w:pPr>
    </w:lvl>
    <w:lvl w:ilvl="3" w:tplc="98B860F2" w:tentative="1">
      <w:start w:val="1"/>
      <w:numFmt w:val="decimal"/>
      <w:lvlText w:val="%4."/>
      <w:lvlJc w:val="left"/>
      <w:pPr>
        <w:ind w:left="2880" w:hanging="360"/>
      </w:pPr>
    </w:lvl>
    <w:lvl w:ilvl="4" w:tplc="7742B8C4" w:tentative="1">
      <w:start w:val="1"/>
      <w:numFmt w:val="lowerLetter"/>
      <w:lvlText w:val="%5."/>
      <w:lvlJc w:val="left"/>
      <w:pPr>
        <w:ind w:left="3600" w:hanging="360"/>
      </w:pPr>
    </w:lvl>
    <w:lvl w:ilvl="5" w:tplc="DE0E685A" w:tentative="1">
      <w:start w:val="1"/>
      <w:numFmt w:val="lowerRoman"/>
      <w:lvlText w:val="%6."/>
      <w:lvlJc w:val="right"/>
      <w:pPr>
        <w:ind w:left="4320" w:hanging="180"/>
      </w:pPr>
    </w:lvl>
    <w:lvl w:ilvl="6" w:tplc="B116382A" w:tentative="1">
      <w:start w:val="1"/>
      <w:numFmt w:val="decimal"/>
      <w:lvlText w:val="%7."/>
      <w:lvlJc w:val="left"/>
      <w:pPr>
        <w:ind w:left="5040" w:hanging="360"/>
      </w:pPr>
    </w:lvl>
    <w:lvl w:ilvl="7" w:tplc="F0F6CD3C" w:tentative="1">
      <w:start w:val="1"/>
      <w:numFmt w:val="lowerLetter"/>
      <w:lvlText w:val="%8."/>
      <w:lvlJc w:val="left"/>
      <w:pPr>
        <w:ind w:left="5760" w:hanging="360"/>
      </w:pPr>
    </w:lvl>
    <w:lvl w:ilvl="8" w:tplc="FC0E2858" w:tentative="1">
      <w:start w:val="1"/>
      <w:numFmt w:val="lowerRoman"/>
      <w:lvlText w:val="%9."/>
      <w:lvlJc w:val="right"/>
      <w:pPr>
        <w:ind w:left="6480" w:hanging="180"/>
      </w:pPr>
    </w:lvl>
  </w:abstractNum>
  <w:abstractNum w:abstractNumId="42" w15:restartNumberingAfterBreak="0">
    <w:nsid w:val="76DB0104"/>
    <w:multiLevelType w:val="hybridMultilevel"/>
    <w:tmpl w:val="E312BF24"/>
    <w:lvl w:ilvl="0" w:tplc="7E1C8698">
      <w:start w:val="2"/>
      <w:numFmt w:val="decimal"/>
      <w:lvlText w:val="%1."/>
      <w:lvlJc w:val="left"/>
      <w:pPr>
        <w:tabs>
          <w:tab w:val="num" w:pos="360"/>
        </w:tabs>
        <w:ind w:left="360" w:hanging="360"/>
      </w:pPr>
      <w:rPr>
        <w:rFonts w:hint="default"/>
        <w:b/>
      </w:rPr>
    </w:lvl>
    <w:lvl w:ilvl="1" w:tplc="DED896C2" w:tentative="1">
      <w:start w:val="1"/>
      <w:numFmt w:val="lowerLetter"/>
      <w:lvlText w:val="%2."/>
      <w:lvlJc w:val="left"/>
      <w:pPr>
        <w:ind w:left="1440" w:hanging="360"/>
      </w:pPr>
    </w:lvl>
    <w:lvl w:ilvl="2" w:tplc="07C8CEF4" w:tentative="1">
      <w:start w:val="1"/>
      <w:numFmt w:val="lowerRoman"/>
      <w:lvlText w:val="%3."/>
      <w:lvlJc w:val="right"/>
      <w:pPr>
        <w:ind w:left="2160" w:hanging="180"/>
      </w:pPr>
    </w:lvl>
    <w:lvl w:ilvl="3" w:tplc="E7DA1318" w:tentative="1">
      <w:start w:val="1"/>
      <w:numFmt w:val="decimal"/>
      <w:lvlText w:val="%4."/>
      <w:lvlJc w:val="left"/>
      <w:pPr>
        <w:ind w:left="2880" w:hanging="360"/>
      </w:pPr>
    </w:lvl>
    <w:lvl w:ilvl="4" w:tplc="06786F58" w:tentative="1">
      <w:start w:val="1"/>
      <w:numFmt w:val="lowerLetter"/>
      <w:lvlText w:val="%5."/>
      <w:lvlJc w:val="left"/>
      <w:pPr>
        <w:ind w:left="3600" w:hanging="360"/>
      </w:pPr>
    </w:lvl>
    <w:lvl w:ilvl="5" w:tplc="1DA803A6" w:tentative="1">
      <w:start w:val="1"/>
      <w:numFmt w:val="lowerRoman"/>
      <w:lvlText w:val="%6."/>
      <w:lvlJc w:val="right"/>
      <w:pPr>
        <w:ind w:left="4320" w:hanging="180"/>
      </w:pPr>
    </w:lvl>
    <w:lvl w:ilvl="6" w:tplc="3F5C060C" w:tentative="1">
      <w:start w:val="1"/>
      <w:numFmt w:val="decimal"/>
      <w:lvlText w:val="%7."/>
      <w:lvlJc w:val="left"/>
      <w:pPr>
        <w:ind w:left="5040" w:hanging="360"/>
      </w:pPr>
    </w:lvl>
    <w:lvl w:ilvl="7" w:tplc="5E9AAE7E" w:tentative="1">
      <w:start w:val="1"/>
      <w:numFmt w:val="lowerLetter"/>
      <w:lvlText w:val="%8."/>
      <w:lvlJc w:val="left"/>
      <w:pPr>
        <w:ind w:left="5760" w:hanging="360"/>
      </w:pPr>
    </w:lvl>
    <w:lvl w:ilvl="8" w:tplc="99085E64" w:tentative="1">
      <w:start w:val="1"/>
      <w:numFmt w:val="lowerRoman"/>
      <w:lvlText w:val="%9."/>
      <w:lvlJc w:val="right"/>
      <w:pPr>
        <w:ind w:left="6480" w:hanging="180"/>
      </w:pPr>
    </w:lvl>
  </w:abstractNum>
  <w:abstractNum w:abstractNumId="43" w15:restartNumberingAfterBreak="0">
    <w:nsid w:val="7CE534B9"/>
    <w:multiLevelType w:val="hybridMultilevel"/>
    <w:tmpl w:val="28E8A15E"/>
    <w:lvl w:ilvl="0" w:tplc="92C409DC">
      <w:start w:val="1"/>
      <w:numFmt w:val="bullet"/>
      <w:lvlText w:val=""/>
      <w:lvlJc w:val="left"/>
      <w:pPr>
        <w:ind w:left="778" w:hanging="360"/>
      </w:pPr>
      <w:rPr>
        <w:rFonts w:ascii="Symbol" w:hAnsi="Symbol" w:hint="default"/>
      </w:rPr>
    </w:lvl>
    <w:lvl w:ilvl="1" w:tplc="B19E6878" w:tentative="1">
      <w:start w:val="1"/>
      <w:numFmt w:val="bullet"/>
      <w:lvlText w:val="o"/>
      <w:lvlJc w:val="left"/>
      <w:pPr>
        <w:ind w:left="1498" w:hanging="360"/>
      </w:pPr>
      <w:rPr>
        <w:rFonts w:ascii="Courier New" w:hAnsi="Courier New" w:cs="Courier New" w:hint="default"/>
      </w:rPr>
    </w:lvl>
    <w:lvl w:ilvl="2" w:tplc="542A38EE" w:tentative="1">
      <w:start w:val="1"/>
      <w:numFmt w:val="bullet"/>
      <w:lvlText w:val=""/>
      <w:lvlJc w:val="left"/>
      <w:pPr>
        <w:ind w:left="2218" w:hanging="360"/>
      </w:pPr>
      <w:rPr>
        <w:rFonts w:ascii="Wingdings" w:hAnsi="Wingdings" w:hint="default"/>
      </w:rPr>
    </w:lvl>
    <w:lvl w:ilvl="3" w:tplc="6C7EA278" w:tentative="1">
      <w:start w:val="1"/>
      <w:numFmt w:val="bullet"/>
      <w:lvlText w:val=""/>
      <w:lvlJc w:val="left"/>
      <w:pPr>
        <w:ind w:left="2938" w:hanging="360"/>
      </w:pPr>
      <w:rPr>
        <w:rFonts w:ascii="Symbol" w:hAnsi="Symbol" w:hint="default"/>
      </w:rPr>
    </w:lvl>
    <w:lvl w:ilvl="4" w:tplc="643826B8" w:tentative="1">
      <w:start w:val="1"/>
      <w:numFmt w:val="bullet"/>
      <w:lvlText w:val="o"/>
      <w:lvlJc w:val="left"/>
      <w:pPr>
        <w:ind w:left="3658" w:hanging="360"/>
      </w:pPr>
      <w:rPr>
        <w:rFonts w:ascii="Courier New" w:hAnsi="Courier New" w:cs="Courier New" w:hint="default"/>
      </w:rPr>
    </w:lvl>
    <w:lvl w:ilvl="5" w:tplc="D7B00C1C" w:tentative="1">
      <w:start w:val="1"/>
      <w:numFmt w:val="bullet"/>
      <w:lvlText w:val=""/>
      <w:lvlJc w:val="left"/>
      <w:pPr>
        <w:ind w:left="4378" w:hanging="360"/>
      </w:pPr>
      <w:rPr>
        <w:rFonts w:ascii="Wingdings" w:hAnsi="Wingdings" w:hint="default"/>
      </w:rPr>
    </w:lvl>
    <w:lvl w:ilvl="6" w:tplc="FD1CC6D4" w:tentative="1">
      <w:start w:val="1"/>
      <w:numFmt w:val="bullet"/>
      <w:lvlText w:val=""/>
      <w:lvlJc w:val="left"/>
      <w:pPr>
        <w:ind w:left="5098" w:hanging="360"/>
      </w:pPr>
      <w:rPr>
        <w:rFonts w:ascii="Symbol" w:hAnsi="Symbol" w:hint="default"/>
      </w:rPr>
    </w:lvl>
    <w:lvl w:ilvl="7" w:tplc="50DECC2E" w:tentative="1">
      <w:start w:val="1"/>
      <w:numFmt w:val="bullet"/>
      <w:lvlText w:val="o"/>
      <w:lvlJc w:val="left"/>
      <w:pPr>
        <w:ind w:left="5818" w:hanging="360"/>
      </w:pPr>
      <w:rPr>
        <w:rFonts w:ascii="Courier New" w:hAnsi="Courier New" w:cs="Courier New" w:hint="default"/>
      </w:rPr>
    </w:lvl>
    <w:lvl w:ilvl="8" w:tplc="A3FC82D2" w:tentative="1">
      <w:start w:val="1"/>
      <w:numFmt w:val="bullet"/>
      <w:lvlText w:val=""/>
      <w:lvlJc w:val="left"/>
      <w:pPr>
        <w:ind w:left="6538" w:hanging="360"/>
      </w:pPr>
      <w:rPr>
        <w:rFonts w:ascii="Wingdings" w:hAnsi="Wingdings" w:hint="default"/>
      </w:rPr>
    </w:lvl>
  </w:abstractNum>
  <w:abstractNum w:abstractNumId="44" w15:restartNumberingAfterBreak="0">
    <w:nsid w:val="7DCB310B"/>
    <w:multiLevelType w:val="hybridMultilevel"/>
    <w:tmpl w:val="7F64B1DC"/>
    <w:lvl w:ilvl="0" w:tplc="EEFE08FC">
      <w:start w:val="1"/>
      <w:numFmt w:val="bullet"/>
      <w:pStyle w:val="Heading3"/>
      <w:lvlText w:val="-"/>
      <w:lvlJc w:val="left"/>
      <w:pPr>
        <w:tabs>
          <w:tab w:val="num" w:pos="927"/>
        </w:tabs>
        <w:ind w:left="851" w:hanging="284"/>
      </w:pPr>
      <w:rPr>
        <w:rFonts w:hAnsi="Courier New" w:hint="default"/>
      </w:rPr>
    </w:lvl>
    <w:lvl w:ilvl="1" w:tplc="203E74A0" w:tentative="1">
      <w:start w:val="1"/>
      <w:numFmt w:val="bullet"/>
      <w:lvlText w:val="o"/>
      <w:lvlJc w:val="left"/>
      <w:pPr>
        <w:tabs>
          <w:tab w:val="num" w:pos="1440"/>
        </w:tabs>
        <w:ind w:left="1440" w:hanging="360"/>
      </w:pPr>
      <w:rPr>
        <w:rFonts w:ascii="Courier New" w:hAnsi="Courier New" w:hint="default"/>
      </w:rPr>
    </w:lvl>
    <w:lvl w:ilvl="2" w:tplc="7E528A1C" w:tentative="1">
      <w:start w:val="1"/>
      <w:numFmt w:val="bullet"/>
      <w:lvlText w:val=""/>
      <w:lvlJc w:val="left"/>
      <w:pPr>
        <w:tabs>
          <w:tab w:val="num" w:pos="2160"/>
        </w:tabs>
        <w:ind w:left="2160" w:hanging="360"/>
      </w:pPr>
      <w:rPr>
        <w:rFonts w:ascii="Wingdings" w:hAnsi="Wingdings" w:hint="default"/>
      </w:rPr>
    </w:lvl>
    <w:lvl w:ilvl="3" w:tplc="BD5271A4" w:tentative="1">
      <w:start w:val="1"/>
      <w:numFmt w:val="bullet"/>
      <w:lvlText w:val=""/>
      <w:lvlJc w:val="left"/>
      <w:pPr>
        <w:tabs>
          <w:tab w:val="num" w:pos="2880"/>
        </w:tabs>
        <w:ind w:left="2880" w:hanging="360"/>
      </w:pPr>
      <w:rPr>
        <w:rFonts w:ascii="Symbol" w:hAnsi="Symbol" w:hint="default"/>
      </w:rPr>
    </w:lvl>
    <w:lvl w:ilvl="4" w:tplc="3C2A72AE" w:tentative="1">
      <w:start w:val="1"/>
      <w:numFmt w:val="bullet"/>
      <w:lvlText w:val="o"/>
      <w:lvlJc w:val="left"/>
      <w:pPr>
        <w:tabs>
          <w:tab w:val="num" w:pos="3600"/>
        </w:tabs>
        <w:ind w:left="3600" w:hanging="360"/>
      </w:pPr>
      <w:rPr>
        <w:rFonts w:ascii="Courier New" w:hAnsi="Courier New" w:hint="default"/>
      </w:rPr>
    </w:lvl>
    <w:lvl w:ilvl="5" w:tplc="F410AF44" w:tentative="1">
      <w:start w:val="1"/>
      <w:numFmt w:val="bullet"/>
      <w:lvlText w:val=""/>
      <w:lvlJc w:val="left"/>
      <w:pPr>
        <w:tabs>
          <w:tab w:val="num" w:pos="4320"/>
        </w:tabs>
        <w:ind w:left="4320" w:hanging="360"/>
      </w:pPr>
      <w:rPr>
        <w:rFonts w:ascii="Wingdings" w:hAnsi="Wingdings" w:hint="default"/>
      </w:rPr>
    </w:lvl>
    <w:lvl w:ilvl="6" w:tplc="7160143E" w:tentative="1">
      <w:start w:val="1"/>
      <w:numFmt w:val="bullet"/>
      <w:lvlText w:val=""/>
      <w:lvlJc w:val="left"/>
      <w:pPr>
        <w:tabs>
          <w:tab w:val="num" w:pos="5040"/>
        </w:tabs>
        <w:ind w:left="5040" w:hanging="360"/>
      </w:pPr>
      <w:rPr>
        <w:rFonts w:ascii="Symbol" w:hAnsi="Symbol" w:hint="default"/>
      </w:rPr>
    </w:lvl>
    <w:lvl w:ilvl="7" w:tplc="0002927C" w:tentative="1">
      <w:start w:val="1"/>
      <w:numFmt w:val="bullet"/>
      <w:lvlText w:val="o"/>
      <w:lvlJc w:val="left"/>
      <w:pPr>
        <w:tabs>
          <w:tab w:val="num" w:pos="5760"/>
        </w:tabs>
        <w:ind w:left="5760" w:hanging="360"/>
      </w:pPr>
      <w:rPr>
        <w:rFonts w:ascii="Courier New" w:hAnsi="Courier New" w:hint="default"/>
      </w:rPr>
    </w:lvl>
    <w:lvl w:ilvl="8" w:tplc="0C661C64"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A00E3A"/>
    <w:multiLevelType w:val="hybridMultilevel"/>
    <w:tmpl w:val="1B8633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43738188">
    <w:abstractNumId w:val="1"/>
    <w:lvlOverride w:ilvl="0">
      <w:lvl w:ilvl="0">
        <w:start w:val="1"/>
        <w:numFmt w:val="bullet"/>
        <w:lvlText w:val=""/>
        <w:lvlJc w:val="left"/>
        <w:pPr>
          <w:tabs>
            <w:tab w:val="num" w:pos="360"/>
          </w:tabs>
          <w:ind w:left="360" w:hanging="360"/>
        </w:pPr>
        <w:rPr>
          <w:rFonts w:ascii="Symbol" w:hAnsi="Symbol" w:hint="default"/>
        </w:rPr>
      </w:lvl>
    </w:lvlOverride>
  </w:num>
  <w:num w:numId="2" w16cid:durableId="798304026">
    <w:abstractNumId w:val="30"/>
  </w:num>
  <w:num w:numId="3" w16cid:durableId="1360622774">
    <w:abstractNumId w:val="19"/>
  </w:num>
  <w:num w:numId="4" w16cid:durableId="2062359149">
    <w:abstractNumId w:val="0"/>
  </w:num>
  <w:num w:numId="5" w16cid:durableId="40860377">
    <w:abstractNumId w:val="27"/>
  </w:num>
  <w:num w:numId="6" w16cid:durableId="427702769">
    <w:abstractNumId w:val="44"/>
  </w:num>
  <w:num w:numId="7" w16cid:durableId="2005428287">
    <w:abstractNumId w:val="18"/>
  </w:num>
  <w:num w:numId="8" w16cid:durableId="250165645">
    <w:abstractNumId w:val="26"/>
  </w:num>
  <w:num w:numId="9" w16cid:durableId="1606424071">
    <w:abstractNumId w:val="40"/>
  </w:num>
  <w:num w:numId="10" w16cid:durableId="1019966273">
    <w:abstractNumId w:val="28"/>
  </w:num>
  <w:num w:numId="11" w16cid:durableId="144052480">
    <w:abstractNumId w:val="22"/>
  </w:num>
  <w:num w:numId="12" w16cid:durableId="583998998">
    <w:abstractNumId w:val="23"/>
  </w:num>
  <w:num w:numId="13" w16cid:durableId="193887288">
    <w:abstractNumId w:val="39"/>
  </w:num>
  <w:num w:numId="14" w16cid:durableId="490950297">
    <w:abstractNumId w:val="16"/>
  </w:num>
  <w:num w:numId="15" w16cid:durableId="1225725791">
    <w:abstractNumId w:val="10"/>
  </w:num>
  <w:num w:numId="16" w16cid:durableId="1190878271">
    <w:abstractNumId w:val="25"/>
  </w:num>
  <w:num w:numId="17" w16cid:durableId="391269216">
    <w:abstractNumId w:val="32"/>
  </w:num>
  <w:num w:numId="18" w16cid:durableId="1680113325">
    <w:abstractNumId w:val="35"/>
  </w:num>
  <w:num w:numId="19" w16cid:durableId="1836188777">
    <w:abstractNumId w:val="5"/>
  </w:num>
  <w:num w:numId="20" w16cid:durableId="1697342616">
    <w:abstractNumId w:val="7"/>
  </w:num>
  <w:num w:numId="21" w16cid:durableId="2016569600">
    <w:abstractNumId w:val="24"/>
  </w:num>
  <w:num w:numId="22" w16cid:durableId="1866164481">
    <w:abstractNumId w:val="31"/>
  </w:num>
  <w:num w:numId="23" w16cid:durableId="777219232">
    <w:abstractNumId w:val="6"/>
  </w:num>
  <w:num w:numId="24" w16cid:durableId="478496198">
    <w:abstractNumId w:val="42"/>
  </w:num>
  <w:num w:numId="25" w16cid:durableId="1419134720">
    <w:abstractNumId w:val="4"/>
  </w:num>
  <w:num w:numId="26" w16cid:durableId="1867669127">
    <w:abstractNumId w:val="41"/>
  </w:num>
  <w:num w:numId="27" w16cid:durableId="52505421">
    <w:abstractNumId w:val="37"/>
  </w:num>
  <w:num w:numId="28" w16cid:durableId="2067415901">
    <w:abstractNumId w:val="21"/>
  </w:num>
  <w:num w:numId="29" w16cid:durableId="991980576">
    <w:abstractNumId w:val="20"/>
  </w:num>
  <w:num w:numId="30" w16cid:durableId="1044984208">
    <w:abstractNumId w:val="9"/>
  </w:num>
  <w:num w:numId="31" w16cid:durableId="1200623597">
    <w:abstractNumId w:val="34"/>
  </w:num>
  <w:num w:numId="32" w16cid:durableId="529680740">
    <w:abstractNumId w:val="33"/>
  </w:num>
  <w:num w:numId="33" w16cid:durableId="1286615318">
    <w:abstractNumId w:val="13"/>
  </w:num>
  <w:num w:numId="34" w16cid:durableId="4594168">
    <w:abstractNumId w:val="15"/>
  </w:num>
  <w:num w:numId="35" w16cid:durableId="1457482798">
    <w:abstractNumId w:val="36"/>
  </w:num>
  <w:num w:numId="36" w16cid:durableId="1202206710">
    <w:abstractNumId w:val="17"/>
  </w:num>
  <w:num w:numId="37" w16cid:durableId="1250504932">
    <w:abstractNumId w:val="12"/>
  </w:num>
  <w:num w:numId="38" w16cid:durableId="1774671160">
    <w:abstractNumId w:val="11"/>
  </w:num>
  <w:num w:numId="39" w16cid:durableId="1780710670">
    <w:abstractNumId w:val="29"/>
  </w:num>
  <w:num w:numId="40" w16cid:durableId="1415515406">
    <w:abstractNumId w:val="8"/>
  </w:num>
  <w:num w:numId="41" w16cid:durableId="1312054517">
    <w:abstractNumId w:val="14"/>
  </w:num>
  <w:num w:numId="42" w16cid:durableId="630212751">
    <w:abstractNumId w:val="36"/>
  </w:num>
  <w:num w:numId="43" w16cid:durableId="158815030">
    <w:abstractNumId w:val="43"/>
  </w:num>
  <w:num w:numId="44" w16cid:durableId="1205219777">
    <w:abstractNumId w:val="38"/>
  </w:num>
  <w:num w:numId="45" w16cid:durableId="635526383">
    <w:abstractNumId w:val="4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C3"/>
    <w:rsid w:val="00000433"/>
    <w:rsid w:val="00000E0F"/>
    <w:rsid w:val="000010F2"/>
    <w:rsid w:val="00001E77"/>
    <w:rsid w:val="00002344"/>
    <w:rsid w:val="00002C2B"/>
    <w:rsid w:val="00003199"/>
    <w:rsid w:val="000038D4"/>
    <w:rsid w:val="00004A80"/>
    <w:rsid w:val="00005DE7"/>
    <w:rsid w:val="00006A99"/>
    <w:rsid w:val="00007FA6"/>
    <w:rsid w:val="000100BE"/>
    <w:rsid w:val="000111AF"/>
    <w:rsid w:val="00011C0D"/>
    <w:rsid w:val="0001237D"/>
    <w:rsid w:val="000128EF"/>
    <w:rsid w:val="000142CD"/>
    <w:rsid w:val="00014504"/>
    <w:rsid w:val="0001485A"/>
    <w:rsid w:val="00015419"/>
    <w:rsid w:val="00015C81"/>
    <w:rsid w:val="000177F1"/>
    <w:rsid w:val="0002007F"/>
    <w:rsid w:val="0002069A"/>
    <w:rsid w:val="00020CFC"/>
    <w:rsid w:val="0002157D"/>
    <w:rsid w:val="000216CD"/>
    <w:rsid w:val="0002187D"/>
    <w:rsid w:val="000219E2"/>
    <w:rsid w:val="00021AE1"/>
    <w:rsid w:val="00022CB8"/>
    <w:rsid w:val="00022FAF"/>
    <w:rsid w:val="00023B96"/>
    <w:rsid w:val="0002438E"/>
    <w:rsid w:val="00024F2B"/>
    <w:rsid w:val="00025523"/>
    <w:rsid w:val="000255D6"/>
    <w:rsid w:val="000257EF"/>
    <w:rsid w:val="0002630B"/>
    <w:rsid w:val="00026746"/>
    <w:rsid w:val="00026F5A"/>
    <w:rsid w:val="00027293"/>
    <w:rsid w:val="00031748"/>
    <w:rsid w:val="000320AB"/>
    <w:rsid w:val="00032394"/>
    <w:rsid w:val="00032AB1"/>
    <w:rsid w:val="0003305E"/>
    <w:rsid w:val="00033087"/>
    <w:rsid w:val="00033DF0"/>
    <w:rsid w:val="00034707"/>
    <w:rsid w:val="00034EA6"/>
    <w:rsid w:val="00035052"/>
    <w:rsid w:val="000352C4"/>
    <w:rsid w:val="0003616F"/>
    <w:rsid w:val="00036977"/>
    <w:rsid w:val="00036A66"/>
    <w:rsid w:val="0003791F"/>
    <w:rsid w:val="00042E59"/>
    <w:rsid w:val="00043665"/>
    <w:rsid w:val="00044458"/>
    <w:rsid w:val="00045D8E"/>
    <w:rsid w:val="000467C2"/>
    <w:rsid w:val="00046CB4"/>
    <w:rsid w:val="0005020F"/>
    <w:rsid w:val="00050986"/>
    <w:rsid w:val="00051C76"/>
    <w:rsid w:val="0005231C"/>
    <w:rsid w:val="000523B9"/>
    <w:rsid w:val="000524F1"/>
    <w:rsid w:val="00052662"/>
    <w:rsid w:val="00053062"/>
    <w:rsid w:val="00054686"/>
    <w:rsid w:val="0005515C"/>
    <w:rsid w:val="00055178"/>
    <w:rsid w:val="00055712"/>
    <w:rsid w:val="00056353"/>
    <w:rsid w:val="00056960"/>
    <w:rsid w:val="00056BAB"/>
    <w:rsid w:val="00056D08"/>
    <w:rsid w:val="000576DB"/>
    <w:rsid w:val="000608E4"/>
    <w:rsid w:val="00061785"/>
    <w:rsid w:val="000617A0"/>
    <w:rsid w:val="00062534"/>
    <w:rsid w:val="00062903"/>
    <w:rsid w:val="00062FC2"/>
    <w:rsid w:val="00063107"/>
    <w:rsid w:val="0006321E"/>
    <w:rsid w:val="0006337E"/>
    <w:rsid w:val="00063A73"/>
    <w:rsid w:val="00063A97"/>
    <w:rsid w:val="00063FD4"/>
    <w:rsid w:val="00066B00"/>
    <w:rsid w:val="00066BE8"/>
    <w:rsid w:val="000678E4"/>
    <w:rsid w:val="00067C45"/>
    <w:rsid w:val="00067FA7"/>
    <w:rsid w:val="000701F4"/>
    <w:rsid w:val="00070777"/>
    <w:rsid w:val="00070CE8"/>
    <w:rsid w:val="00071CA0"/>
    <w:rsid w:val="00071CF4"/>
    <w:rsid w:val="00071DC1"/>
    <w:rsid w:val="00071DFD"/>
    <w:rsid w:val="0007298A"/>
    <w:rsid w:val="00073419"/>
    <w:rsid w:val="00073C53"/>
    <w:rsid w:val="0007448A"/>
    <w:rsid w:val="00074D71"/>
    <w:rsid w:val="000753B5"/>
    <w:rsid w:val="000804CC"/>
    <w:rsid w:val="0008109A"/>
    <w:rsid w:val="00081C00"/>
    <w:rsid w:val="00081CF9"/>
    <w:rsid w:val="00083418"/>
    <w:rsid w:val="00083A90"/>
    <w:rsid w:val="00084942"/>
    <w:rsid w:val="00084C2F"/>
    <w:rsid w:val="00085D44"/>
    <w:rsid w:val="00087659"/>
    <w:rsid w:val="00087F89"/>
    <w:rsid w:val="00090C0D"/>
    <w:rsid w:val="0009103B"/>
    <w:rsid w:val="000910B3"/>
    <w:rsid w:val="00091189"/>
    <w:rsid w:val="000911AF"/>
    <w:rsid w:val="0009258A"/>
    <w:rsid w:val="0009262E"/>
    <w:rsid w:val="0009350B"/>
    <w:rsid w:val="00093CB8"/>
    <w:rsid w:val="000940BB"/>
    <w:rsid w:val="00094B1E"/>
    <w:rsid w:val="0009516F"/>
    <w:rsid w:val="0009608F"/>
    <w:rsid w:val="0009670D"/>
    <w:rsid w:val="000A1524"/>
    <w:rsid w:val="000A2251"/>
    <w:rsid w:val="000A2AF6"/>
    <w:rsid w:val="000A37B2"/>
    <w:rsid w:val="000A3EAD"/>
    <w:rsid w:val="000A416D"/>
    <w:rsid w:val="000A4FFD"/>
    <w:rsid w:val="000A501D"/>
    <w:rsid w:val="000A52E7"/>
    <w:rsid w:val="000A7127"/>
    <w:rsid w:val="000A74B7"/>
    <w:rsid w:val="000B05BC"/>
    <w:rsid w:val="000B06F2"/>
    <w:rsid w:val="000B11BB"/>
    <w:rsid w:val="000B1281"/>
    <w:rsid w:val="000B18EF"/>
    <w:rsid w:val="000B332A"/>
    <w:rsid w:val="000B364A"/>
    <w:rsid w:val="000B4363"/>
    <w:rsid w:val="000B4650"/>
    <w:rsid w:val="000B4CBC"/>
    <w:rsid w:val="000B5FC1"/>
    <w:rsid w:val="000B6650"/>
    <w:rsid w:val="000C0033"/>
    <w:rsid w:val="000C01D1"/>
    <w:rsid w:val="000C0E4B"/>
    <w:rsid w:val="000C0E90"/>
    <w:rsid w:val="000C104B"/>
    <w:rsid w:val="000C216B"/>
    <w:rsid w:val="000C2342"/>
    <w:rsid w:val="000C26F6"/>
    <w:rsid w:val="000C2786"/>
    <w:rsid w:val="000C2C74"/>
    <w:rsid w:val="000C52A3"/>
    <w:rsid w:val="000C61F1"/>
    <w:rsid w:val="000C62DD"/>
    <w:rsid w:val="000C6737"/>
    <w:rsid w:val="000C6D25"/>
    <w:rsid w:val="000D0066"/>
    <w:rsid w:val="000D108D"/>
    <w:rsid w:val="000D15BD"/>
    <w:rsid w:val="000D1777"/>
    <w:rsid w:val="000D1B25"/>
    <w:rsid w:val="000D1B6B"/>
    <w:rsid w:val="000D258B"/>
    <w:rsid w:val="000D273B"/>
    <w:rsid w:val="000D2920"/>
    <w:rsid w:val="000D3000"/>
    <w:rsid w:val="000D45A4"/>
    <w:rsid w:val="000D4E21"/>
    <w:rsid w:val="000D5D5E"/>
    <w:rsid w:val="000D5FCE"/>
    <w:rsid w:val="000D612C"/>
    <w:rsid w:val="000D61EC"/>
    <w:rsid w:val="000D7746"/>
    <w:rsid w:val="000E030B"/>
    <w:rsid w:val="000E1F77"/>
    <w:rsid w:val="000E205E"/>
    <w:rsid w:val="000E2E3A"/>
    <w:rsid w:val="000E2EA3"/>
    <w:rsid w:val="000E3075"/>
    <w:rsid w:val="000E4F7A"/>
    <w:rsid w:val="000E5240"/>
    <w:rsid w:val="000E6A1A"/>
    <w:rsid w:val="000E7C97"/>
    <w:rsid w:val="000E7F60"/>
    <w:rsid w:val="000F0229"/>
    <w:rsid w:val="000F0421"/>
    <w:rsid w:val="000F0520"/>
    <w:rsid w:val="000F068E"/>
    <w:rsid w:val="000F1902"/>
    <w:rsid w:val="000F2912"/>
    <w:rsid w:val="000F2AD3"/>
    <w:rsid w:val="000F2FE2"/>
    <w:rsid w:val="000F3071"/>
    <w:rsid w:val="000F341B"/>
    <w:rsid w:val="000F3948"/>
    <w:rsid w:val="000F3990"/>
    <w:rsid w:val="000F3C9E"/>
    <w:rsid w:val="000F4762"/>
    <w:rsid w:val="000F6998"/>
    <w:rsid w:val="000F6F51"/>
    <w:rsid w:val="001000ED"/>
    <w:rsid w:val="00100BE4"/>
    <w:rsid w:val="0010276A"/>
    <w:rsid w:val="0010292D"/>
    <w:rsid w:val="00103330"/>
    <w:rsid w:val="001039B0"/>
    <w:rsid w:val="00103AD6"/>
    <w:rsid w:val="00103C9C"/>
    <w:rsid w:val="00105634"/>
    <w:rsid w:val="001066A6"/>
    <w:rsid w:val="00106CF5"/>
    <w:rsid w:val="00106D87"/>
    <w:rsid w:val="00107185"/>
    <w:rsid w:val="0011028A"/>
    <w:rsid w:val="001104FE"/>
    <w:rsid w:val="00111960"/>
    <w:rsid w:val="001119B5"/>
    <w:rsid w:val="001122DB"/>
    <w:rsid w:val="00114187"/>
    <w:rsid w:val="00114BCA"/>
    <w:rsid w:val="00116CA6"/>
    <w:rsid w:val="00116D11"/>
    <w:rsid w:val="00120B67"/>
    <w:rsid w:val="00121131"/>
    <w:rsid w:val="0012113C"/>
    <w:rsid w:val="00122251"/>
    <w:rsid w:val="001228BF"/>
    <w:rsid w:val="00122A6C"/>
    <w:rsid w:val="00122B1D"/>
    <w:rsid w:val="00123191"/>
    <w:rsid w:val="00123324"/>
    <w:rsid w:val="0012375F"/>
    <w:rsid w:val="00123D61"/>
    <w:rsid w:val="00124C0A"/>
    <w:rsid w:val="00125935"/>
    <w:rsid w:val="00125BAF"/>
    <w:rsid w:val="0012659E"/>
    <w:rsid w:val="00126AEE"/>
    <w:rsid w:val="00127333"/>
    <w:rsid w:val="00130115"/>
    <w:rsid w:val="0013037E"/>
    <w:rsid w:val="00130423"/>
    <w:rsid w:val="001309F0"/>
    <w:rsid w:val="00131972"/>
    <w:rsid w:val="00132577"/>
    <w:rsid w:val="00132F84"/>
    <w:rsid w:val="00133899"/>
    <w:rsid w:val="00133B17"/>
    <w:rsid w:val="0013432E"/>
    <w:rsid w:val="001346E7"/>
    <w:rsid w:val="001360F0"/>
    <w:rsid w:val="0013641A"/>
    <w:rsid w:val="00137096"/>
    <w:rsid w:val="001372F9"/>
    <w:rsid w:val="001403F4"/>
    <w:rsid w:val="001406AC"/>
    <w:rsid w:val="00140702"/>
    <w:rsid w:val="00141757"/>
    <w:rsid w:val="00141C51"/>
    <w:rsid w:val="00142808"/>
    <w:rsid w:val="001428C1"/>
    <w:rsid w:val="00142FB1"/>
    <w:rsid w:val="00143211"/>
    <w:rsid w:val="001433C8"/>
    <w:rsid w:val="00144359"/>
    <w:rsid w:val="00144BDD"/>
    <w:rsid w:val="0014504A"/>
    <w:rsid w:val="00146288"/>
    <w:rsid w:val="001476C5"/>
    <w:rsid w:val="00150040"/>
    <w:rsid w:val="001504D6"/>
    <w:rsid w:val="001506F8"/>
    <w:rsid w:val="00150B00"/>
    <w:rsid w:val="00150E4B"/>
    <w:rsid w:val="00151122"/>
    <w:rsid w:val="001519A1"/>
    <w:rsid w:val="00151A27"/>
    <w:rsid w:val="00151E1E"/>
    <w:rsid w:val="00153011"/>
    <w:rsid w:val="001533F3"/>
    <w:rsid w:val="00154221"/>
    <w:rsid w:val="001543E0"/>
    <w:rsid w:val="00154DA7"/>
    <w:rsid w:val="001552B0"/>
    <w:rsid w:val="00155410"/>
    <w:rsid w:val="001554EB"/>
    <w:rsid w:val="00155BAE"/>
    <w:rsid w:val="00156576"/>
    <w:rsid w:val="001567A5"/>
    <w:rsid w:val="00156C97"/>
    <w:rsid w:val="00156DD0"/>
    <w:rsid w:val="00157023"/>
    <w:rsid w:val="00157A69"/>
    <w:rsid w:val="00157F82"/>
    <w:rsid w:val="00157FF1"/>
    <w:rsid w:val="001616FA"/>
    <w:rsid w:val="00161E8C"/>
    <w:rsid w:val="001625F1"/>
    <w:rsid w:val="001628FF"/>
    <w:rsid w:val="00162EA0"/>
    <w:rsid w:val="00163C9F"/>
    <w:rsid w:val="00164504"/>
    <w:rsid w:val="0016508D"/>
    <w:rsid w:val="00166122"/>
    <w:rsid w:val="00166234"/>
    <w:rsid w:val="001663A5"/>
    <w:rsid w:val="00166758"/>
    <w:rsid w:val="001677A0"/>
    <w:rsid w:val="00167810"/>
    <w:rsid w:val="00170A36"/>
    <w:rsid w:val="001710AC"/>
    <w:rsid w:val="001712DF"/>
    <w:rsid w:val="001717F0"/>
    <w:rsid w:val="00171E9F"/>
    <w:rsid w:val="00172BC8"/>
    <w:rsid w:val="001747A1"/>
    <w:rsid w:val="00174906"/>
    <w:rsid w:val="00175ACF"/>
    <w:rsid w:val="00175FD6"/>
    <w:rsid w:val="0017663F"/>
    <w:rsid w:val="00177267"/>
    <w:rsid w:val="001773B3"/>
    <w:rsid w:val="00177B77"/>
    <w:rsid w:val="0018033B"/>
    <w:rsid w:val="0018128C"/>
    <w:rsid w:val="00181CFE"/>
    <w:rsid w:val="001833F0"/>
    <w:rsid w:val="00183C0E"/>
    <w:rsid w:val="00183CE2"/>
    <w:rsid w:val="00184260"/>
    <w:rsid w:val="001843B4"/>
    <w:rsid w:val="0018452D"/>
    <w:rsid w:val="00184AA6"/>
    <w:rsid w:val="00184AAB"/>
    <w:rsid w:val="00184AF0"/>
    <w:rsid w:val="00184CAE"/>
    <w:rsid w:val="00185061"/>
    <w:rsid w:val="001850F8"/>
    <w:rsid w:val="001858F1"/>
    <w:rsid w:val="00185982"/>
    <w:rsid w:val="00186579"/>
    <w:rsid w:val="00186EC7"/>
    <w:rsid w:val="0018704F"/>
    <w:rsid w:val="00187859"/>
    <w:rsid w:val="00187DE7"/>
    <w:rsid w:val="0019060B"/>
    <w:rsid w:val="00192DB8"/>
    <w:rsid w:val="00193603"/>
    <w:rsid w:val="00193654"/>
    <w:rsid w:val="001949AC"/>
    <w:rsid w:val="00195788"/>
    <w:rsid w:val="001962FA"/>
    <w:rsid w:val="00196A63"/>
    <w:rsid w:val="00197551"/>
    <w:rsid w:val="00197A18"/>
    <w:rsid w:val="00197B71"/>
    <w:rsid w:val="001A0BE6"/>
    <w:rsid w:val="001A152A"/>
    <w:rsid w:val="001A21AD"/>
    <w:rsid w:val="001A21DD"/>
    <w:rsid w:val="001A2D33"/>
    <w:rsid w:val="001A3F9E"/>
    <w:rsid w:val="001A4241"/>
    <w:rsid w:val="001A4656"/>
    <w:rsid w:val="001A4857"/>
    <w:rsid w:val="001A4AB8"/>
    <w:rsid w:val="001A4B02"/>
    <w:rsid w:val="001A4DF5"/>
    <w:rsid w:val="001A4F70"/>
    <w:rsid w:val="001A5A62"/>
    <w:rsid w:val="001A5B2C"/>
    <w:rsid w:val="001A606D"/>
    <w:rsid w:val="001A677D"/>
    <w:rsid w:val="001A6891"/>
    <w:rsid w:val="001A78FD"/>
    <w:rsid w:val="001A7AB3"/>
    <w:rsid w:val="001A7CCD"/>
    <w:rsid w:val="001A7F55"/>
    <w:rsid w:val="001B14D8"/>
    <w:rsid w:val="001B2E81"/>
    <w:rsid w:val="001B3B3C"/>
    <w:rsid w:val="001B4821"/>
    <w:rsid w:val="001B5AB4"/>
    <w:rsid w:val="001B6D33"/>
    <w:rsid w:val="001C06B3"/>
    <w:rsid w:val="001C11FD"/>
    <w:rsid w:val="001C1A91"/>
    <w:rsid w:val="001C1DEE"/>
    <w:rsid w:val="001C34AD"/>
    <w:rsid w:val="001C3A76"/>
    <w:rsid w:val="001C3D4B"/>
    <w:rsid w:val="001C3F59"/>
    <w:rsid w:val="001C4844"/>
    <w:rsid w:val="001C4979"/>
    <w:rsid w:val="001C4B0F"/>
    <w:rsid w:val="001C50A3"/>
    <w:rsid w:val="001C5658"/>
    <w:rsid w:val="001C59A8"/>
    <w:rsid w:val="001C5FE5"/>
    <w:rsid w:val="001C61AD"/>
    <w:rsid w:val="001C67FE"/>
    <w:rsid w:val="001C68EA"/>
    <w:rsid w:val="001D039B"/>
    <w:rsid w:val="001D0571"/>
    <w:rsid w:val="001D0884"/>
    <w:rsid w:val="001D0B36"/>
    <w:rsid w:val="001D0E87"/>
    <w:rsid w:val="001D0EA9"/>
    <w:rsid w:val="001D1121"/>
    <w:rsid w:val="001D12D0"/>
    <w:rsid w:val="001D1CD8"/>
    <w:rsid w:val="001D209D"/>
    <w:rsid w:val="001D25EF"/>
    <w:rsid w:val="001D2B3B"/>
    <w:rsid w:val="001D305F"/>
    <w:rsid w:val="001D45C4"/>
    <w:rsid w:val="001D4AD9"/>
    <w:rsid w:val="001D4F29"/>
    <w:rsid w:val="001D5A3C"/>
    <w:rsid w:val="001D5A67"/>
    <w:rsid w:val="001D5F92"/>
    <w:rsid w:val="001D7419"/>
    <w:rsid w:val="001E06ED"/>
    <w:rsid w:val="001E11D6"/>
    <w:rsid w:val="001E14AE"/>
    <w:rsid w:val="001E2422"/>
    <w:rsid w:val="001E2734"/>
    <w:rsid w:val="001E2BC3"/>
    <w:rsid w:val="001E3156"/>
    <w:rsid w:val="001E3B8F"/>
    <w:rsid w:val="001E3EAC"/>
    <w:rsid w:val="001E40BD"/>
    <w:rsid w:val="001E5182"/>
    <w:rsid w:val="001E6372"/>
    <w:rsid w:val="001E7710"/>
    <w:rsid w:val="001E7B17"/>
    <w:rsid w:val="001F00FD"/>
    <w:rsid w:val="001F10BA"/>
    <w:rsid w:val="001F3A05"/>
    <w:rsid w:val="001F3F10"/>
    <w:rsid w:val="001F42BF"/>
    <w:rsid w:val="001F4590"/>
    <w:rsid w:val="001F50D1"/>
    <w:rsid w:val="001F6685"/>
    <w:rsid w:val="001F7851"/>
    <w:rsid w:val="001F79C9"/>
    <w:rsid w:val="002005A4"/>
    <w:rsid w:val="00201F24"/>
    <w:rsid w:val="002036EB"/>
    <w:rsid w:val="002044AC"/>
    <w:rsid w:val="00205196"/>
    <w:rsid w:val="00205A14"/>
    <w:rsid w:val="00206628"/>
    <w:rsid w:val="00206E1C"/>
    <w:rsid w:val="00207D30"/>
    <w:rsid w:val="00207F86"/>
    <w:rsid w:val="00210301"/>
    <w:rsid w:val="00210EC4"/>
    <w:rsid w:val="002116B1"/>
    <w:rsid w:val="00211C5A"/>
    <w:rsid w:val="002121C8"/>
    <w:rsid w:val="00213BC4"/>
    <w:rsid w:val="002148F7"/>
    <w:rsid w:val="00215770"/>
    <w:rsid w:val="00215B80"/>
    <w:rsid w:val="002165A4"/>
    <w:rsid w:val="00216609"/>
    <w:rsid w:val="0021698B"/>
    <w:rsid w:val="00217C16"/>
    <w:rsid w:val="00217D56"/>
    <w:rsid w:val="002204BE"/>
    <w:rsid w:val="002208FA"/>
    <w:rsid w:val="00220B3E"/>
    <w:rsid w:val="00220E05"/>
    <w:rsid w:val="0022135F"/>
    <w:rsid w:val="00221D23"/>
    <w:rsid w:val="002222A4"/>
    <w:rsid w:val="00222389"/>
    <w:rsid w:val="002223F7"/>
    <w:rsid w:val="0022297F"/>
    <w:rsid w:val="00223353"/>
    <w:rsid w:val="002235DB"/>
    <w:rsid w:val="00223BB1"/>
    <w:rsid w:val="00223BE4"/>
    <w:rsid w:val="00224A49"/>
    <w:rsid w:val="00224AA4"/>
    <w:rsid w:val="00226B44"/>
    <w:rsid w:val="00227A10"/>
    <w:rsid w:val="00227E71"/>
    <w:rsid w:val="0023084A"/>
    <w:rsid w:val="002308A1"/>
    <w:rsid w:val="00231332"/>
    <w:rsid w:val="00231441"/>
    <w:rsid w:val="0023176B"/>
    <w:rsid w:val="00231BEB"/>
    <w:rsid w:val="002323A4"/>
    <w:rsid w:val="002323ED"/>
    <w:rsid w:val="00232FFF"/>
    <w:rsid w:val="00233C65"/>
    <w:rsid w:val="00233C87"/>
    <w:rsid w:val="002345AB"/>
    <w:rsid w:val="00234615"/>
    <w:rsid w:val="00234B75"/>
    <w:rsid w:val="00235401"/>
    <w:rsid w:val="00235B8C"/>
    <w:rsid w:val="00236096"/>
    <w:rsid w:val="0023684F"/>
    <w:rsid w:val="002369BE"/>
    <w:rsid w:val="00236C19"/>
    <w:rsid w:val="00236D50"/>
    <w:rsid w:val="00237155"/>
    <w:rsid w:val="00240B0F"/>
    <w:rsid w:val="002414E5"/>
    <w:rsid w:val="002419E7"/>
    <w:rsid w:val="00241D58"/>
    <w:rsid w:val="0024283C"/>
    <w:rsid w:val="00242D5F"/>
    <w:rsid w:val="002431D4"/>
    <w:rsid w:val="00244A92"/>
    <w:rsid w:val="00246B66"/>
    <w:rsid w:val="00246F4A"/>
    <w:rsid w:val="00250100"/>
    <w:rsid w:val="00250EF2"/>
    <w:rsid w:val="002520FD"/>
    <w:rsid w:val="00252BAB"/>
    <w:rsid w:val="002556B1"/>
    <w:rsid w:val="00255942"/>
    <w:rsid w:val="002561CB"/>
    <w:rsid w:val="002563B1"/>
    <w:rsid w:val="002569BD"/>
    <w:rsid w:val="00256BAE"/>
    <w:rsid w:val="00257169"/>
    <w:rsid w:val="00257284"/>
    <w:rsid w:val="00261A73"/>
    <w:rsid w:val="00262053"/>
    <w:rsid w:val="00262272"/>
    <w:rsid w:val="00262AE6"/>
    <w:rsid w:val="00262F6A"/>
    <w:rsid w:val="002635DE"/>
    <w:rsid w:val="00264091"/>
    <w:rsid w:val="002642AB"/>
    <w:rsid w:val="00264AB1"/>
    <w:rsid w:val="002654EF"/>
    <w:rsid w:val="002657B0"/>
    <w:rsid w:val="002658D7"/>
    <w:rsid w:val="00265A02"/>
    <w:rsid w:val="00265CDC"/>
    <w:rsid w:val="00266386"/>
    <w:rsid w:val="002669E0"/>
    <w:rsid w:val="00266B47"/>
    <w:rsid w:val="00266F3C"/>
    <w:rsid w:val="00267A2A"/>
    <w:rsid w:val="00271ACB"/>
    <w:rsid w:val="0027202C"/>
    <w:rsid w:val="002723C3"/>
    <w:rsid w:val="00272670"/>
    <w:rsid w:val="002733AF"/>
    <w:rsid w:val="00273D28"/>
    <w:rsid w:val="002741DF"/>
    <w:rsid w:val="002742CF"/>
    <w:rsid w:val="002743B8"/>
    <w:rsid w:val="00275393"/>
    <w:rsid w:val="00275723"/>
    <w:rsid w:val="00275C61"/>
    <w:rsid w:val="0027645F"/>
    <w:rsid w:val="0027671C"/>
    <w:rsid w:val="002771EA"/>
    <w:rsid w:val="00277758"/>
    <w:rsid w:val="0028002C"/>
    <w:rsid w:val="00280448"/>
    <w:rsid w:val="002809A6"/>
    <w:rsid w:val="002813D2"/>
    <w:rsid w:val="0028143B"/>
    <w:rsid w:val="00281ACD"/>
    <w:rsid w:val="00282982"/>
    <w:rsid w:val="00282F5E"/>
    <w:rsid w:val="00283143"/>
    <w:rsid w:val="00284593"/>
    <w:rsid w:val="00284B15"/>
    <w:rsid w:val="00284B63"/>
    <w:rsid w:val="00284C8B"/>
    <w:rsid w:val="00285816"/>
    <w:rsid w:val="00285C50"/>
    <w:rsid w:val="00285E2D"/>
    <w:rsid w:val="002867B1"/>
    <w:rsid w:val="002900A6"/>
    <w:rsid w:val="00290FFD"/>
    <w:rsid w:val="002910C4"/>
    <w:rsid w:val="002912DC"/>
    <w:rsid w:val="00292160"/>
    <w:rsid w:val="00292E7A"/>
    <w:rsid w:val="002931AA"/>
    <w:rsid w:val="00293324"/>
    <w:rsid w:val="00293D75"/>
    <w:rsid w:val="002942CA"/>
    <w:rsid w:val="00294639"/>
    <w:rsid w:val="00294F1E"/>
    <w:rsid w:val="002950B1"/>
    <w:rsid w:val="0029545A"/>
    <w:rsid w:val="00295E9B"/>
    <w:rsid w:val="002960F1"/>
    <w:rsid w:val="002966CB"/>
    <w:rsid w:val="00296FAC"/>
    <w:rsid w:val="00297EC7"/>
    <w:rsid w:val="002A001E"/>
    <w:rsid w:val="002A0732"/>
    <w:rsid w:val="002A1128"/>
    <w:rsid w:val="002A1A85"/>
    <w:rsid w:val="002A1FB7"/>
    <w:rsid w:val="002A2371"/>
    <w:rsid w:val="002A2D2C"/>
    <w:rsid w:val="002A390D"/>
    <w:rsid w:val="002A39CB"/>
    <w:rsid w:val="002A4B83"/>
    <w:rsid w:val="002A5531"/>
    <w:rsid w:val="002A5564"/>
    <w:rsid w:val="002A5600"/>
    <w:rsid w:val="002A68A8"/>
    <w:rsid w:val="002A6942"/>
    <w:rsid w:val="002A6A6E"/>
    <w:rsid w:val="002A6C23"/>
    <w:rsid w:val="002A745B"/>
    <w:rsid w:val="002B000E"/>
    <w:rsid w:val="002B0414"/>
    <w:rsid w:val="002B04FA"/>
    <w:rsid w:val="002B07C5"/>
    <w:rsid w:val="002B07C6"/>
    <w:rsid w:val="002B102D"/>
    <w:rsid w:val="002B1A91"/>
    <w:rsid w:val="002B2775"/>
    <w:rsid w:val="002B298B"/>
    <w:rsid w:val="002B2D75"/>
    <w:rsid w:val="002B2F25"/>
    <w:rsid w:val="002B39A7"/>
    <w:rsid w:val="002B45A3"/>
    <w:rsid w:val="002B462F"/>
    <w:rsid w:val="002B67D8"/>
    <w:rsid w:val="002C1025"/>
    <w:rsid w:val="002C1784"/>
    <w:rsid w:val="002C1BC7"/>
    <w:rsid w:val="002C2F27"/>
    <w:rsid w:val="002C38B5"/>
    <w:rsid w:val="002C39C1"/>
    <w:rsid w:val="002C4073"/>
    <w:rsid w:val="002C62B8"/>
    <w:rsid w:val="002C6F89"/>
    <w:rsid w:val="002C7EF8"/>
    <w:rsid w:val="002D0105"/>
    <w:rsid w:val="002D055B"/>
    <w:rsid w:val="002D0A23"/>
    <w:rsid w:val="002D18A4"/>
    <w:rsid w:val="002D24B9"/>
    <w:rsid w:val="002D3170"/>
    <w:rsid w:val="002D3187"/>
    <w:rsid w:val="002D3442"/>
    <w:rsid w:val="002D3684"/>
    <w:rsid w:val="002D4F0A"/>
    <w:rsid w:val="002D52F2"/>
    <w:rsid w:val="002D5A86"/>
    <w:rsid w:val="002D680B"/>
    <w:rsid w:val="002D6839"/>
    <w:rsid w:val="002D686B"/>
    <w:rsid w:val="002D6F50"/>
    <w:rsid w:val="002D7D3A"/>
    <w:rsid w:val="002E0310"/>
    <w:rsid w:val="002E055D"/>
    <w:rsid w:val="002E1D3D"/>
    <w:rsid w:val="002E1F2A"/>
    <w:rsid w:val="002E1FF0"/>
    <w:rsid w:val="002E236A"/>
    <w:rsid w:val="002E2529"/>
    <w:rsid w:val="002E2552"/>
    <w:rsid w:val="002E3BF1"/>
    <w:rsid w:val="002E3CF7"/>
    <w:rsid w:val="002E44CF"/>
    <w:rsid w:val="002E4886"/>
    <w:rsid w:val="002E48F9"/>
    <w:rsid w:val="002E4CB2"/>
    <w:rsid w:val="002E5B5A"/>
    <w:rsid w:val="002E5BE2"/>
    <w:rsid w:val="002E6BD1"/>
    <w:rsid w:val="002E75DC"/>
    <w:rsid w:val="002E7D4A"/>
    <w:rsid w:val="002E7EFF"/>
    <w:rsid w:val="002F0077"/>
    <w:rsid w:val="002F03AC"/>
    <w:rsid w:val="002F052B"/>
    <w:rsid w:val="002F0B18"/>
    <w:rsid w:val="002F237F"/>
    <w:rsid w:val="002F2B95"/>
    <w:rsid w:val="002F319A"/>
    <w:rsid w:val="002F32A7"/>
    <w:rsid w:val="002F3CF1"/>
    <w:rsid w:val="002F5405"/>
    <w:rsid w:val="002F5AA4"/>
    <w:rsid w:val="002F6F3B"/>
    <w:rsid w:val="00300284"/>
    <w:rsid w:val="0030046E"/>
    <w:rsid w:val="003010FF"/>
    <w:rsid w:val="0030127D"/>
    <w:rsid w:val="003014CB"/>
    <w:rsid w:val="00301A03"/>
    <w:rsid w:val="00302184"/>
    <w:rsid w:val="003021E8"/>
    <w:rsid w:val="003025A5"/>
    <w:rsid w:val="00302754"/>
    <w:rsid w:val="0030451A"/>
    <w:rsid w:val="00304890"/>
    <w:rsid w:val="00304981"/>
    <w:rsid w:val="00305E44"/>
    <w:rsid w:val="00306AF4"/>
    <w:rsid w:val="00306DC1"/>
    <w:rsid w:val="00307D0D"/>
    <w:rsid w:val="003100F3"/>
    <w:rsid w:val="003102B6"/>
    <w:rsid w:val="00310805"/>
    <w:rsid w:val="00311461"/>
    <w:rsid w:val="003119B5"/>
    <w:rsid w:val="00311C37"/>
    <w:rsid w:val="0031254D"/>
    <w:rsid w:val="003127EB"/>
    <w:rsid w:val="0031302B"/>
    <w:rsid w:val="003130E6"/>
    <w:rsid w:val="00314739"/>
    <w:rsid w:val="003147FD"/>
    <w:rsid w:val="003149DE"/>
    <w:rsid w:val="00314BB6"/>
    <w:rsid w:val="00315C09"/>
    <w:rsid w:val="00316141"/>
    <w:rsid w:val="00316391"/>
    <w:rsid w:val="003166A1"/>
    <w:rsid w:val="00316C9E"/>
    <w:rsid w:val="0031731A"/>
    <w:rsid w:val="00317377"/>
    <w:rsid w:val="003177C0"/>
    <w:rsid w:val="00317BA8"/>
    <w:rsid w:val="003206B0"/>
    <w:rsid w:val="0032077F"/>
    <w:rsid w:val="00322AF5"/>
    <w:rsid w:val="00322BB1"/>
    <w:rsid w:val="003230E5"/>
    <w:rsid w:val="00323951"/>
    <w:rsid w:val="00325104"/>
    <w:rsid w:val="003259BD"/>
    <w:rsid w:val="00325A57"/>
    <w:rsid w:val="00326130"/>
    <w:rsid w:val="003261D6"/>
    <w:rsid w:val="00327195"/>
    <w:rsid w:val="00327405"/>
    <w:rsid w:val="00327D09"/>
    <w:rsid w:val="00330745"/>
    <w:rsid w:val="003316FB"/>
    <w:rsid w:val="00332148"/>
    <w:rsid w:val="00332C51"/>
    <w:rsid w:val="003340F2"/>
    <w:rsid w:val="003344FB"/>
    <w:rsid w:val="00335672"/>
    <w:rsid w:val="00335895"/>
    <w:rsid w:val="00335F7B"/>
    <w:rsid w:val="00337C8C"/>
    <w:rsid w:val="003402D3"/>
    <w:rsid w:val="0034089E"/>
    <w:rsid w:val="003408FC"/>
    <w:rsid w:val="00340E36"/>
    <w:rsid w:val="003411A3"/>
    <w:rsid w:val="00341A2A"/>
    <w:rsid w:val="00341C2F"/>
    <w:rsid w:val="0034211C"/>
    <w:rsid w:val="003428E8"/>
    <w:rsid w:val="00343862"/>
    <w:rsid w:val="00343C52"/>
    <w:rsid w:val="003441F9"/>
    <w:rsid w:val="0034452F"/>
    <w:rsid w:val="003445F2"/>
    <w:rsid w:val="00344C06"/>
    <w:rsid w:val="00344C1E"/>
    <w:rsid w:val="00345A8C"/>
    <w:rsid w:val="00345D52"/>
    <w:rsid w:val="0034645D"/>
    <w:rsid w:val="00346E82"/>
    <w:rsid w:val="00347252"/>
    <w:rsid w:val="00347AC7"/>
    <w:rsid w:val="00347F69"/>
    <w:rsid w:val="00350E7E"/>
    <w:rsid w:val="00350EF8"/>
    <w:rsid w:val="00351A65"/>
    <w:rsid w:val="003522CC"/>
    <w:rsid w:val="0035238B"/>
    <w:rsid w:val="00352BC1"/>
    <w:rsid w:val="00353A27"/>
    <w:rsid w:val="00354251"/>
    <w:rsid w:val="003543C8"/>
    <w:rsid w:val="003548CD"/>
    <w:rsid w:val="00354A2A"/>
    <w:rsid w:val="00354DD3"/>
    <w:rsid w:val="00356626"/>
    <w:rsid w:val="00356D20"/>
    <w:rsid w:val="003602FB"/>
    <w:rsid w:val="003607A9"/>
    <w:rsid w:val="003608B8"/>
    <w:rsid w:val="00360CF6"/>
    <w:rsid w:val="00361298"/>
    <w:rsid w:val="00362775"/>
    <w:rsid w:val="00362846"/>
    <w:rsid w:val="00362BAD"/>
    <w:rsid w:val="00362C70"/>
    <w:rsid w:val="00362E2B"/>
    <w:rsid w:val="00363382"/>
    <w:rsid w:val="00363AA8"/>
    <w:rsid w:val="003645CC"/>
    <w:rsid w:val="00371024"/>
    <w:rsid w:val="003711C6"/>
    <w:rsid w:val="003716C3"/>
    <w:rsid w:val="00372185"/>
    <w:rsid w:val="0037249C"/>
    <w:rsid w:val="00372782"/>
    <w:rsid w:val="00373302"/>
    <w:rsid w:val="0037344B"/>
    <w:rsid w:val="003737C3"/>
    <w:rsid w:val="003738C1"/>
    <w:rsid w:val="003742BB"/>
    <w:rsid w:val="00374EF5"/>
    <w:rsid w:val="0037641F"/>
    <w:rsid w:val="00376C26"/>
    <w:rsid w:val="00377039"/>
    <w:rsid w:val="00377350"/>
    <w:rsid w:val="003773C2"/>
    <w:rsid w:val="00377B79"/>
    <w:rsid w:val="00377F86"/>
    <w:rsid w:val="003823EB"/>
    <w:rsid w:val="00382B32"/>
    <w:rsid w:val="00383281"/>
    <w:rsid w:val="003840C6"/>
    <w:rsid w:val="00384221"/>
    <w:rsid w:val="00384602"/>
    <w:rsid w:val="00386034"/>
    <w:rsid w:val="00386A1F"/>
    <w:rsid w:val="00386A34"/>
    <w:rsid w:val="00386E00"/>
    <w:rsid w:val="00387972"/>
    <w:rsid w:val="00387A3D"/>
    <w:rsid w:val="00387D59"/>
    <w:rsid w:val="003904B4"/>
    <w:rsid w:val="003904C8"/>
    <w:rsid w:val="003908CE"/>
    <w:rsid w:val="00390D55"/>
    <w:rsid w:val="00390EA3"/>
    <w:rsid w:val="00391A1F"/>
    <w:rsid w:val="00391B46"/>
    <w:rsid w:val="00391CBC"/>
    <w:rsid w:val="00392053"/>
    <w:rsid w:val="00392404"/>
    <w:rsid w:val="003934D7"/>
    <w:rsid w:val="0039357E"/>
    <w:rsid w:val="0039376F"/>
    <w:rsid w:val="00393D8D"/>
    <w:rsid w:val="0039416B"/>
    <w:rsid w:val="00394323"/>
    <w:rsid w:val="00395E47"/>
    <w:rsid w:val="003964BD"/>
    <w:rsid w:val="00396E25"/>
    <w:rsid w:val="00397AA3"/>
    <w:rsid w:val="003A06A9"/>
    <w:rsid w:val="003A0CFC"/>
    <w:rsid w:val="003A1B91"/>
    <w:rsid w:val="003A1C7B"/>
    <w:rsid w:val="003A1F91"/>
    <w:rsid w:val="003A2051"/>
    <w:rsid w:val="003A2271"/>
    <w:rsid w:val="003A250A"/>
    <w:rsid w:val="003A2B25"/>
    <w:rsid w:val="003A3A68"/>
    <w:rsid w:val="003A40F0"/>
    <w:rsid w:val="003A4A39"/>
    <w:rsid w:val="003A62B5"/>
    <w:rsid w:val="003A690B"/>
    <w:rsid w:val="003A75EA"/>
    <w:rsid w:val="003B0717"/>
    <w:rsid w:val="003B207B"/>
    <w:rsid w:val="003B2C36"/>
    <w:rsid w:val="003B36CD"/>
    <w:rsid w:val="003B552A"/>
    <w:rsid w:val="003B5D47"/>
    <w:rsid w:val="003B670A"/>
    <w:rsid w:val="003C0263"/>
    <w:rsid w:val="003C1884"/>
    <w:rsid w:val="003C4145"/>
    <w:rsid w:val="003C50AD"/>
    <w:rsid w:val="003C626F"/>
    <w:rsid w:val="003C62CA"/>
    <w:rsid w:val="003C6358"/>
    <w:rsid w:val="003C69CE"/>
    <w:rsid w:val="003C6CAC"/>
    <w:rsid w:val="003C7258"/>
    <w:rsid w:val="003C762C"/>
    <w:rsid w:val="003D0697"/>
    <w:rsid w:val="003D0B61"/>
    <w:rsid w:val="003D2786"/>
    <w:rsid w:val="003D2848"/>
    <w:rsid w:val="003D3A44"/>
    <w:rsid w:val="003D4792"/>
    <w:rsid w:val="003D49F3"/>
    <w:rsid w:val="003D63D9"/>
    <w:rsid w:val="003D6D34"/>
    <w:rsid w:val="003D74D9"/>
    <w:rsid w:val="003D7A27"/>
    <w:rsid w:val="003E04C1"/>
    <w:rsid w:val="003E1A74"/>
    <w:rsid w:val="003E25FA"/>
    <w:rsid w:val="003E3789"/>
    <w:rsid w:val="003E3AAF"/>
    <w:rsid w:val="003E59E1"/>
    <w:rsid w:val="003E6374"/>
    <w:rsid w:val="003E63C8"/>
    <w:rsid w:val="003E6421"/>
    <w:rsid w:val="003E6FCB"/>
    <w:rsid w:val="003E7798"/>
    <w:rsid w:val="003F089D"/>
    <w:rsid w:val="003F0C7A"/>
    <w:rsid w:val="003F0D05"/>
    <w:rsid w:val="003F1234"/>
    <w:rsid w:val="003F147D"/>
    <w:rsid w:val="003F167F"/>
    <w:rsid w:val="003F206A"/>
    <w:rsid w:val="003F208C"/>
    <w:rsid w:val="003F217E"/>
    <w:rsid w:val="003F2C0F"/>
    <w:rsid w:val="003F2DBA"/>
    <w:rsid w:val="003F30E1"/>
    <w:rsid w:val="003F46D4"/>
    <w:rsid w:val="003F5798"/>
    <w:rsid w:val="003F5CA3"/>
    <w:rsid w:val="003F6A45"/>
    <w:rsid w:val="004001D0"/>
    <w:rsid w:val="00400311"/>
    <w:rsid w:val="00400B9A"/>
    <w:rsid w:val="00400EFE"/>
    <w:rsid w:val="0040101A"/>
    <w:rsid w:val="004012E2"/>
    <w:rsid w:val="004016A3"/>
    <w:rsid w:val="00402813"/>
    <w:rsid w:val="00403B5C"/>
    <w:rsid w:val="004050D0"/>
    <w:rsid w:val="0040529C"/>
    <w:rsid w:val="004056D9"/>
    <w:rsid w:val="00405CEA"/>
    <w:rsid w:val="00405F7F"/>
    <w:rsid w:val="004068E6"/>
    <w:rsid w:val="00407936"/>
    <w:rsid w:val="00411764"/>
    <w:rsid w:val="00412106"/>
    <w:rsid w:val="00412F8E"/>
    <w:rsid w:val="00413120"/>
    <w:rsid w:val="00413A16"/>
    <w:rsid w:val="00415BB0"/>
    <w:rsid w:val="004161C4"/>
    <w:rsid w:val="00416899"/>
    <w:rsid w:val="004169FD"/>
    <w:rsid w:val="00416CEE"/>
    <w:rsid w:val="00420666"/>
    <w:rsid w:val="00420E35"/>
    <w:rsid w:val="00422182"/>
    <w:rsid w:val="00422586"/>
    <w:rsid w:val="0042267A"/>
    <w:rsid w:val="00422B55"/>
    <w:rsid w:val="00423D28"/>
    <w:rsid w:val="00424369"/>
    <w:rsid w:val="00424A24"/>
    <w:rsid w:val="004257AE"/>
    <w:rsid w:val="00425A14"/>
    <w:rsid w:val="00425C46"/>
    <w:rsid w:val="00425DF5"/>
    <w:rsid w:val="00426CDF"/>
    <w:rsid w:val="00427DA5"/>
    <w:rsid w:val="004300E6"/>
    <w:rsid w:val="00431062"/>
    <w:rsid w:val="0043110D"/>
    <w:rsid w:val="00431D73"/>
    <w:rsid w:val="00431E14"/>
    <w:rsid w:val="00431ED2"/>
    <w:rsid w:val="00432D66"/>
    <w:rsid w:val="00432E85"/>
    <w:rsid w:val="004336D3"/>
    <w:rsid w:val="00433D5F"/>
    <w:rsid w:val="004349D9"/>
    <w:rsid w:val="00434B60"/>
    <w:rsid w:val="00434D38"/>
    <w:rsid w:val="00436279"/>
    <w:rsid w:val="0043687D"/>
    <w:rsid w:val="00437166"/>
    <w:rsid w:val="00437748"/>
    <w:rsid w:val="00440260"/>
    <w:rsid w:val="00440C06"/>
    <w:rsid w:val="0044169B"/>
    <w:rsid w:val="00441D5C"/>
    <w:rsid w:val="0044281A"/>
    <w:rsid w:val="004428FD"/>
    <w:rsid w:val="004433E4"/>
    <w:rsid w:val="00443BFC"/>
    <w:rsid w:val="00444E82"/>
    <w:rsid w:val="00445216"/>
    <w:rsid w:val="00445630"/>
    <w:rsid w:val="00445973"/>
    <w:rsid w:val="00445AC6"/>
    <w:rsid w:val="004465D7"/>
    <w:rsid w:val="0044687B"/>
    <w:rsid w:val="0045012C"/>
    <w:rsid w:val="0045026E"/>
    <w:rsid w:val="004506C6"/>
    <w:rsid w:val="00452102"/>
    <w:rsid w:val="00452D76"/>
    <w:rsid w:val="00453114"/>
    <w:rsid w:val="00453A23"/>
    <w:rsid w:val="00453CFC"/>
    <w:rsid w:val="00453EA4"/>
    <w:rsid w:val="0045479E"/>
    <w:rsid w:val="00454B6B"/>
    <w:rsid w:val="00455432"/>
    <w:rsid w:val="00455A2A"/>
    <w:rsid w:val="00455A80"/>
    <w:rsid w:val="0045633E"/>
    <w:rsid w:val="00460214"/>
    <w:rsid w:val="0046043D"/>
    <w:rsid w:val="00460787"/>
    <w:rsid w:val="00460B61"/>
    <w:rsid w:val="004613BC"/>
    <w:rsid w:val="0046241C"/>
    <w:rsid w:val="004624DA"/>
    <w:rsid w:val="004627D8"/>
    <w:rsid w:val="00462D85"/>
    <w:rsid w:val="00462EFE"/>
    <w:rsid w:val="00463B54"/>
    <w:rsid w:val="00463D7A"/>
    <w:rsid w:val="0046431E"/>
    <w:rsid w:val="00464E9B"/>
    <w:rsid w:val="00464F47"/>
    <w:rsid w:val="004654EC"/>
    <w:rsid w:val="004658BA"/>
    <w:rsid w:val="004668E5"/>
    <w:rsid w:val="004671ED"/>
    <w:rsid w:val="004672DE"/>
    <w:rsid w:val="004700B7"/>
    <w:rsid w:val="00471471"/>
    <w:rsid w:val="0047211C"/>
    <w:rsid w:val="00472159"/>
    <w:rsid w:val="00472252"/>
    <w:rsid w:val="004722A0"/>
    <w:rsid w:val="004727CE"/>
    <w:rsid w:val="00472E59"/>
    <w:rsid w:val="00473718"/>
    <w:rsid w:val="00473986"/>
    <w:rsid w:val="00474C9B"/>
    <w:rsid w:val="00474FB3"/>
    <w:rsid w:val="004750E2"/>
    <w:rsid w:val="00475CB5"/>
    <w:rsid w:val="004773D3"/>
    <w:rsid w:val="004779F4"/>
    <w:rsid w:val="00477ED6"/>
    <w:rsid w:val="004808D3"/>
    <w:rsid w:val="00481ADA"/>
    <w:rsid w:val="00483176"/>
    <w:rsid w:val="004834C9"/>
    <w:rsid w:val="004844C5"/>
    <w:rsid w:val="004864EA"/>
    <w:rsid w:val="00487445"/>
    <w:rsid w:val="00487B89"/>
    <w:rsid w:val="00490A98"/>
    <w:rsid w:val="00491131"/>
    <w:rsid w:val="004913C7"/>
    <w:rsid w:val="004919F8"/>
    <w:rsid w:val="00491E70"/>
    <w:rsid w:val="0049219B"/>
    <w:rsid w:val="004923E3"/>
    <w:rsid w:val="004926B5"/>
    <w:rsid w:val="00492774"/>
    <w:rsid w:val="00492E7A"/>
    <w:rsid w:val="00493745"/>
    <w:rsid w:val="00494184"/>
    <w:rsid w:val="00494806"/>
    <w:rsid w:val="00494DFF"/>
    <w:rsid w:val="004953A4"/>
    <w:rsid w:val="004957DC"/>
    <w:rsid w:val="00496FA0"/>
    <w:rsid w:val="004970EF"/>
    <w:rsid w:val="004A001A"/>
    <w:rsid w:val="004A045A"/>
    <w:rsid w:val="004A0A37"/>
    <w:rsid w:val="004A1272"/>
    <w:rsid w:val="004A172E"/>
    <w:rsid w:val="004A206A"/>
    <w:rsid w:val="004A2551"/>
    <w:rsid w:val="004A28AA"/>
    <w:rsid w:val="004A30EC"/>
    <w:rsid w:val="004A3C3B"/>
    <w:rsid w:val="004A3D3A"/>
    <w:rsid w:val="004A4691"/>
    <w:rsid w:val="004A538A"/>
    <w:rsid w:val="004A67DD"/>
    <w:rsid w:val="004A708C"/>
    <w:rsid w:val="004A709A"/>
    <w:rsid w:val="004A72A9"/>
    <w:rsid w:val="004A7C48"/>
    <w:rsid w:val="004A7CE4"/>
    <w:rsid w:val="004B0883"/>
    <w:rsid w:val="004B24CC"/>
    <w:rsid w:val="004B2AAA"/>
    <w:rsid w:val="004B3AD0"/>
    <w:rsid w:val="004B3BF0"/>
    <w:rsid w:val="004B4293"/>
    <w:rsid w:val="004B6E23"/>
    <w:rsid w:val="004B7236"/>
    <w:rsid w:val="004B785D"/>
    <w:rsid w:val="004B7F2A"/>
    <w:rsid w:val="004C00F3"/>
    <w:rsid w:val="004C0DE8"/>
    <w:rsid w:val="004C1DEA"/>
    <w:rsid w:val="004C2377"/>
    <w:rsid w:val="004C33A0"/>
    <w:rsid w:val="004C36DA"/>
    <w:rsid w:val="004C3853"/>
    <w:rsid w:val="004C4675"/>
    <w:rsid w:val="004C47E8"/>
    <w:rsid w:val="004C5417"/>
    <w:rsid w:val="004C5AC2"/>
    <w:rsid w:val="004C5C7A"/>
    <w:rsid w:val="004C5EED"/>
    <w:rsid w:val="004C6814"/>
    <w:rsid w:val="004C7902"/>
    <w:rsid w:val="004C7C6F"/>
    <w:rsid w:val="004C7DBD"/>
    <w:rsid w:val="004C7DE3"/>
    <w:rsid w:val="004C7F66"/>
    <w:rsid w:val="004D054B"/>
    <w:rsid w:val="004D07EF"/>
    <w:rsid w:val="004D0A4D"/>
    <w:rsid w:val="004D0D69"/>
    <w:rsid w:val="004D175F"/>
    <w:rsid w:val="004D2993"/>
    <w:rsid w:val="004D2A26"/>
    <w:rsid w:val="004D2BE8"/>
    <w:rsid w:val="004D2E10"/>
    <w:rsid w:val="004D2FCC"/>
    <w:rsid w:val="004D38EC"/>
    <w:rsid w:val="004D53D0"/>
    <w:rsid w:val="004D61E3"/>
    <w:rsid w:val="004D6929"/>
    <w:rsid w:val="004D78BE"/>
    <w:rsid w:val="004E0E62"/>
    <w:rsid w:val="004E1123"/>
    <w:rsid w:val="004E3762"/>
    <w:rsid w:val="004E427C"/>
    <w:rsid w:val="004E42EB"/>
    <w:rsid w:val="004E4A49"/>
    <w:rsid w:val="004E4ABE"/>
    <w:rsid w:val="004E4ADB"/>
    <w:rsid w:val="004E5184"/>
    <w:rsid w:val="004E69DD"/>
    <w:rsid w:val="004E6C5B"/>
    <w:rsid w:val="004E749C"/>
    <w:rsid w:val="004E7C21"/>
    <w:rsid w:val="004F10D7"/>
    <w:rsid w:val="004F1E83"/>
    <w:rsid w:val="004F2471"/>
    <w:rsid w:val="004F2BE1"/>
    <w:rsid w:val="004F3A66"/>
    <w:rsid w:val="004F4255"/>
    <w:rsid w:val="004F48A9"/>
    <w:rsid w:val="004F5A5C"/>
    <w:rsid w:val="004F6276"/>
    <w:rsid w:val="004F67CA"/>
    <w:rsid w:val="00500512"/>
    <w:rsid w:val="005007BD"/>
    <w:rsid w:val="00500CAE"/>
    <w:rsid w:val="00500D8F"/>
    <w:rsid w:val="00501E45"/>
    <w:rsid w:val="00502550"/>
    <w:rsid w:val="005025FA"/>
    <w:rsid w:val="00502718"/>
    <w:rsid w:val="00502FDE"/>
    <w:rsid w:val="005033FD"/>
    <w:rsid w:val="005042DE"/>
    <w:rsid w:val="005045E5"/>
    <w:rsid w:val="0050513A"/>
    <w:rsid w:val="00505161"/>
    <w:rsid w:val="005056D7"/>
    <w:rsid w:val="00505DEC"/>
    <w:rsid w:val="005064E4"/>
    <w:rsid w:val="00506BE4"/>
    <w:rsid w:val="00507176"/>
    <w:rsid w:val="005074B4"/>
    <w:rsid w:val="00507520"/>
    <w:rsid w:val="005076DA"/>
    <w:rsid w:val="00510527"/>
    <w:rsid w:val="005116C6"/>
    <w:rsid w:val="0051181E"/>
    <w:rsid w:val="00511874"/>
    <w:rsid w:val="00511B7D"/>
    <w:rsid w:val="0051246D"/>
    <w:rsid w:val="00512C9F"/>
    <w:rsid w:val="00513F48"/>
    <w:rsid w:val="00513FA4"/>
    <w:rsid w:val="0051452D"/>
    <w:rsid w:val="00514B3A"/>
    <w:rsid w:val="005157C6"/>
    <w:rsid w:val="005159F6"/>
    <w:rsid w:val="00516619"/>
    <w:rsid w:val="0051671B"/>
    <w:rsid w:val="00516A42"/>
    <w:rsid w:val="0051748B"/>
    <w:rsid w:val="005179FE"/>
    <w:rsid w:val="00517CC3"/>
    <w:rsid w:val="0052004D"/>
    <w:rsid w:val="00520222"/>
    <w:rsid w:val="0052061C"/>
    <w:rsid w:val="00520C7E"/>
    <w:rsid w:val="00520D3F"/>
    <w:rsid w:val="005223F7"/>
    <w:rsid w:val="00522666"/>
    <w:rsid w:val="005234D2"/>
    <w:rsid w:val="0052390A"/>
    <w:rsid w:val="00524002"/>
    <w:rsid w:val="00524207"/>
    <w:rsid w:val="00524BF5"/>
    <w:rsid w:val="00524CC1"/>
    <w:rsid w:val="0052652B"/>
    <w:rsid w:val="0052674D"/>
    <w:rsid w:val="00526A47"/>
    <w:rsid w:val="00527301"/>
    <w:rsid w:val="00527B89"/>
    <w:rsid w:val="005310F0"/>
    <w:rsid w:val="00531E6E"/>
    <w:rsid w:val="0053210D"/>
    <w:rsid w:val="00533035"/>
    <w:rsid w:val="00533543"/>
    <w:rsid w:val="0053380A"/>
    <w:rsid w:val="00534245"/>
    <w:rsid w:val="005344D1"/>
    <w:rsid w:val="0053457B"/>
    <w:rsid w:val="00534592"/>
    <w:rsid w:val="00534A1D"/>
    <w:rsid w:val="0053686B"/>
    <w:rsid w:val="005373DF"/>
    <w:rsid w:val="00537EAE"/>
    <w:rsid w:val="0054022C"/>
    <w:rsid w:val="00542553"/>
    <w:rsid w:val="0054283B"/>
    <w:rsid w:val="00542A68"/>
    <w:rsid w:val="00542D1E"/>
    <w:rsid w:val="00542EFE"/>
    <w:rsid w:val="00543007"/>
    <w:rsid w:val="005430E7"/>
    <w:rsid w:val="005435F6"/>
    <w:rsid w:val="00545713"/>
    <w:rsid w:val="00545BB8"/>
    <w:rsid w:val="00545D47"/>
    <w:rsid w:val="00547F09"/>
    <w:rsid w:val="00550210"/>
    <w:rsid w:val="005507E2"/>
    <w:rsid w:val="005507F4"/>
    <w:rsid w:val="00550A65"/>
    <w:rsid w:val="00551893"/>
    <w:rsid w:val="00551A25"/>
    <w:rsid w:val="00551C8D"/>
    <w:rsid w:val="00552163"/>
    <w:rsid w:val="00553757"/>
    <w:rsid w:val="00553E96"/>
    <w:rsid w:val="005544FB"/>
    <w:rsid w:val="005548AA"/>
    <w:rsid w:val="00554965"/>
    <w:rsid w:val="00554B08"/>
    <w:rsid w:val="00555455"/>
    <w:rsid w:val="00555F5C"/>
    <w:rsid w:val="00556210"/>
    <w:rsid w:val="00556E27"/>
    <w:rsid w:val="00557B02"/>
    <w:rsid w:val="00557FF7"/>
    <w:rsid w:val="00560408"/>
    <w:rsid w:val="00560944"/>
    <w:rsid w:val="00560E5F"/>
    <w:rsid w:val="00562A0D"/>
    <w:rsid w:val="00562CF8"/>
    <w:rsid w:val="00563EE9"/>
    <w:rsid w:val="005649C0"/>
    <w:rsid w:val="00565191"/>
    <w:rsid w:val="005655CF"/>
    <w:rsid w:val="005656FD"/>
    <w:rsid w:val="00565CB7"/>
    <w:rsid w:val="005677A3"/>
    <w:rsid w:val="00567BA8"/>
    <w:rsid w:val="00567E99"/>
    <w:rsid w:val="00570419"/>
    <w:rsid w:val="00570455"/>
    <w:rsid w:val="00570F62"/>
    <w:rsid w:val="00571631"/>
    <w:rsid w:val="0057178C"/>
    <w:rsid w:val="0057347F"/>
    <w:rsid w:val="005744F5"/>
    <w:rsid w:val="005750FA"/>
    <w:rsid w:val="00576050"/>
    <w:rsid w:val="0057605B"/>
    <w:rsid w:val="00576B3B"/>
    <w:rsid w:val="005775CF"/>
    <w:rsid w:val="00577C6D"/>
    <w:rsid w:val="00580256"/>
    <w:rsid w:val="005806C5"/>
    <w:rsid w:val="00580C93"/>
    <w:rsid w:val="0058178C"/>
    <w:rsid w:val="005818A7"/>
    <w:rsid w:val="00583340"/>
    <w:rsid w:val="00585039"/>
    <w:rsid w:val="005860C6"/>
    <w:rsid w:val="00586603"/>
    <w:rsid w:val="00586613"/>
    <w:rsid w:val="00586700"/>
    <w:rsid w:val="005871A1"/>
    <w:rsid w:val="0058770D"/>
    <w:rsid w:val="00590B1D"/>
    <w:rsid w:val="0059232A"/>
    <w:rsid w:val="0059293B"/>
    <w:rsid w:val="00593394"/>
    <w:rsid w:val="005945D7"/>
    <w:rsid w:val="00594BA6"/>
    <w:rsid w:val="00594E65"/>
    <w:rsid w:val="00594F22"/>
    <w:rsid w:val="005958BF"/>
    <w:rsid w:val="00595954"/>
    <w:rsid w:val="005966C4"/>
    <w:rsid w:val="005969C4"/>
    <w:rsid w:val="00596C0D"/>
    <w:rsid w:val="00597843"/>
    <w:rsid w:val="00597C40"/>
    <w:rsid w:val="005A028E"/>
    <w:rsid w:val="005A0DF4"/>
    <w:rsid w:val="005A13E1"/>
    <w:rsid w:val="005A16C2"/>
    <w:rsid w:val="005A1D07"/>
    <w:rsid w:val="005A1FF1"/>
    <w:rsid w:val="005A2214"/>
    <w:rsid w:val="005A269F"/>
    <w:rsid w:val="005A29F7"/>
    <w:rsid w:val="005A2B3C"/>
    <w:rsid w:val="005A31D0"/>
    <w:rsid w:val="005A398D"/>
    <w:rsid w:val="005A41CD"/>
    <w:rsid w:val="005A4E4C"/>
    <w:rsid w:val="005A4EB7"/>
    <w:rsid w:val="005A50E4"/>
    <w:rsid w:val="005A5ACD"/>
    <w:rsid w:val="005A6200"/>
    <w:rsid w:val="005B00AF"/>
    <w:rsid w:val="005B0868"/>
    <w:rsid w:val="005B0DED"/>
    <w:rsid w:val="005B102D"/>
    <w:rsid w:val="005B2C1A"/>
    <w:rsid w:val="005B3DF8"/>
    <w:rsid w:val="005B43F0"/>
    <w:rsid w:val="005B45D6"/>
    <w:rsid w:val="005B48EA"/>
    <w:rsid w:val="005B52D7"/>
    <w:rsid w:val="005B5DE2"/>
    <w:rsid w:val="005B5E86"/>
    <w:rsid w:val="005B72EC"/>
    <w:rsid w:val="005B7AC6"/>
    <w:rsid w:val="005C01DB"/>
    <w:rsid w:val="005C087C"/>
    <w:rsid w:val="005C102C"/>
    <w:rsid w:val="005C108E"/>
    <w:rsid w:val="005C10F1"/>
    <w:rsid w:val="005C1422"/>
    <w:rsid w:val="005C1BFC"/>
    <w:rsid w:val="005C6547"/>
    <w:rsid w:val="005C6A36"/>
    <w:rsid w:val="005C6F7B"/>
    <w:rsid w:val="005C79E1"/>
    <w:rsid w:val="005C7C1F"/>
    <w:rsid w:val="005D0825"/>
    <w:rsid w:val="005D0B2E"/>
    <w:rsid w:val="005D0FA5"/>
    <w:rsid w:val="005D1059"/>
    <w:rsid w:val="005D1422"/>
    <w:rsid w:val="005D1F2E"/>
    <w:rsid w:val="005D2279"/>
    <w:rsid w:val="005D2971"/>
    <w:rsid w:val="005D3E3E"/>
    <w:rsid w:val="005D3F4E"/>
    <w:rsid w:val="005D42F7"/>
    <w:rsid w:val="005D48EB"/>
    <w:rsid w:val="005D4CB5"/>
    <w:rsid w:val="005D4EC9"/>
    <w:rsid w:val="005D61F9"/>
    <w:rsid w:val="005D6D1F"/>
    <w:rsid w:val="005D6EB0"/>
    <w:rsid w:val="005D730B"/>
    <w:rsid w:val="005D755E"/>
    <w:rsid w:val="005E03D9"/>
    <w:rsid w:val="005E04A7"/>
    <w:rsid w:val="005E0BE9"/>
    <w:rsid w:val="005E0E0D"/>
    <w:rsid w:val="005E0F63"/>
    <w:rsid w:val="005E1058"/>
    <w:rsid w:val="005E1CA8"/>
    <w:rsid w:val="005E1D08"/>
    <w:rsid w:val="005E2995"/>
    <w:rsid w:val="005E3068"/>
    <w:rsid w:val="005E3113"/>
    <w:rsid w:val="005E3134"/>
    <w:rsid w:val="005E34ED"/>
    <w:rsid w:val="005E5AF1"/>
    <w:rsid w:val="005E5C57"/>
    <w:rsid w:val="005E63C3"/>
    <w:rsid w:val="005E6401"/>
    <w:rsid w:val="005E64FE"/>
    <w:rsid w:val="005E6DDD"/>
    <w:rsid w:val="005E7991"/>
    <w:rsid w:val="005F0C80"/>
    <w:rsid w:val="005F14EC"/>
    <w:rsid w:val="005F1C66"/>
    <w:rsid w:val="005F236A"/>
    <w:rsid w:val="005F2407"/>
    <w:rsid w:val="005F282B"/>
    <w:rsid w:val="005F33C8"/>
    <w:rsid w:val="005F34DE"/>
    <w:rsid w:val="005F36A8"/>
    <w:rsid w:val="005F39FB"/>
    <w:rsid w:val="005F5614"/>
    <w:rsid w:val="005F6EE0"/>
    <w:rsid w:val="005F7372"/>
    <w:rsid w:val="005F73C5"/>
    <w:rsid w:val="005F78F0"/>
    <w:rsid w:val="005F7995"/>
    <w:rsid w:val="005F7C4A"/>
    <w:rsid w:val="005F7CF9"/>
    <w:rsid w:val="006005C8"/>
    <w:rsid w:val="006019D6"/>
    <w:rsid w:val="00602982"/>
    <w:rsid w:val="00602BCE"/>
    <w:rsid w:val="00602ECD"/>
    <w:rsid w:val="006035DE"/>
    <w:rsid w:val="00603AA4"/>
    <w:rsid w:val="00604667"/>
    <w:rsid w:val="00604855"/>
    <w:rsid w:val="0060498A"/>
    <w:rsid w:val="00604C63"/>
    <w:rsid w:val="0060573D"/>
    <w:rsid w:val="00605BF2"/>
    <w:rsid w:val="00606230"/>
    <w:rsid w:val="006066E4"/>
    <w:rsid w:val="006072C0"/>
    <w:rsid w:val="006078D4"/>
    <w:rsid w:val="00607F1C"/>
    <w:rsid w:val="0061035C"/>
    <w:rsid w:val="00610647"/>
    <w:rsid w:val="00610BBB"/>
    <w:rsid w:val="00610F75"/>
    <w:rsid w:val="006115DF"/>
    <w:rsid w:val="00611630"/>
    <w:rsid w:val="00612186"/>
    <w:rsid w:val="006136C9"/>
    <w:rsid w:val="00613FF8"/>
    <w:rsid w:val="006152D0"/>
    <w:rsid w:val="0061586E"/>
    <w:rsid w:val="006159B8"/>
    <w:rsid w:val="00615A2C"/>
    <w:rsid w:val="0061609A"/>
    <w:rsid w:val="0061661F"/>
    <w:rsid w:val="00616AC7"/>
    <w:rsid w:val="0061716E"/>
    <w:rsid w:val="00617E9A"/>
    <w:rsid w:val="00620E87"/>
    <w:rsid w:val="00620F24"/>
    <w:rsid w:val="00621D95"/>
    <w:rsid w:val="00621FBB"/>
    <w:rsid w:val="00622062"/>
    <w:rsid w:val="0062265B"/>
    <w:rsid w:val="00622BEA"/>
    <w:rsid w:val="00623259"/>
    <w:rsid w:val="006235C9"/>
    <w:rsid w:val="0062432F"/>
    <w:rsid w:val="00624C9D"/>
    <w:rsid w:val="0062530B"/>
    <w:rsid w:val="006255C2"/>
    <w:rsid w:val="00626ACC"/>
    <w:rsid w:val="00626B22"/>
    <w:rsid w:val="00626BD2"/>
    <w:rsid w:val="00626CE4"/>
    <w:rsid w:val="00626E59"/>
    <w:rsid w:val="00627334"/>
    <w:rsid w:val="006277F3"/>
    <w:rsid w:val="00627E6C"/>
    <w:rsid w:val="006303C7"/>
    <w:rsid w:val="006307A5"/>
    <w:rsid w:val="00631128"/>
    <w:rsid w:val="0063200E"/>
    <w:rsid w:val="00633A5A"/>
    <w:rsid w:val="00633BBD"/>
    <w:rsid w:val="00633D8C"/>
    <w:rsid w:val="00634BD5"/>
    <w:rsid w:val="00635C06"/>
    <w:rsid w:val="00635E6D"/>
    <w:rsid w:val="00635EF5"/>
    <w:rsid w:val="00636273"/>
    <w:rsid w:val="00636338"/>
    <w:rsid w:val="00636500"/>
    <w:rsid w:val="006370BC"/>
    <w:rsid w:val="006371E1"/>
    <w:rsid w:val="0063756F"/>
    <w:rsid w:val="00637954"/>
    <w:rsid w:val="006379E2"/>
    <w:rsid w:val="00637D6F"/>
    <w:rsid w:val="00637EC8"/>
    <w:rsid w:val="00640B98"/>
    <w:rsid w:val="006412C2"/>
    <w:rsid w:val="006414B0"/>
    <w:rsid w:val="006414F0"/>
    <w:rsid w:val="0064179C"/>
    <w:rsid w:val="00641D52"/>
    <w:rsid w:val="00642515"/>
    <w:rsid w:val="00642D71"/>
    <w:rsid w:val="00643E18"/>
    <w:rsid w:val="0064429B"/>
    <w:rsid w:val="0064495C"/>
    <w:rsid w:val="006449FA"/>
    <w:rsid w:val="006458EE"/>
    <w:rsid w:val="00646307"/>
    <w:rsid w:val="006463E0"/>
    <w:rsid w:val="0064649C"/>
    <w:rsid w:val="00647145"/>
    <w:rsid w:val="006471E7"/>
    <w:rsid w:val="00647CC7"/>
    <w:rsid w:val="00647EAD"/>
    <w:rsid w:val="0065076B"/>
    <w:rsid w:val="006509C3"/>
    <w:rsid w:val="00650B18"/>
    <w:rsid w:val="00650E2A"/>
    <w:rsid w:val="006511F2"/>
    <w:rsid w:val="00651945"/>
    <w:rsid w:val="00651DEC"/>
    <w:rsid w:val="00651F19"/>
    <w:rsid w:val="00652586"/>
    <w:rsid w:val="00652A8A"/>
    <w:rsid w:val="006533D9"/>
    <w:rsid w:val="00653654"/>
    <w:rsid w:val="0065417B"/>
    <w:rsid w:val="006545FD"/>
    <w:rsid w:val="00654F77"/>
    <w:rsid w:val="00655055"/>
    <w:rsid w:val="00656321"/>
    <w:rsid w:val="00656D9C"/>
    <w:rsid w:val="006579D7"/>
    <w:rsid w:val="00660A7A"/>
    <w:rsid w:val="00660AB5"/>
    <w:rsid w:val="0066109D"/>
    <w:rsid w:val="006610BF"/>
    <w:rsid w:val="006613AF"/>
    <w:rsid w:val="00661507"/>
    <w:rsid w:val="00661D32"/>
    <w:rsid w:val="00662850"/>
    <w:rsid w:val="006636AE"/>
    <w:rsid w:val="00663D25"/>
    <w:rsid w:val="00664E63"/>
    <w:rsid w:val="00665FCB"/>
    <w:rsid w:val="0066652F"/>
    <w:rsid w:val="00666547"/>
    <w:rsid w:val="00666A0D"/>
    <w:rsid w:val="00666D86"/>
    <w:rsid w:val="00666E8E"/>
    <w:rsid w:val="0066791D"/>
    <w:rsid w:val="00667C11"/>
    <w:rsid w:val="00667D74"/>
    <w:rsid w:val="00670A56"/>
    <w:rsid w:val="00670C12"/>
    <w:rsid w:val="00670E81"/>
    <w:rsid w:val="0067273D"/>
    <w:rsid w:val="006735A8"/>
    <w:rsid w:val="00673AE7"/>
    <w:rsid w:val="00673DE6"/>
    <w:rsid w:val="00674333"/>
    <w:rsid w:val="0067459C"/>
    <w:rsid w:val="00675E66"/>
    <w:rsid w:val="006770B0"/>
    <w:rsid w:val="00677100"/>
    <w:rsid w:val="0067742A"/>
    <w:rsid w:val="006802AB"/>
    <w:rsid w:val="00680EB2"/>
    <w:rsid w:val="006813C5"/>
    <w:rsid w:val="0068182A"/>
    <w:rsid w:val="00681F2C"/>
    <w:rsid w:val="00681FB2"/>
    <w:rsid w:val="00682F9B"/>
    <w:rsid w:val="006834E0"/>
    <w:rsid w:val="00683BD6"/>
    <w:rsid w:val="00683F8B"/>
    <w:rsid w:val="0068426A"/>
    <w:rsid w:val="00684567"/>
    <w:rsid w:val="0068474E"/>
    <w:rsid w:val="00684BF5"/>
    <w:rsid w:val="00686723"/>
    <w:rsid w:val="00687847"/>
    <w:rsid w:val="00687CC9"/>
    <w:rsid w:val="00690208"/>
    <w:rsid w:val="00690587"/>
    <w:rsid w:val="00691DC9"/>
    <w:rsid w:val="0069209D"/>
    <w:rsid w:val="00692803"/>
    <w:rsid w:val="00692AC4"/>
    <w:rsid w:val="00693131"/>
    <w:rsid w:val="006933A4"/>
    <w:rsid w:val="006934F6"/>
    <w:rsid w:val="0069385D"/>
    <w:rsid w:val="006938CA"/>
    <w:rsid w:val="0069452F"/>
    <w:rsid w:val="00694534"/>
    <w:rsid w:val="006945E0"/>
    <w:rsid w:val="006946F8"/>
    <w:rsid w:val="00696960"/>
    <w:rsid w:val="00696A00"/>
    <w:rsid w:val="006974F1"/>
    <w:rsid w:val="006A02CF"/>
    <w:rsid w:val="006A05AD"/>
    <w:rsid w:val="006A0DEC"/>
    <w:rsid w:val="006A1FFB"/>
    <w:rsid w:val="006A268E"/>
    <w:rsid w:val="006A273E"/>
    <w:rsid w:val="006A3158"/>
    <w:rsid w:val="006A5538"/>
    <w:rsid w:val="006A5E76"/>
    <w:rsid w:val="006A6E7E"/>
    <w:rsid w:val="006A720E"/>
    <w:rsid w:val="006A7A74"/>
    <w:rsid w:val="006B0319"/>
    <w:rsid w:val="006B0565"/>
    <w:rsid w:val="006B0DEB"/>
    <w:rsid w:val="006B2B35"/>
    <w:rsid w:val="006B3F42"/>
    <w:rsid w:val="006B3F4A"/>
    <w:rsid w:val="006B4896"/>
    <w:rsid w:val="006B559F"/>
    <w:rsid w:val="006B5DA0"/>
    <w:rsid w:val="006B5FF2"/>
    <w:rsid w:val="006B61DE"/>
    <w:rsid w:val="006B7536"/>
    <w:rsid w:val="006B7944"/>
    <w:rsid w:val="006C08FD"/>
    <w:rsid w:val="006C0F27"/>
    <w:rsid w:val="006C1ABB"/>
    <w:rsid w:val="006C2B99"/>
    <w:rsid w:val="006C365C"/>
    <w:rsid w:val="006C40D4"/>
    <w:rsid w:val="006C4201"/>
    <w:rsid w:val="006C4553"/>
    <w:rsid w:val="006C4C46"/>
    <w:rsid w:val="006C569E"/>
    <w:rsid w:val="006C59BE"/>
    <w:rsid w:val="006C7B81"/>
    <w:rsid w:val="006C7DAE"/>
    <w:rsid w:val="006D043B"/>
    <w:rsid w:val="006D0730"/>
    <w:rsid w:val="006D143D"/>
    <w:rsid w:val="006D33B5"/>
    <w:rsid w:val="006D4489"/>
    <w:rsid w:val="006D4EB6"/>
    <w:rsid w:val="006D56F2"/>
    <w:rsid w:val="006D6992"/>
    <w:rsid w:val="006E08CB"/>
    <w:rsid w:val="006E0BB0"/>
    <w:rsid w:val="006E0F02"/>
    <w:rsid w:val="006E160C"/>
    <w:rsid w:val="006E1958"/>
    <w:rsid w:val="006E1F4D"/>
    <w:rsid w:val="006E35EA"/>
    <w:rsid w:val="006E6981"/>
    <w:rsid w:val="006E7602"/>
    <w:rsid w:val="006E7AEE"/>
    <w:rsid w:val="006F07FA"/>
    <w:rsid w:val="006F093D"/>
    <w:rsid w:val="006F0A78"/>
    <w:rsid w:val="006F14CE"/>
    <w:rsid w:val="006F1814"/>
    <w:rsid w:val="006F32CC"/>
    <w:rsid w:val="006F419E"/>
    <w:rsid w:val="006F4336"/>
    <w:rsid w:val="006F48C4"/>
    <w:rsid w:val="006F5E04"/>
    <w:rsid w:val="006F5E18"/>
    <w:rsid w:val="006F6548"/>
    <w:rsid w:val="006F70BB"/>
    <w:rsid w:val="006F7D20"/>
    <w:rsid w:val="007013A6"/>
    <w:rsid w:val="007023E1"/>
    <w:rsid w:val="00702F05"/>
    <w:rsid w:val="0070340E"/>
    <w:rsid w:val="007034BD"/>
    <w:rsid w:val="00703B7B"/>
    <w:rsid w:val="00704454"/>
    <w:rsid w:val="00704455"/>
    <w:rsid w:val="00704EE3"/>
    <w:rsid w:val="00705223"/>
    <w:rsid w:val="0070522F"/>
    <w:rsid w:val="00705725"/>
    <w:rsid w:val="00706568"/>
    <w:rsid w:val="00706A26"/>
    <w:rsid w:val="00706AA9"/>
    <w:rsid w:val="007100E7"/>
    <w:rsid w:val="007108F6"/>
    <w:rsid w:val="00710C5C"/>
    <w:rsid w:val="00711136"/>
    <w:rsid w:val="00712915"/>
    <w:rsid w:val="00712B10"/>
    <w:rsid w:val="007131C0"/>
    <w:rsid w:val="00714110"/>
    <w:rsid w:val="007147D3"/>
    <w:rsid w:val="00714806"/>
    <w:rsid w:val="00714D0D"/>
    <w:rsid w:val="00714D8A"/>
    <w:rsid w:val="007155E0"/>
    <w:rsid w:val="007156CD"/>
    <w:rsid w:val="00715E9F"/>
    <w:rsid w:val="007161C0"/>
    <w:rsid w:val="007162C5"/>
    <w:rsid w:val="00716718"/>
    <w:rsid w:val="00717655"/>
    <w:rsid w:val="00717A36"/>
    <w:rsid w:val="00717E8D"/>
    <w:rsid w:val="0072151B"/>
    <w:rsid w:val="0072182D"/>
    <w:rsid w:val="00722112"/>
    <w:rsid w:val="00722A6B"/>
    <w:rsid w:val="0072304E"/>
    <w:rsid w:val="00723F0F"/>
    <w:rsid w:val="00724A05"/>
    <w:rsid w:val="00725F30"/>
    <w:rsid w:val="00726217"/>
    <w:rsid w:val="0072674B"/>
    <w:rsid w:val="00726F35"/>
    <w:rsid w:val="0072701A"/>
    <w:rsid w:val="007278BE"/>
    <w:rsid w:val="00727C3D"/>
    <w:rsid w:val="00727D84"/>
    <w:rsid w:val="00730033"/>
    <w:rsid w:val="00730D7E"/>
    <w:rsid w:val="00730E4A"/>
    <w:rsid w:val="007321CD"/>
    <w:rsid w:val="00732CF0"/>
    <w:rsid w:val="00733151"/>
    <w:rsid w:val="00734357"/>
    <w:rsid w:val="00735EED"/>
    <w:rsid w:val="00735FCE"/>
    <w:rsid w:val="0073613F"/>
    <w:rsid w:val="00737274"/>
    <w:rsid w:val="007373F9"/>
    <w:rsid w:val="0074056A"/>
    <w:rsid w:val="0074116F"/>
    <w:rsid w:val="007420B9"/>
    <w:rsid w:val="007425A5"/>
    <w:rsid w:val="00742B40"/>
    <w:rsid w:val="00743094"/>
    <w:rsid w:val="00744ABE"/>
    <w:rsid w:val="00744B14"/>
    <w:rsid w:val="00744FF6"/>
    <w:rsid w:val="0074534E"/>
    <w:rsid w:val="00745ED5"/>
    <w:rsid w:val="007462E3"/>
    <w:rsid w:val="007470B3"/>
    <w:rsid w:val="0074714D"/>
    <w:rsid w:val="0074726A"/>
    <w:rsid w:val="00747AC0"/>
    <w:rsid w:val="0075109D"/>
    <w:rsid w:val="00751BF1"/>
    <w:rsid w:val="00751F1A"/>
    <w:rsid w:val="00752239"/>
    <w:rsid w:val="007525B8"/>
    <w:rsid w:val="00754376"/>
    <w:rsid w:val="007549B4"/>
    <w:rsid w:val="00754E67"/>
    <w:rsid w:val="00755E4E"/>
    <w:rsid w:val="0075611D"/>
    <w:rsid w:val="00756BBE"/>
    <w:rsid w:val="007573D4"/>
    <w:rsid w:val="00757480"/>
    <w:rsid w:val="00757529"/>
    <w:rsid w:val="00760972"/>
    <w:rsid w:val="0076188E"/>
    <w:rsid w:val="00761FE6"/>
    <w:rsid w:val="007620BF"/>
    <w:rsid w:val="0076355F"/>
    <w:rsid w:val="0076453D"/>
    <w:rsid w:val="007647E9"/>
    <w:rsid w:val="00766510"/>
    <w:rsid w:val="0076695C"/>
    <w:rsid w:val="00766FC9"/>
    <w:rsid w:val="00767066"/>
    <w:rsid w:val="00770D4C"/>
    <w:rsid w:val="00771186"/>
    <w:rsid w:val="00771752"/>
    <w:rsid w:val="007717E1"/>
    <w:rsid w:val="007723ED"/>
    <w:rsid w:val="00772496"/>
    <w:rsid w:val="007725F6"/>
    <w:rsid w:val="00772A91"/>
    <w:rsid w:val="007734A0"/>
    <w:rsid w:val="00773744"/>
    <w:rsid w:val="00774F13"/>
    <w:rsid w:val="00775369"/>
    <w:rsid w:val="00775D20"/>
    <w:rsid w:val="00776379"/>
    <w:rsid w:val="00776D80"/>
    <w:rsid w:val="00776DDE"/>
    <w:rsid w:val="00776F07"/>
    <w:rsid w:val="00776F9B"/>
    <w:rsid w:val="007771D6"/>
    <w:rsid w:val="0077776E"/>
    <w:rsid w:val="00777E59"/>
    <w:rsid w:val="00780431"/>
    <w:rsid w:val="0078081D"/>
    <w:rsid w:val="0078094A"/>
    <w:rsid w:val="00780B50"/>
    <w:rsid w:val="00780C9B"/>
    <w:rsid w:val="00781771"/>
    <w:rsid w:val="00781927"/>
    <w:rsid w:val="00781CF5"/>
    <w:rsid w:val="00782240"/>
    <w:rsid w:val="0078394C"/>
    <w:rsid w:val="00783C25"/>
    <w:rsid w:val="007845A3"/>
    <w:rsid w:val="0078517F"/>
    <w:rsid w:val="007852E9"/>
    <w:rsid w:val="007856B9"/>
    <w:rsid w:val="00785A34"/>
    <w:rsid w:val="00785A59"/>
    <w:rsid w:val="007860B8"/>
    <w:rsid w:val="0078674F"/>
    <w:rsid w:val="00786824"/>
    <w:rsid w:val="00787C41"/>
    <w:rsid w:val="00790100"/>
    <w:rsid w:val="00790323"/>
    <w:rsid w:val="00791546"/>
    <w:rsid w:val="00791656"/>
    <w:rsid w:val="0079206A"/>
    <w:rsid w:val="00792135"/>
    <w:rsid w:val="007936FA"/>
    <w:rsid w:val="00794037"/>
    <w:rsid w:val="007946A8"/>
    <w:rsid w:val="007947F6"/>
    <w:rsid w:val="00794A24"/>
    <w:rsid w:val="00795069"/>
    <w:rsid w:val="00796631"/>
    <w:rsid w:val="00796A0D"/>
    <w:rsid w:val="0079775A"/>
    <w:rsid w:val="00797E75"/>
    <w:rsid w:val="007A0813"/>
    <w:rsid w:val="007A09D0"/>
    <w:rsid w:val="007A11DE"/>
    <w:rsid w:val="007A1A32"/>
    <w:rsid w:val="007A1CC6"/>
    <w:rsid w:val="007A2ADC"/>
    <w:rsid w:val="007A3038"/>
    <w:rsid w:val="007A30F5"/>
    <w:rsid w:val="007A394F"/>
    <w:rsid w:val="007A3B21"/>
    <w:rsid w:val="007A421D"/>
    <w:rsid w:val="007A4E7E"/>
    <w:rsid w:val="007A56C2"/>
    <w:rsid w:val="007A60AF"/>
    <w:rsid w:val="007A6103"/>
    <w:rsid w:val="007A64B2"/>
    <w:rsid w:val="007A6AFC"/>
    <w:rsid w:val="007A6B5E"/>
    <w:rsid w:val="007A6CD0"/>
    <w:rsid w:val="007A7482"/>
    <w:rsid w:val="007A74D3"/>
    <w:rsid w:val="007A79ED"/>
    <w:rsid w:val="007A7B51"/>
    <w:rsid w:val="007B027E"/>
    <w:rsid w:val="007B0CBA"/>
    <w:rsid w:val="007B0D48"/>
    <w:rsid w:val="007B1463"/>
    <w:rsid w:val="007B1D73"/>
    <w:rsid w:val="007B2C3A"/>
    <w:rsid w:val="007B3587"/>
    <w:rsid w:val="007B38E5"/>
    <w:rsid w:val="007B430F"/>
    <w:rsid w:val="007B4461"/>
    <w:rsid w:val="007B4672"/>
    <w:rsid w:val="007B4FB1"/>
    <w:rsid w:val="007B517C"/>
    <w:rsid w:val="007B51D9"/>
    <w:rsid w:val="007B5829"/>
    <w:rsid w:val="007B5C59"/>
    <w:rsid w:val="007B5DE0"/>
    <w:rsid w:val="007B5F9C"/>
    <w:rsid w:val="007B6A93"/>
    <w:rsid w:val="007B6BDE"/>
    <w:rsid w:val="007B7087"/>
    <w:rsid w:val="007C11C2"/>
    <w:rsid w:val="007C1F21"/>
    <w:rsid w:val="007C3135"/>
    <w:rsid w:val="007C339E"/>
    <w:rsid w:val="007C3445"/>
    <w:rsid w:val="007C35BC"/>
    <w:rsid w:val="007C391D"/>
    <w:rsid w:val="007C4008"/>
    <w:rsid w:val="007C454C"/>
    <w:rsid w:val="007C456B"/>
    <w:rsid w:val="007C4F44"/>
    <w:rsid w:val="007C4F9C"/>
    <w:rsid w:val="007C5245"/>
    <w:rsid w:val="007C53F3"/>
    <w:rsid w:val="007C6AFA"/>
    <w:rsid w:val="007C7954"/>
    <w:rsid w:val="007C7FA5"/>
    <w:rsid w:val="007D04F0"/>
    <w:rsid w:val="007D09CA"/>
    <w:rsid w:val="007D1407"/>
    <w:rsid w:val="007D46F1"/>
    <w:rsid w:val="007D48B1"/>
    <w:rsid w:val="007D4DC4"/>
    <w:rsid w:val="007D4F3F"/>
    <w:rsid w:val="007D52BD"/>
    <w:rsid w:val="007D570F"/>
    <w:rsid w:val="007E076D"/>
    <w:rsid w:val="007E0BA3"/>
    <w:rsid w:val="007E0E5D"/>
    <w:rsid w:val="007E161B"/>
    <w:rsid w:val="007E1922"/>
    <w:rsid w:val="007E2417"/>
    <w:rsid w:val="007E2F64"/>
    <w:rsid w:val="007E35F3"/>
    <w:rsid w:val="007E3A6D"/>
    <w:rsid w:val="007E4D72"/>
    <w:rsid w:val="007E5DC2"/>
    <w:rsid w:val="007E5E8E"/>
    <w:rsid w:val="007F05E0"/>
    <w:rsid w:val="007F0855"/>
    <w:rsid w:val="007F0A5E"/>
    <w:rsid w:val="007F1168"/>
    <w:rsid w:val="007F17D0"/>
    <w:rsid w:val="007F1FC8"/>
    <w:rsid w:val="007F2177"/>
    <w:rsid w:val="007F2C74"/>
    <w:rsid w:val="007F2E5A"/>
    <w:rsid w:val="007F3859"/>
    <w:rsid w:val="007F39D9"/>
    <w:rsid w:val="007F4425"/>
    <w:rsid w:val="007F53C5"/>
    <w:rsid w:val="007F5C1E"/>
    <w:rsid w:val="007F63A4"/>
    <w:rsid w:val="007F67DE"/>
    <w:rsid w:val="007F6E95"/>
    <w:rsid w:val="007F737C"/>
    <w:rsid w:val="0080032F"/>
    <w:rsid w:val="0080041C"/>
    <w:rsid w:val="00800853"/>
    <w:rsid w:val="00800AD0"/>
    <w:rsid w:val="008013D8"/>
    <w:rsid w:val="0080212A"/>
    <w:rsid w:val="008021BC"/>
    <w:rsid w:val="008021D2"/>
    <w:rsid w:val="00803BCA"/>
    <w:rsid w:val="00804569"/>
    <w:rsid w:val="0080462D"/>
    <w:rsid w:val="00804780"/>
    <w:rsid w:val="008049C7"/>
    <w:rsid w:val="008049FC"/>
    <w:rsid w:val="00804B99"/>
    <w:rsid w:val="008050C1"/>
    <w:rsid w:val="00806011"/>
    <w:rsid w:val="00810427"/>
    <w:rsid w:val="00810869"/>
    <w:rsid w:val="0081130B"/>
    <w:rsid w:val="008123FF"/>
    <w:rsid w:val="00812496"/>
    <w:rsid w:val="008129CB"/>
    <w:rsid w:val="00812A05"/>
    <w:rsid w:val="00813E06"/>
    <w:rsid w:val="00814AB8"/>
    <w:rsid w:val="0081562C"/>
    <w:rsid w:val="00815FEA"/>
    <w:rsid w:val="00816B96"/>
    <w:rsid w:val="00816F49"/>
    <w:rsid w:val="0081703B"/>
    <w:rsid w:val="00817E1D"/>
    <w:rsid w:val="00817F83"/>
    <w:rsid w:val="00820652"/>
    <w:rsid w:val="00820869"/>
    <w:rsid w:val="008209BB"/>
    <w:rsid w:val="008212CE"/>
    <w:rsid w:val="0082209E"/>
    <w:rsid w:val="00823249"/>
    <w:rsid w:val="008242C4"/>
    <w:rsid w:val="00824606"/>
    <w:rsid w:val="0082467F"/>
    <w:rsid w:val="0082492C"/>
    <w:rsid w:val="00824A7A"/>
    <w:rsid w:val="00825D17"/>
    <w:rsid w:val="00825EF4"/>
    <w:rsid w:val="0082718C"/>
    <w:rsid w:val="00827408"/>
    <w:rsid w:val="00827F13"/>
    <w:rsid w:val="008308C7"/>
    <w:rsid w:val="00831070"/>
    <w:rsid w:val="008321B1"/>
    <w:rsid w:val="008325EB"/>
    <w:rsid w:val="0083272A"/>
    <w:rsid w:val="00832A95"/>
    <w:rsid w:val="00832FE7"/>
    <w:rsid w:val="0083346E"/>
    <w:rsid w:val="008339B2"/>
    <w:rsid w:val="00833BE1"/>
    <w:rsid w:val="00833F6A"/>
    <w:rsid w:val="00833FD1"/>
    <w:rsid w:val="008343D0"/>
    <w:rsid w:val="008353F8"/>
    <w:rsid w:val="00835BFB"/>
    <w:rsid w:val="00835F29"/>
    <w:rsid w:val="00835FED"/>
    <w:rsid w:val="00836652"/>
    <w:rsid w:val="008371F5"/>
    <w:rsid w:val="0083742C"/>
    <w:rsid w:val="00840A6D"/>
    <w:rsid w:val="00840BFB"/>
    <w:rsid w:val="0084146E"/>
    <w:rsid w:val="008416BE"/>
    <w:rsid w:val="00842152"/>
    <w:rsid w:val="00842521"/>
    <w:rsid w:val="008428C2"/>
    <w:rsid w:val="00842A81"/>
    <w:rsid w:val="00842CDD"/>
    <w:rsid w:val="0084480F"/>
    <w:rsid w:val="00846088"/>
    <w:rsid w:val="008476B5"/>
    <w:rsid w:val="00847AD4"/>
    <w:rsid w:val="00850246"/>
    <w:rsid w:val="00850D04"/>
    <w:rsid w:val="008515D0"/>
    <w:rsid w:val="008516B2"/>
    <w:rsid w:val="00851AD5"/>
    <w:rsid w:val="008524C9"/>
    <w:rsid w:val="00852752"/>
    <w:rsid w:val="008528F6"/>
    <w:rsid w:val="00852F0F"/>
    <w:rsid w:val="00853473"/>
    <w:rsid w:val="00853BFA"/>
    <w:rsid w:val="00853C15"/>
    <w:rsid w:val="0085443E"/>
    <w:rsid w:val="00855377"/>
    <w:rsid w:val="00855DDE"/>
    <w:rsid w:val="00855E00"/>
    <w:rsid w:val="0085766D"/>
    <w:rsid w:val="008579C0"/>
    <w:rsid w:val="008613CA"/>
    <w:rsid w:val="008618B4"/>
    <w:rsid w:val="00862783"/>
    <w:rsid w:val="00862F68"/>
    <w:rsid w:val="008635D6"/>
    <w:rsid w:val="0086463D"/>
    <w:rsid w:val="00864A30"/>
    <w:rsid w:val="00864EAD"/>
    <w:rsid w:val="00865E99"/>
    <w:rsid w:val="00866442"/>
    <w:rsid w:val="0086667C"/>
    <w:rsid w:val="00866A2F"/>
    <w:rsid w:val="00867CA8"/>
    <w:rsid w:val="00867EFA"/>
    <w:rsid w:val="008729EE"/>
    <w:rsid w:val="008731E8"/>
    <w:rsid w:val="0087329A"/>
    <w:rsid w:val="00873661"/>
    <w:rsid w:val="00874544"/>
    <w:rsid w:val="008750B6"/>
    <w:rsid w:val="00875676"/>
    <w:rsid w:val="00875BB6"/>
    <w:rsid w:val="00875EA1"/>
    <w:rsid w:val="0087610F"/>
    <w:rsid w:val="00876364"/>
    <w:rsid w:val="00876A30"/>
    <w:rsid w:val="00877FEE"/>
    <w:rsid w:val="00881169"/>
    <w:rsid w:val="00881892"/>
    <w:rsid w:val="00881949"/>
    <w:rsid w:val="00881983"/>
    <w:rsid w:val="00881ABB"/>
    <w:rsid w:val="00881F3F"/>
    <w:rsid w:val="00882128"/>
    <w:rsid w:val="0088266A"/>
    <w:rsid w:val="00882FA5"/>
    <w:rsid w:val="0088329D"/>
    <w:rsid w:val="008832C6"/>
    <w:rsid w:val="008838CE"/>
    <w:rsid w:val="0088426A"/>
    <w:rsid w:val="0088450D"/>
    <w:rsid w:val="00884AEF"/>
    <w:rsid w:val="00884CC1"/>
    <w:rsid w:val="0088574D"/>
    <w:rsid w:val="0088639B"/>
    <w:rsid w:val="00886C12"/>
    <w:rsid w:val="00886FC5"/>
    <w:rsid w:val="00890E41"/>
    <w:rsid w:val="00893055"/>
    <w:rsid w:val="00893648"/>
    <w:rsid w:val="00893AB1"/>
    <w:rsid w:val="00893D83"/>
    <w:rsid w:val="0089413A"/>
    <w:rsid w:val="008941DA"/>
    <w:rsid w:val="0089510D"/>
    <w:rsid w:val="008953EC"/>
    <w:rsid w:val="0089545C"/>
    <w:rsid w:val="00896151"/>
    <w:rsid w:val="00896561"/>
    <w:rsid w:val="00897694"/>
    <w:rsid w:val="008976B9"/>
    <w:rsid w:val="008A07D4"/>
    <w:rsid w:val="008A1326"/>
    <w:rsid w:val="008A1472"/>
    <w:rsid w:val="008A22FA"/>
    <w:rsid w:val="008A2359"/>
    <w:rsid w:val="008A2EFC"/>
    <w:rsid w:val="008A324D"/>
    <w:rsid w:val="008A4271"/>
    <w:rsid w:val="008A492E"/>
    <w:rsid w:val="008A50FC"/>
    <w:rsid w:val="008A5824"/>
    <w:rsid w:val="008A5B57"/>
    <w:rsid w:val="008A6093"/>
    <w:rsid w:val="008A60A4"/>
    <w:rsid w:val="008A64E2"/>
    <w:rsid w:val="008B0109"/>
    <w:rsid w:val="008B0992"/>
    <w:rsid w:val="008B0AAC"/>
    <w:rsid w:val="008B12A0"/>
    <w:rsid w:val="008B1536"/>
    <w:rsid w:val="008B1890"/>
    <w:rsid w:val="008B1B7F"/>
    <w:rsid w:val="008B2EB6"/>
    <w:rsid w:val="008B304B"/>
    <w:rsid w:val="008B31ED"/>
    <w:rsid w:val="008B39DC"/>
    <w:rsid w:val="008B3B90"/>
    <w:rsid w:val="008B3E3E"/>
    <w:rsid w:val="008B3E46"/>
    <w:rsid w:val="008B4344"/>
    <w:rsid w:val="008B5FD1"/>
    <w:rsid w:val="008B7B7C"/>
    <w:rsid w:val="008B7E55"/>
    <w:rsid w:val="008C096A"/>
    <w:rsid w:val="008C0EBF"/>
    <w:rsid w:val="008C2F33"/>
    <w:rsid w:val="008C33CF"/>
    <w:rsid w:val="008C35FE"/>
    <w:rsid w:val="008C3A89"/>
    <w:rsid w:val="008C3E58"/>
    <w:rsid w:val="008C3E82"/>
    <w:rsid w:val="008C4F0A"/>
    <w:rsid w:val="008C5AEF"/>
    <w:rsid w:val="008C5CAF"/>
    <w:rsid w:val="008C71F1"/>
    <w:rsid w:val="008C78C0"/>
    <w:rsid w:val="008D0033"/>
    <w:rsid w:val="008D01D8"/>
    <w:rsid w:val="008D0A02"/>
    <w:rsid w:val="008D145C"/>
    <w:rsid w:val="008D16A8"/>
    <w:rsid w:val="008D1FE9"/>
    <w:rsid w:val="008D2B07"/>
    <w:rsid w:val="008D2D37"/>
    <w:rsid w:val="008D33D0"/>
    <w:rsid w:val="008D3A1C"/>
    <w:rsid w:val="008D3B15"/>
    <w:rsid w:val="008D4149"/>
    <w:rsid w:val="008D5469"/>
    <w:rsid w:val="008D5AEE"/>
    <w:rsid w:val="008D5C70"/>
    <w:rsid w:val="008D62CD"/>
    <w:rsid w:val="008D79C7"/>
    <w:rsid w:val="008D7D0D"/>
    <w:rsid w:val="008E17A2"/>
    <w:rsid w:val="008E2244"/>
    <w:rsid w:val="008E2EA6"/>
    <w:rsid w:val="008E36D8"/>
    <w:rsid w:val="008E3AAE"/>
    <w:rsid w:val="008E4020"/>
    <w:rsid w:val="008E447C"/>
    <w:rsid w:val="008E4A50"/>
    <w:rsid w:val="008E4BA9"/>
    <w:rsid w:val="008E4D4C"/>
    <w:rsid w:val="008E51E4"/>
    <w:rsid w:val="008E588C"/>
    <w:rsid w:val="008E5C3B"/>
    <w:rsid w:val="008E7319"/>
    <w:rsid w:val="008E7603"/>
    <w:rsid w:val="008F03C1"/>
    <w:rsid w:val="008F1C69"/>
    <w:rsid w:val="008F24BC"/>
    <w:rsid w:val="008F396E"/>
    <w:rsid w:val="008F4253"/>
    <w:rsid w:val="008F432A"/>
    <w:rsid w:val="008F4A57"/>
    <w:rsid w:val="008F4B41"/>
    <w:rsid w:val="008F4BF6"/>
    <w:rsid w:val="008F6016"/>
    <w:rsid w:val="008F692D"/>
    <w:rsid w:val="008F7B54"/>
    <w:rsid w:val="008F7B67"/>
    <w:rsid w:val="00900880"/>
    <w:rsid w:val="00900B3C"/>
    <w:rsid w:val="00901204"/>
    <w:rsid w:val="00901A14"/>
    <w:rsid w:val="009024A3"/>
    <w:rsid w:val="00902C95"/>
    <w:rsid w:val="0090303C"/>
    <w:rsid w:val="009035AF"/>
    <w:rsid w:val="00903680"/>
    <w:rsid w:val="00903972"/>
    <w:rsid w:val="00905A3E"/>
    <w:rsid w:val="00905B16"/>
    <w:rsid w:val="00905B80"/>
    <w:rsid w:val="00906A12"/>
    <w:rsid w:val="00906B8A"/>
    <w:rsid w:val="00907364"/>
    <w:rsid w:val="009078E3"/>
    <w:rsid w:val="00907A90"/>
    <w:rsid w:val="00907E4B"/>
    <w:rsid w:val="00907F11"/>
    <w:rsid w:val="00910703"/>
    <w:rsid w:val="00911070"/>
    <w:rsid w:val="00911C2B"/>
    <w:rsid w:val="0091202B"/>
    <w:rsid w:val="00912B06"/>
    <w:rsid w:val="00913C05"/>
    <w:rsid w:val="00914094"/>
    <w:rsid w:val="009142C7"/>
    <w:rsid w:val="009149FB"/>
    <w:rsid w:val="00914BD2"/>
    <w:rsid w:val="00915378"/>
    <w:rsid w:val="00915437"/>
    <w:rsid w:val="009155F9"/>
    <w:rsid w:val="009164A6"/>
    <w:rsid w:val="0091684F"/>
    <w:rsid w:val="00917F92"/>
    <w:rsid w:val="00920D05"/>
    <w:rsid w:val="009213B2"/>
    <w:rsid w:val="009217EF"/>
    <w:rsid w:val="00921822"/>
    <w:rsid w:val="00921FF0"/>
    <w:rsid w:val="00923A1A"/>
    <w:rsid w:val="009250B0"/>
    <w:rsid w:val="00925701"/>
    <w:rsid w:val="0092588F"/>
    <w:rsid w:val="00927565"/>
    <w:rsid w:val="009275CE"/>
    <w:rsid w:val="0092774F"/>
    <w:rsid w:val="0093292F"/>
    <w:rsid w:val="00932F52"/>
    <w:rsid w:val="00933737"/>
    <w:rsid w:val="00933AB0"/>
    <w:rsid w:val="00933DCC"/>
    <w:rsid w:val="0093400F"/>
    <w:rsid w:val="009343B6"/>
    <w:rsid w:val="00934E99"/>
    <w:rsid w:val="00935D4F"/>
    <w:rsid w:val="00935FB2"/>
    <w:rsid w:val="00936258"/>
    <w:rsid w:val="009364E5"/>
    <w:rsid w:val="00936F54"/>
    <w:rsid w:val="00937317"/>
    <w:rsid w:val="0093763D"/>
    <w:rsid w:val="00937C3A"/>
    <w:rsid w:val="00940209"/>
    <w:rsid w:val="00941796"/>
    <w:rsid w:val="00941B54"/>
    <w:rsid w:val="00941C23"/>
    <w:rsid w:val="00943313"/>
    <w:rsid w:val="00943EF9"/>
    <w:rsid w:val="00944D5B"/>
    <w:rsid w:val="009458E7"/>
    <w:rsid w:val="00945DB3"/>
    <w:rsid w:val="00946233"/>
    <w:rsid w:val="0095055B"/>
    <w:rsid w:val="0095086A"/>
    <w:rsid w:val="00952414"/>
    <w:rsid w:val="00953E51"/>
    <w:rsid w:val="00953EF2"/>
    <w:rsid w:val="00955415"/>
    <w:rsid w:val="00955FA8"/>
    <w:rsid w:val="00955FD7"/>
    <w:rsid w:val="00956B41"/>
    <w:rsid w:val="0095754C"/>
    <w:rsid w:val="00957E29"/>
    <w:rsid w:val="0096095E"/>
    <w:rsid w:val="00960975"/>
    <w:rsid w:val="00961444"/>
    <w:rsid w:val="00961E88"/>
    <w:rsid w:val="00962BDB"/>
    <w:rsid w:val="00962C58"/>
    <w:rsid w:val="00962E61"/>
    <w:rsid w:val="009630CC"/>
    <w:rsid w:val="009634E8"/>
    <w:rsid w:val="0096350F"/>
    <w:rsid w:val="00963E0F"/>
    <w:rsid w:val="0096421C"/>
    <w:rsid w:val="00964270"/>
    <w:rsid w:val="00964902"/>
    <w:rsid w:val="00964936"/>
    <w:rsid w:val="009652A8"/>
    <w:rsid w:val="00966B1B"/>
    <w:rsid w:val="00966F31"/>
    <w:rsid w:val="009671C1"/>
    <w:rsid w:val="009672EC"/>
    <w:rsid w:val="00970FC3"/>
    <w:rsid w:val="00971159"/>
    <w:rsid w:val="00971847"/>
    <w:rsid w:val="00971A55"/>
    <w:rsid w:val="009721AC"/>
    <w:rsid w:val="0097234C"/>
    <w:rsid w:val="00972463"/>
    <w:rsid w:val="009727B1"/>
    <w:rsid w:val="00972EB1"/>
    <w:rsid w:val="009746D2"/>
    <w:rsid w:val="009747B2"/>
    <w:rsid w:val="00974B76"/>
    <w:rsid w:val="00974FB3"/>
    <w:rsid w:val="00975B12"/>
    <w:rsid w:val="00977799"/>
    <w:rsid w:val="00980F58"/>
    <w:rsid w:val="00981193"/>
    <w:rsid w:val="009818B3"/>
    <w:rsid w:val="00981D23"/>
    <w:rsid w:val="00981F21"/>
    <w:rsid w:val="00982180"/>
    <w:rsid w:val="009824D5"/>
    <w:rsid w:val="00982B89"/>
    <w:rsid w:val="00982C0F"/>
    <w:rsid w:val="00982DCB"/>
    <w:rsid w:val="00983F20"/>
    <w:rsid w:val="00984440"/>
    <w:rsid w:val="00984AC6"/>
    <w:rsid w:val="00986129"/>
    <w:rsid w:val="00986341"/>
    <w:rsid w:val="00986A0D"/>
    <w:rsid w:val="00986AA1"/>
    <w:rsid w:val="00986AC9"/>
    <w:rsid w:val="00987321"/>
    <w:rsid w:val="00990ED1"/>
    <w:rsid w:val="0099150D"/>
    <w:rsid w:val="00991544"/>
    <w:rsid w:val="00993170"/>
    <w:rsid w:val="00993711"/>
    <w:rsid w:val="0099455C"/>
    <w:rsid w:val="00995A34"/>
    <w:rsid w:val="00995AC3"/>
    <w:rsid w:val="00996070"/>
    <w:rsid w:val="00996DB2"/>
    <w:rsid w:val="009971AF"/>
    <w:rsid w:val="009973C0"/>
    <w:rsid w:val="009973F9"/>
    <w:rsid w:val="00997CDA"/>
    <w:rsid w:val="00997ECC"/>
    <w:rsid w:val="009A0266"/>
    <w:rsid w:val="009A0DDD"/>
    <w:rsid w:val="009A0F1D"/>
    <w:rsid w:val="009A12F3"/>
    <w:rsid w:val="009A194D"/>
    <w:rsid w:val="009A1F40"/>
    <w:rsid w:val="009A2F76"/>
    <w:rsid w:val="009A3FFB"/>
    <w:rsid w:val="009A42CF"/>
    <w:rsid w:val="009A4C6B"/>
    <w:rsid w:val="009A527D"/>
    <w:rsid w:val="009A5D17"/>
    <w:rsid w:val="009A5FB6"/>
    <w:rsid w:val="009A6F8B"/>
    <w:rsid w:val="009A7061"/>
    <w:rsid w:val="009A70DF"/>
    <w:rsid w:val="009A73A7"/>
    <w:rsid w:val="009B1251"/>
    <w:rsid w:val="009B12A1"/>
    <w:rsid w:val="009B1F5F"/>
    <w:rsid w:val="009B21B4"/>
    <w:rsid w:val="009B2370"/>
    <w:rsid w:val="009B345C"/>
    <w:rsid w:val="009B407D"/>
    <w:rsid w:val="009B469F"/>
    <w:rsid w:val="009B5583"/>
    <w:rsid w:val="009B5639"/>
    <w:rsid w:val="009B5756"/>
    <w:rsid w:val="009B6448"/>
    <w:rsid w:val="009B6871"/>
    <w:rsid w:val="009B69AD"/>
    <w:rsid w:val="009B7169"/>
    <w:rsid w:val="009B76CF"/>
    <w:rsid w:val="009B7A5F"/>
    <w:rsid w:val="009B7D7F"/>
    <w:rsid w:val="009C1156"/>
    <w:rsid w:val="009C126B"/>
    <w:rsid w:val="009C1A1C"/>
    <w:rsid w:val="009C1C74"/>
    <w:rsid w:val="009C1ED2"/>
    <w:rsid w:val="009C2E9E"/>
    <w:rsid w:val="009C4FB6"/>
    <w:rsid w:val="009C5965"/>
    <w:rsid w:val="009C6176"/>
    <w:rsid w:val="009C7216"/>
    <w:rsid w:val="009C731C"/>
    <w:rsid w:val="009C776D"/>
    <w:rsid w:val="009C7938"/>
    <w:rsid w:val="009D206C"/>
    <w:rsid w:val="009D265A"/>
    <w:rsid w:val="009D2CB9"/>
    <w:rsid w:val="009D2EB5"/>
    <w:rsid w:val="009D37C7"/>
    <w:rsid w:val="009D3806"/>
    <w:rsid w:val="009D48B7"/>
    <w:rsid w:val="009D4901"/>
    <w:rsid w:val="009D4B35"/>
    <w:rsid w:val="009D5418"/>
    <w:rsid w:val="009D5C2E"/>
    <w:rsid w:val="009D67AD"/>
    <w:rsid w:val="009D6B53"/>
    <w:rsid w:val="009D6E3D"/>
    <w:rsid w:val="009D7D7E"/>
    <w:rsid w:val="009E0FC4"/>
    <w:rsid w:val="009E1006"/>
    <w:rsid w:val="009E14E6"/>
    <w:rsid w:val="009E15F3"/>
    <w:rsid w:val="009E18D6"/>
    <w:rsid w:val="009E1BCF"/>
    <w:rsid w:val="009E213E"/>
    <w:rsid w:val="009E2975"/>
    <w:rsid w:val="009E2BCB"/>
    <w:rsid w:val="009E4277"/>
    <w:rsid w:val="009E474A"/>
    <w:rsid w:val="009E4C4F"/>
    <w:rsid w:val="009E4C79"/>
    <w:rsid w:val="009E4CB5"/>
    <w:rsid w:val="009E5E88"/>
    <w:rsid w:val="009E6885"/>
    <w:rsid w:val="009E6DC8"/>
    <w:rsid w:val="009E7B50"/>
    <w:rsid w:val="009F0039"/>
    <w:rsid w:val="009F0CAA"/>
    <w:rsid w:val="009F0F81"/>
    <w:rsid w:val="009F16A6"/>
    <w:rsid w:val="009F26B3"/>
    <w:rsid w:val="009F2B35"/>
    <w:rsid w:val="009F33DB"/>
    <w:rsid w:val="009F340E"/>
    <w:rsid w:val="009F3D01"/>
    <w:rsid w:val="009F436D"/>
    <w:rsid w:val="009F6D33"/>
    <w:rsid w:val="009F7C12"/>
    <w:rsid w:val="00A00E0A"/>
    <w:rsid w:val="00A013FD"/>
    <w:rsid w:val="00A014D3"/>
    <w:rsid w:val="00A019E1"/>
    <w:rsid w:val="00A01D16"/>
    <w:rsid w:val="00A02337"/>
    <w:rsid w:val="00A028A5"/>
    <w:rsid w:val="00A028CC"/>
    <w:rsid w:val="00A039D8"/>
    <w:rsid w:val="00A04C44"/>
    <w:rsid w:val="00A05815"/>
    <w:rsid w:val="00A05EFF"/>
    <w:rsid w:val="00A106B6"/>
    <w:rsid w:val="00A10905"/>
    <w:rsid w:val="00A10946"/>
    <w:rsid w:val="00A111FB"/>
    <w:rsid w:val="00A114BE"/>
    <w:rsid w:val="00A1318A"/>
    <w:rsid w:val="00A13375"/>
    <w:rsid w:val="00A13F64"/>
    <w:rsid w:val="00A14CDB"/>
    <w:rsid w:val="00A15B22"/>
    <w:rsid w:val="00A16619"/>
    <w:rsid w:val="00A17B3C"/>
    <w:rsid w:val="00A20B54"/>
    <w:rsid w:val="00A2107F"/>
    <w:rsid w:val="00A216C0"/>
    <w:rsid w:val="00A22928"/>
    <w:rsid w:val="00A22DD2"/>
    <w:rsid w:val="00A22FF5"/>
    <w:rsid w:val="00A238C2"/>
    <w:rsid w:val="00A23C8A"/>
    <w:rsid w:val="00A315D6"/>
    <w:rsid w:val="00A31BF3"/>
    <w:rsid w:val="00A322F4"/>
    <w:rsid w:val="00A33397"/>
    <w:rsid w:val="00A3369A"/>
    <w:rsid w:val="00A3384F"/>
    <w:rsid w:val="00A35364"/>
    <w:rsid w:val="00A355D2"/>
    <w:rsid w:val="00A401B3"/>
    <w:rsid w:val="00A407EA"/>
    <w:rsid w:val="00A40E14"/>
    <w:rsid w:val="00A4172E"/>
    <w:rsid w:val="00A4187C"/>
    <w:rsid w:val="00A4243F"/>
    <w:rsid w:val="00A4251E"/>
    <w:rsid w:val="00A42554"/>
    <w:rsid w:val="00A4343B"/>
    <w:rsid w:val="00A4347C"/>
    <w:rsid w:val="00A434FE"/>
    <w:rsid w:val="00A436A7"/>
    <w:rsid w:val="00A43C6F"/>
    <w:rsid w:val="00A44494"/>
    <w:rsid w:val="00A4452C"/>
    <w:rsid w:val="00A45FEC"/>
    <w:rsid w:val="00A46489"/>
    <w:rsid w:val="00A46EC2"/>
    <w:rsid w:val="00A47C1E"/>
    <w:rsid w:val="00A47FAF"/>
    <w:rsid w:val="00A522B4"/>
    <w:rsid w:val="00A52383"/>
    <w:rsid w:val="00A53EB9"/>
    <w:rsid w:val="00A54546"/>
    <w:rsid w:val="00A546DF"/>
    <w:rsid w:val="00A54726"/>
    <w:rsid w:val="00A54A89"/>
    <w:rsid w:val="00A55314"/>
    <w:rsid w:val="00A55F0A"/>
    <w:rsid w:val="00A56CB0"/>
    <w:rsid w:val="00A577F3"/>
    <w:rsid w:val="00A578F8"/>
    <w:rsid w:val="00A57E34"/>
    <w:rsid w:val="00A60B68"/>
    <w:rsid w:val="00A6106C"/>
    <w:rsid w:val="00A61296"/>
    <w:rsid w:val="00A61758"/>
    <w:rsid w:val="00A61F1F"/>
    <w:rsid w:val="00A62DCE"/>
    <w:rsid w:val="00A63643"/>
    <w:rsid w:val="00A63A8D"/>
    <w:rsid w:val="00A63FF8"/>
    <w:rsid w:val="00A64226"/>
    <w:rsid w:val="00A64986"/>
    <w:rsid w:val="00A64CAB"/>
    <w:rsid w:val="00A66D77"/>
    <w:rsid w:val="00A67309"/>
    <w:rsid w:val="00A7019E"/>
    <w:rsid w:val="00A7021E"/>
    <w:rsid w:val="00A71F41"/>
    <w:rsid w:val="00A73074"/>
    <w:rsid w:val="00A73077"/>
    <w:rsid w:val="00A74BCC"/>
    <w:rsid w:val="00A75CC4"/>
    <w:rsid w:val="00A76A46"/>
    <w:rsid w:val="00A76C4C"/>
    <w:rsid w:val="00A77E44"/>
    <w:rsid w:val="00A8014F"/>
    <w:rsid w:val="00A80CAF"/>
    <w:rsid w:val="00A81288"/>
    <w:rsid w:val="00A8168B"/>
    <w:rsid w:val="00A819F4"/>
    <w:rsid w:val="00A81BA1"/>
    <w:rsid w:val="00A81C2E"/>
    <w:rsid w:val="00A82108"/>
    <w:rsid w:val="00A82774"/>
    <w:rsid w:val="00A833EA"/>
    <w:rsid w:val="00A84017"/>
    <w:rsid w:val="00A86519"/>
    <w:rsid w:val="00A86C26"/>
    <w:rsid w:val="00A871BE"/>
    <w:rsid w:val="00A874F5"/>
    <w:rsid w:val="00A8750B"/>
    <w:rsid w:val="00A8755A"/>
    <w:rsid w:val="00A87C65"/>
    <w:rsid w:val="00A87E17"/>
    <w:rsid w:val="00A902FF"/>
    <w:rsid w:val="00A90ADB"/>
    <w:rsid w:val="00A90EFF"/>
    <w:rsid w:val="00A9114A"/>
    <w:rsid w:val="00A91287"/>
    <w:rsid w:val="00A9178E"/>
    <w:rsid w:val="00A91D08"/>
    <w:rsid w:val="00A9286C"/>
    <w:rsid w:val="00A9299A"/>
    <w:rsid w:val="00A9308D"/>
    <w:rsid w:val="00A93418"/>
    <w:rsid w:val="00A93BF1"/>
    <w:rsid w:val="00A93E4D"/>
    <w:rsid w:val="00A9416F"/>
    <w:rsid w:val="00A952F6"/>
    <w:rsid w:val="00A9538A"/>
    <w:rsid w:val="00A95FEC"/>
    <w:rsid w:val="00A971AE"/>
    <w:rsid w:val="00A97A7D"/>
    <w:rsid w:val="00AA0557"/>
    <w:rsid w:val="00AA06ED"/>
    <w:rsid w:val="00AA09CB"/>
    <w:rsid w:val="00AA0A3F"/>
    <w:rsid w:val="00AA0D2E"/>
    <w:rsid w:val="00AA0FA1"/>
    <w:rsid w:val="00AA2688"/>
    <w:rsid w:val="00AA2B2D"/>
    <w:rsid w:val="00AA3643"/>
    <w:rsid w:val="00AA3F9C"/>
    <w:rsid w:val="00AA415E"/>
    <w:rsid w:val="00AA44BD"/>
    <w:rsid w:val="00AA48D0"/>
    <w:rsid w:val="00AA49FC"/>
    <w:rsid w:val="00AA4CE2"/>
    <w:rsid w:val="00AA5C88"/>
    <w:rsid w:val="00AA6FAD"/>
    <w:rsid w:val="00AB133B"/>
    <w:rsid w:val="00AB157B"/>
    <w:rsid w:val="00AB167A"/>
    <w:rsid w:val="00AB1AF0"/>
    <w:rsid w:val="00AB1F25"/>
    <w:rsid w:val="00AB227E"/>
    <w:rsid w:val="00AB258C"/>
    <w:rsid w:val="00AB26AC"/>
    <w:rsid w:val="00AB2BAF"/>
    <w:rsid w:val="00AB359D"/>
    <w:rsid w:val="00AB3682"/>
    <w:rsid w:val="00AB5095"/>
    <w:rsid w:val="00AB5101"/>
    <w:rsid w:val="00AB6579"/>
    <w:rsid w:val="00AB65B2"/>
    <w:rsid w:val="00AB6E30"/>
    <w:rsid w:val="00AB7000"/>
    <w:rsid w:val="00AB7F74"/>
    <w:rsid w:val="00AC13DC"/>
    <w:rsid w:val="00AC2511"/>
    <w:rsid w:val="00AC25B8"/>
    <w:rsid w:val="00AC26E7"/>
    <w:rsid w:val="00AC28AC"/>
    <w:rsid w:val="00AC2A17"/>
    <w:rsid w:val="00AC439B"/>
    <w:rsid w:val="00AC4697"/>
    <w:rsid w:val="00AC4A58"/>
    <w:rsid w:val="00AC5A98"/>
    <w:rsid w:val="00AC67B8"/>
    <w:rsid w:val="00AC68B7"/>
    <w:rsid w:val="00AC6997"/>
    <w:rsid w:val="00AC76D2"/>
    <w:rsid w:val="00AC79E0"/>
    <w:rsid w:val="00AD1440"/>
    <w:rsid w:val="00AD1B55"/>
    <w:rsid w:val="00AD23F6"/>
    <w:rsid w:val="00AD259A"/>
    <w:rsid w:val="00AD25CB"/>
    <w:rsid w:val="00AD2609"/>
    <w:rsid w:val="00AD2CE7"/>
    <w:rsid w:val="00AD2F01"/>
    <w:rsid w:val="00AD3409"/>
    <w:rsid w:val="00AD3B51"/>
    <w:rsid w:val="00AD4B8B"/>
    <w:rsid w:val="00AD4D8F"/>
    <w:rsid w:val="00AD4E3F"/>
    <w:rsid w:val="00AD5668"/>
    <w:rsid w:val="00AD5DE3"/>
    <w:rsid w:val="00AD60B0"/>
    <w:rsid w:val="00AD6888"/>
    <w:rsid w:val="00AD6DF1"/>
    <w:rsid w:val="00AD7033"/>
    <w:rsid w:val="00AD7080"/>
    <w:rsid w:val="00AD7393"/>
    <w:rsid w:val="00AD7D14"/>
    <w:rsid w:val="00AE12B6"/>
    <w:rsid w:val="00AE152F"/>
    <w:rsid w:val="00AE19D8"/>
    <w:rsid w:val="00AE41FD"/>
    <w:rsid w:val="00AE4236"/>
    <w:rsid w:val="00AE4276"/>
    <w:rsid w:val="00AE45AC"/>
    <w:rsid w:val="00AE4825"/>
    <w:rsid w:val="00AE52D3"/>
    <w:rsid w:val="00AE5BB7"/>
    <w:rsid w:val="00AE5CAC"/>
    <w:rsid w:val="00AE613D"/>
    <w:rsid w:val="00AE6A8A"/>
    <w:rsid w:val="00AE6F71"/>
    <w:rsid w:val="00AE7694"/>
    <w:rsid w:val="00AE7B8F"/>
    <w:rsid w:val="00AE7F31"/>
    <w:rsid w:val="00AF1B24"/>
    <w:rsid w:val="00AF375D"/>
    <w:rsid w:val="00AF4EAB"/>
    <w:rsid w:val="00AF6106"/>
    <w:rsid w:val="00AF657A"/>
    <w:rsid w:val="00AF657B"/>
    <w:rsid w:val="00AF6605"/>
    <w:rsid w:val="00AF6C93"/>
    <w:rsid w:val="00B00646"/>
    <w:rsid w:val="00B00789"/>
    <w:rsid w:val="00B01C58"/>
    <w:rsid w:val="00B01E5E"/>
    <w:rsid w:val="00B026B1"/>
    <w:rsid w:val="00B02A3E"/>
    <w:rsid w:val="00B03FE0"/>
    <w:rsid w:val="00B04166"/>
    <w:rsid w:val="00B04972"/>
    <w:rsid w:val="00B053C1"/>
    <w:rsid w:val="00B0550E"/>
    <w:rsid w:val="00B05DF1"/>
    <w:rsid w:val="00B067A3"/>
    <w:rsid w:val="00B06F13"/>
    <w:rsid w:val="00B07149"/>
    <w:rsid w:val="00B114DE"/>
    <w:rsid w:val="00B117A3"/>
    <w:rsid w:val="00B11C7B"/>
    <w:rsid w:val="00B11CEC"/>
    <w:rsid w:val="00B11DCA"/>
    <w:rsid w:val="00B1330D"/>
    <w:rsid w:val="00B14367"/>
    <w:rsid w:val="00B1471A"/>
    <w:rsid w:val="00B14F94"/>
    <w:rsid w:val="00B155BD"/>
    <w:rsid w:val="00B1570E"/>
    <w:rsid w:val="00B16991"/>
    <w:rsid w:val="00B16A01"/>
    <w:rsid w:val="00B16AAF"/>
    <w:rsid w:val="00B170E5"/>
    <w:rsid w:val="00B17537"/>
    <w:rsid w:val="00B175FA"/>
    <w:rsid w:val="00B20275"/>
    <w:rsid w:val="00B209E8"/>
    <w:rsid w:val="00B21407"/>
    <w:rsid w:val="00B2148D"/>
    <w:rsid w:val="00B21AB6"/>
    <w:rsid w:val="00B21CB5"/>
    <w:rsid w:val="00B22A29"/>
    <w:rsid w:val="00B22F98"/>
    <w:rsid w:val="00B2305F"/>
    <w:rsid w:val="00B23D97"/>
    <w:rsid w:val="00B25108"/>
    <w:rsid w:val="00B2599F"/>
    <w:rsid w:val="00B25C53"/>
    <w:rsid w:val="00B26508"/>
    <w:rsid w:val="00B27929"/>
    <w:rsid w:val="00B27EA4"/>
    <w:rsid w:val="00B305C4"/>
    <w:rsid w:val="00B31ACB"/>
    <w:rsid w:val="00B31EE7"/>
    <w:rsid w:val="00B3203A"/>
    <w:rsid w:val="00B321D3"/>
    <w:rsid w:val="00B32466"/>
    <w:rsid w:val="00B3338C"/>
    <w:rsid w:val="00B33561"/>
    <w:rsid w:val="00B34773"/>
    <w:rsid w:val="00B34A3E"/>
    <w:rsid w:val="00B354C4"/>
    <w:rsid w:val="00B3598A"/>
    <w:rsid w:val="00B36F1F"/>
    <w:rsid w:val="00B37771"/>
    <w:rsid w:val="00B37D29"/>
    <w:rsid w:val="00B40E7A"/>
    <w:rsid w:val="00B41017"/>
    <w:rsid w:val="00B41BB7"/>
    <w:rsid w:val="00B426D8"/>
    <w:rsid w:val="00B42E1A"/>
    <w:rsid w:val="00B43200"/>
    <w:rsid w:val="00B436D8"/>
    <w:rsid w:val="00B43B12"/>
    <w:rsid w:val="00B43DC6"/>
    <w:rsid w:val="00B4444F"/>
    <w:rsid w:val="00B44A27"/>
    <w:rsid w:val="00B44F1D"/>
    <w:rsid w:val="00B45812"/>
    <w:rsid w:val="00B47492"/>
    <w:rsid w:val="00B47591"/>
    <w:rsid w:val="00B5138E"/>
    <w:rsid w:val="00B51A6D"/>
    <w:rsid w:val="00B51D60"/>
    <w:rsid w:val="00B51FE0"/>
    <w:rsid w:val="00B534E0"/>
    <w:rsid w:val="00B54A73"/>
    <w:rsid w:val="00B5517D"/>
    <w:rsid w:val="00B55327"/>
    <w:rsid w:val="00B5603A"/>
    <w:rsid w:val="00B5604A"/>
    <w:rsid w:val="00B56355"/>
    <w:rsid w:val="00B56496"/>
    <w:rsid w:val="00B56DB0"/>
    <w:rsid w:val="00B57081"/>
    <w:rsid w:val="00B570F3"/>
    <w:rsid w:val="00B57C8B"/>
    <w:rsid w:val="00B600EC"/>
    <w:rsid w:val="00B60CB4"/>
    <w:rsid w:val="00B61796"/>
    <w:rsid w:val="00B622AF"/>
    <w:rsid w:val="00B625DF"/>
    <w:rsid w:val="00B6290B"/>
    <w:rsid w:val="00B63958"/>
    <w:rsid w:val="00B639B5"/>
    <w:rsid w:val="00B6438C"/>
    <w:rsid w:val="00B65168"/>
    <w:rsid w:val="00B65547"/>
    <w:rsid w:val="00B65C3D"/>
    <w:rsid w:val="00B65CA8"/>
    <w:rsid w:val="00B66EF5"/>
    <w:rsid w:val="00B6725D"/>
    <w:rsid w:val="00B6785A"/>
    <w:rsid w:val="00B67F10"/>
    <w:rsid w:val="00B70822"/>
    <w:rsid w:val="00B70D2A"/>
    <w:rsid w:val="00B71233"/>
    <w:rsid w:val="00B71BE8"/>
    <w:rsid w:val="00B71EA1"/>
    <w:rsid w:val="00B722DF"/>
    <w:rsid w:val="00B72A56"/>
    <w:rsid w:val="00B72BBE"/>
    <w:rsid w:val="00B73915"/>
    <w:rsid w:val="00B752C4"/>
    <w:rsid w:val="00B76D5C"/>
    <w:rsid w:val="00B76E9F"/>
    <w:rsid w:val="00B773F4"/>
    <w:rsid w:val="00B77B58"/>
    <w:rsid w:val="00B803D1"/>
    <w:rsid w:val="00B81C6A"/>
    <w:rsid w:val="00B81C7A"/>
    <w:rsid w:val="00B82DA2"/>
    <w:rsid w:val="00B835D4"/>
    <w:rsid w:val="00B83688"/>
    <w:rsid w:val="00B8376E"/>
    <w:rsid w:val="00B839AD"/>
    <w:rsid w:val="00B83BDB"/>
    <w:rsid w:val="00B8528E"/>
    <w:rsid w:val="00B85E07"/>
    <w:rsid w:val="00B8640E"/>
    <w:rsid w:val="00B8649A"/>
    <w:rsid w:val="00B8688D"/>
    <w:rsid w:val="00B87234"/>
    <w:rsid w:val="00B87333"/>
    <w:rsid w:val="00B905C4"/>
    <w:rsid w:val="00B9095D"/>
    <w:rsid w:val="00B90CD7"/>
    <w:rsid w:val="00B91731"/>
    <w:rsid w:val="00B91BE8"/>
    <w:rsid w:val="00B9270A"/>
    <w:rsid w:val="00B92C17"/>
    <w:rsid w:val="00B930A0"/>
    <w:rsid w:val="00B93620"/>
    <w:rsid w:val="00B93989"/>
    <w:rsid w:val="00B94FC9"/>
    <w:rsid w:val="00B960C5"/>
    <w:rsid w:val="00B971B8"/>
    <w:rsid w:val="00BA02AC"/>
    <w:rsid w:val="00BA1BB8"/>
    <w:rsid w:val="00BA225C"/>
    <w:rsid w:val="00BA2C17"/>
    <w:rsid w:val="00BA30A9"/>
    <w:rsid w:val="00BA39DE"/>
    <w:rsid w:val="00BA3F5F"/>
    <w:rsid w:val="00BA4063"/>
    <w:rsid w:val="00BA49CB"/>
    <w:rsid w:val="00BA4E47"/>
    <w:rsid w:val="00BA554F"/>
    <w:rsid w:val="00BA6006"/>
    <w:rsid w:val="00BA72B0"/>
    <w:rsid w:val="00BA73DB"/>
    <w:rsid w:val="00BB11F2"/>
    <w:rsid w:val="00BB15C0"/>
    <w:rsid w:val="00BB15EB"/>
    <w:rsid w:val="00BB215B"/>
    <w:rsid w:val="00BB2294"/>
    <w:rsid w:val="00BB2BC1"/>
    <w:rsid w:val="00BB50E8"/>
    <w:rsid w:val="00BB615E"/>
    <w:rsid w:val="00BB652E"/>
    <w:rsid w:val="00BB65FB"/>
    <w:rsid w:val="00BB6CD6"/>
    <w:rsid w:val="00BB76F6"/>
    <w:rsid w:val="00BB7825"/>
    <w:rsid w:val="00BB7F73"/>
    <w:rsid w:val="00BC05D3"/>
    <w:rsid w:val="00BC0A78"/>
    <w:rsid w:val="00BC0B75"/>
    <w:rsid w:val="00BC10A4"/>
    <w:rsid w:val="00BC1D2D"/>
    <w:rsid w:val="00BC2292"/>
    <w:rsid w:val="00BC3D9A"/>
    <w:rsid w:val="00BC3E85"/>
    <w:rsid w:val="00BC5C91"/>
    <w:rsid w:val="00BC6832"/>
    <w:rsid w:val="00BC734F"/>
    <w:rsid w:val="00BC7C51"/>
    <w:rsid w:val="00BC7E99"/>
    <w:rsid w:val="00BD0B16"/>
    <w:rsid w:val="00BD111C"/>
    <w:rsid w:val="00BD121F"/>
    <w:rsid w:val="00BD4009"/>
    <w:rsid w:val="00BD4519"/>
    <w:rsid w:val="00BD4583"/>
    <w:rsid w:val="00BD4707"/>
    <w:rsid w:val="00BD5F40"/>
    <w:rsid w:val="00BD601F"/>
    <w:rsid w:val="00BD60CE"/>
    <w:rsid w:val="00BD6750"/>
    <w:rsid w:val="00BD69B1"/>
    <w:rsid w:val="00BD728E"/>
    <w:rsid w:val="00BE0AA7"/>
    <w:rsid w:val="00BE2840"/>
    <w:rsid w:val="00BE2D61"/>
    <w:rsid w:val="00BE2DB9"/>
    <w:rsid w:val="00BE322C"/>
    <w:rsid w:val="00BE362F"/>
    <w:rsid w:val="00BE39EA"/>
    <w:rsid w:val="00BE5291"/>
    <w:rsid w:val="00BE591E"/>
    <w:rsid w:val="00BE5DDF"/>
    <w:rsid w:val="00BE6CA1"/>
    <w:rsid w:val="00BE6DF2"/>
    <w:rsid w:val="00BE778E"/>
    <w:rsid w:val="00BF011B"/>
    <w:rsid w:val="00BF02C7"/>
    <w:rsid w:val="00BF0C86"/>
    <w:rsid w:val="00BF102C"/>
    <w:rsid w:val="00BF1514"/>
    <w:rsid w:val="00BF17F4"/>
    <w:rsid w:val="00BF2284"/>
    <w:rsid w:val="00BF2692"/>
    <w:rsid w:val="00BF30E0"/>
    <w:rsid w:val="00BF41A2"/>
    <w:rsid w:val="00BF463C"/>
    <w:rsid w:val="00BF4BFE"/>
    <w:rsid w:val="00BF4E35"/>
    <w:rsid w:val="00BF6489"/>
    <w:rsid w:val="00BF6D59"/>
    <w:rsid w:val="00BF719F"/>
    <w:rsid w:val="00BF71E4"/>
    <w:rsid w:val="00BF7622"/>
    <w:rsid w:val="00C00ED0"/>
    <w:rsid w:val="00C013C9"/>
    <w:rsid w:val="00C014CF"/>
    <w:rsid w:val="00C01ADE"/>
    <w:rsid w:val="00C01F0F"/>
    <w:rsid w:val="00C02287"/>
    <w:rsid w:val="00C025C0"/>
    <w:rsid w:val="00C02ABF"/>
    <w:rsid w:val="00C02CFF"/>
    <w:rsid w:val="00C03240"/>
    <w:rsid w:val="00C037D7"/>
    <w:rsid w:val="00C03A35"/>
    <w:rsid w:val="00C03A54"/>
    <w:rsid w:val="00C0406A"/>
    <w:rsid w:val="00C067C5"/>
    <w:rsid w:val="00C07DFB"/>
    <w:rsid w:val="00C07E6C"/>
    <w:rsid w:val="00C100BD"/>
    <w:rsid w:val="00C1024F"/>
    <w:rsid w:val="00C103A2"/>
    <w:rsid w:val="00C103B0"/>
    <w:rsid w:val="00C1046E"/>
    <w:rsid w:val="00C10866"/>
    <w:rsid w:val="00C10E98"/>
    <w:rsid w:val="00C130F0"/>
    <w:rsid w:val="00C135D4"/>
    <w:rsid w:val="00C13609"/>
    <w:rsid w:val="00C13D34"/>
    <w:rsid w:val="00C13ED9"/>
    <w:rsid w:val="00C14C2F"/>
    <w:rsid w:val="00C14CC7"/>
    <w:rsid w:val="00C14CE6"/>
    <w:rsid w:val="00C14E51"/>
    <w:rsid w:val="00C153BA"/>
    <w:rsid w:val="00C15B78"/>
    <w:rsid w:val="00C16203"/>
    <w:rsid w:val="00C16433"/>
    <w:rsid w:val="00C1775E"/>
    <w:rsid w:val="00C17B49"/>
    <w:rsid w:val="00C20022"/>
    <w:rsid w:val="00C205D9"/>
    <w:rsid w:val="00C206BA"/>
    <w:rsid w:val="00C206C9"/>
    <w:rsid w:val="00C21DF0"/>
    <w:rsid w:val="00C230A2"/>
    <w:rsid w:val="00C23115"/>
    <w:rsid w:val="00C23D01"/>
    <w:rsid w:val="00C23E81"/>
    <w:rsid w:val="00C23F2F"/>
    <w:rsid w:val="00C24166"/>
    <w:rsid w:val="00C2441A"/>
    <w:rsid w:val="00C244B9"/>
    <w:rsid w:val="00C246ED"/>
    <w:rsid w:val="00C249FC"/>
    <w:rsid w:val="00C24EA4"/>
    <w:rsid w:val="00C24FF6"/>
    <w:rsid w:val="00C25563"/>
    <w:rsid w:val="00C25A45"/>
    <w:rsid w:val="00C25EB4"/>
    <w:rsid w:val="00C2671E"/>
    <w:rsid w:val="00C27197"/>
    <w:rsid w:val="00C2756B"/>
    <w:rsid w:val="00C27BAF"/>
    <w:rsid w:val="00C30513"/>
    <w:rsid w:val="00C30A59"/>
    <w:rsid w:val="00C30E58"/>
    <w:rsid w:val="00C310FC"/>
    <w:rsid w:val="00C31603"/>
    <w:rsid w:val="00C3175E"/>
    <w:rsid w:val="00C31E0D"/>
    <w:rsid w:val="00C32940"/>
    <w:rsid w:val="00C32ED4"/>
    <w:rsid w:val="00C32F45"/>
    <w:rsid w:val="00C33081"/>
    <w:rsid w:val="00C35769"/>
    <w:rsid w:val="00C35998"/>
    <w:rsid w:val="00C35F38"/>
    <w:rsid w:val="00C363D4"/>
    <w:rsid w:val="00C36C95"/>
    <w:rsid w:val="00C37BFD"/>
    <w:rsid w:val="00C37CAA"/>
    <w:rsid w:val="00C37F17"/>
    <w:rsid w:val="00C4017C"/>
    <w:rsid w:val="00C409BE"/>
    <w:rsid w:val="00C412C4"/>
    <w:rsid w:val="00C41889"/>
    <w:rsid w:val="00C41CBC"/>
    <w:rsid w:val="00C41E6C"/>
    <w:rsid w:val="00C42A15"/>
    <w:rsid w:val="00C43344"/>
    <w:rsid w:val="00C43A6A"/>
    <w:rsid w:val="00C43BF5"/>
    <w:rsid w:val="00C4484F"/>
    <w:rsid w:val="00C46730"/>
    <w:rsid w:val="00C467B0"/>
    <w:rsid w:val="00C50028"/>
    <w:rsid w:val="00C50531"/>
    <w:rsid w:val="00C50BB0"/>
    <w:rsid w:val="00C50D82"/>
    <w:rsid w:val="00C518F1"/>
    <w:rsid w:val="00C52551"/>
    <w:rsid w:val="00C52B5C"/>
    <w:rsid w:val="00C536FF"/>
    <w:rsid w:val="00C540EE"/>
    <w:rsid w:val="00C5486A"/>
    <w:rsid w:val="00C54A0D"/>
    <w:rsid w:val="00C54BB1"/>
    <w:rsid w:val="00C54BBA"/>
    <w:rsid w:val="00C55A18"/>
    <w:rsid w:val="00C608B9"/>
    <w:rsid w:val="00C60BFC"/>
    <w:rsid w:val="00C60D32"/>
    <w:rsid w:val="00C626C6"/>
    <w:rsid w:val="00C62B86"/>
    <w:rsid w:val="00C63280"/>
    <w:rsid w:val="00C6478A"/>
    <w:rsid w:val="00C65D3A"/>
    <w:rsid w:val="00C6616A"/>
    <w:rsid w:val="00C662B5"/>
    <w:rsid w:val="00C66A3E"/>
    <w:rsid w:val="00C6771F"/>
    <w:rsid w:val="00C67D90"/>
    <w:rsid w:val="00C707F6"/>
    <w:rsid w:val="00C70993"/>
    <w:rsid w:val="00C71FA7"/>
    <w:rsid w:val="00C72254"/>
    <w:rsid w:val="00C7338D"/>
    <w:rsid w:val="00C733F7"/>
    <w:rsid w:val="00C739D4"/>
    <w:rsid w:val="00C73CC3"/>
    <w:rsid w:val="00C7495B"/>
    <w:rsid w:val="00C74D38"/>
    <w:rsid w:val="00C75043"/>
    <w:rsid w:val="00C75873"/>
    <w:rsid w:val="00C771B8"/>
    <w:rsid w:val="00C779C6"/>
    <w:rsid w:val="00C77A04"/>
    <w:rsid w:val="00C802F2"/>
    <w:rsid w:val="00C80C18"/>
    <w:rsid w:val="00C80D42"/>
    <w:rsid w:val="00C818BC"/>
    <w:rsid w:val="00C8198E"/>
    <w:rsid w:val="00C819CF"/>
    <w:rsid w:val="00C81C91"/>
    <w:rsid w:val="00C81DB6"/>
    <w:rsid w:val="00C82063"/>
    <w:rsid w:val="00C821FB"/>
    <w:rsid w:val="00C82546"/>
    <w:rsid w:val="00C829E2"/>
    <w:rsid w:val="00C82C3B"/>
    <w:rsid w:val="00C83BD7"/>
    <w:rsid w:val="00C84428"/>
    <w:rsid w:val="00C85211"/>
    <w:rsid w:val="00C8562D"/>
    <w:rsid w:val="00C858A4"/>
    <w:rsid w:val="00C85B7D"/>
    <w:rsid w:val="00C8604D"/>
    <w:rsid w:val="00C86FC0"/>
    <w:rsid w:val="00C904D4"/>
    <w:rsid w:val="00C90717"/>
    <w:rsid w:val="00C90C31"/>
    <w:rsid w:val="00C90D22"/>
    <w:rsid w:val="00C92890"/>
    <w:rsid w:val="00C928EA"/>
    <w:rsid w:val="00C92A04"/>
    <w:rsid w:val="00C93567"/>
    <w:rsid w:val="00C93B3E"/>
    <w:rsid w:val="00C93D97"/>
    <w:rsid w:val="00C94337"/>
    <w:rsid w:val="00C949AC"/>
    <w:rsid w:val="00C9604B"/>
    <w:rsid w:val="00C9646F"/>
    <w:rsid w:val="00C964A4"/>
    <w:rsid w:val="00C97138"/>
    <w:rsid w:val="00C97F95"/>
    <w:rsid w:val="00CA06E0"/>
    <w:rsid w:val="00CA0A4E"/>
    <w:rsid w:val="00CA13A0"/>
    <w:rsid w:val="00CA1D43"/>
    <w:rsid w:val="00CA2549"/>
    <w:rsid w:val="00CA25FB"/>
    <w:rsid w:val="00CA35AD"/>
    <w:rsid w:val="00CA648B"/>
    <w:rsid w:val="00CA6541"/>
    <w:rsid w:val="00CA692B"/>
    <w:rsid w:val="00CA7683"/>
    <w:rsid w:val="00CB09A7"/>
    <w:rsid w:val="00CB1114"/>
    <w:rsid w:val="00CB290F"/>
    <w:rsid w:val="00CB2DB7"/>
    <w:rsid w:val="00CB2FE8"/>
    <w:rsid w:val="00CB3A54"/>
    <w:rsid w:val="00CB3DD2"/>
    <w:rsid w:val="00CB4803"/>
    <w:rsid w:val="00CB5489"/>
    <w:rsid w:val="00CB55F5"/>
    <w:rsid w:val="00CB5A6F"/>
    <w:rsid w:val="00CC01FD"/>
    <w:rsid w:val="00CC0517"/>
    <w:rsid w:val="00CC077A"/>
    <w:rsid w:val="00CC1515"/>
    <w:rsid w:val="00CC325D"/>
    <w:rsid w:val="00CC36DE"/>
    <w:rsid w:val="00CC40F4"/>
    <w:rsid w:val="00CC4270"/>
    <w:rsid w:val="00CC4531"/>
    <w:rsid w:val="00CC485F"/>
    <w:rsid w:val="00CC4F48"/>
    <w:rsid w:val="00CC59C1"/>
    <w:rsid w:val="00CC6916"/>
    <w:rsid w:val="00CC752E"/>
    <w:rsid w:val="00CC75FC"/>
    <w:rsid w:val="00CC7CF7"/>
    <w:rsid w:val="00CD00CC"/>
    <w:rsid w:val="00CD0EE8"/>
    <w:rsid w:val="00CD0F95"/>
    <w:rsid w:val="00CD1176"/>
    <w:rsid w:val="00CD1ECD"/>
    <w:rsid w:val="00CD2491"/>
    <w:rsid w:val="00CD318F"/>
    <w:rsid w:val="00CD38CD"/>
    <w:rsid w:val="00CD3A1D"/>
    <w:rsid w:val="00CD3A24"/>
    <w:rsid w:val="00CD3E19"/>
    <w:rsid w:val="00CD3E65"/>
    <w:rsid w:val="00CD41A8"/>
    <w:rsid w:val="00CD48E7"/>
    <w:rsid w:val="00CD5481"/>
    <w:rsid w:val="00CD5C08"/>
    <w:rsid w:val="00CD640B"/>
    <w:rsid w:val="00CE0167"/>
    <w:rsid w:val="00CE05F1"/>
    <w:rsid w:val="00CE08F8"/>
    <w:rsid w:val="00CE1194"/>
    <w:rsid w:val="00CE15F3"/>
    <w:rsid w:val="00CE1666"/>
    <w:rsid w:val="00CE25BA"/>
    <w:rsid w:val="00CE2958"/>
    <w:rsid w:val="00CE2F6D"/>
    <w:rsid w:val="00CE30D8"/>
    <w:rsid w:val="00CE4229"/>
    <w:rsid w:val="00CE46CC"/>
    <w:rsid w:val="00CE5952"/>
    <w:rsid w:val="00CE60EC"/>
    <w:rsid w:val="00CE64D0"/>
    <w:rsid w:val="00CE7740"/>
    <w:rsid w:val="00CE7A8E"/>
    <w:rsid w:val="00CF0D79"/>
    <w:rsid w:val="00CF1878"/>
    <w:rsid w:val="00CF220B"/>
    <w:rsid w:val="00CF226B"/>
    <w:rsid w:val="00CF2382"/>
    <w:rsid w:val="00CF2C3F"/>
    <w:rsid w:val="00CF2CBB"/>
    <w:rsid w:val="00CF2E9A"/>
    <w:rsid w:val="00CF3620"/>
    <w:rsid w:val="00CF3A96"/>
    <w:rsid w:val="00CF4595"/>
    <w:rsid w:val="00CF4788"/>
    <w:rsid w:val="00CF4E06"/>
    <w:rsid w:val="00CF5146"/>
    <w:rsid w:val="00CF5BA3"/>
    <w:rsid w:val="00CF5E86"/>
    <w:rsid w:val="00CF6024"/>
    <w:rsid w:val="00CF6787"/>
    <w:rsid w:val="00CF6EEE"/>
    <w:rsid w:val="00CF72B9"/>
    <w:rsid w:val="00CF7775"/>
    <w:rsid w:val="00CF7BBF"/>
    <w:rsid w:val="00CF7BE9"/>
    <w:rsid w:val="00D00857"/>
    <w:rsid w:val="00D018F9"/>
    <w:rsid w:val="00D01A50"/>
    <w:rsid w:val="00D02DC8"/>
    <w:rsid w:val="00D034CA"/>
    <w:rsid w:val="00D03511"/>
    <w:rsid w:val="00D03B51"/>
    <w:rsid w:val="00D03E84"/>
    <w:rsid w:val="00D04759"/>
    <w:rsid w:val="00D04BF7"/>
    <w:rsid w:val="00D0515F"/>
    <w:rsid w:val="00D05E23"/>
    <w:rsid w:val="00D0604D"/>
    <w:rsid w:val="00D06479"/>
    <w:rsid w:val="00D06661"/>
    <w:rsid w:val="00D07190"/>
    <w:rsid w:val="00D07F1D"/>
    <w:rsid w:val="00D107DA"/>
    <w:rsid w:val="00D1120F"/>
    <w:rsid w:val="00D11763"/>
    <w:rsid w:val="00D117A3"/>
    <w:rsid w:val="00D12295"/>
    <w:rsid w:val="00D12A2A"/>
    <w:rsid w:val="00D12D39"/>
    <w:rsid w:val="00D132A5"/>
    <w:rsid w:val="00D134BF"/>
    <w:rsid w:val="00D142D7"/>
    <w:rsid w:val="00D146F3"/>
    <w:rsid w:val="00D14DFC"/>
    <w:rsid w:val="00D1565D"/>
    <w:rsid w:val="00D158B3"/>
    <w:rsid w:val="00D15BE1"/>
    <w:rsid w:val="00D15D40"/>
    <w:rsid w:val="00D15DA9"/>
    <w:rsid w:val="00D15E10"/>
    <w:rsid w:val="00D15FEE"/>
    <w:rsid w:val="00D16526"/>
    <w:rsid w:val="00D1689B"/>
    <w:rsid w:val="00D1798C"/>
    <w:rsid w:val="00D201BD"/>
    <w:rsid w:val="00D20B5B"/>
    <w:rsid w:val="00D20C78"/>
    <w:rsid w:val="00D20F69"/>
    <w:rsid w:val="00D212B3"/>
    <w:rsid w:val="00D224F5"/>
    <w:rsid w:val="00D2299F"/>
    <w:rsid w:val="00D22D6D"/>
    <w:rsid w:val="00D2419C"/>
    <w:rsid w:val="00D24612"/>
    <w:rsid w:val="00D24DE9"/>
    <w:rsid w:val="00D2516C"/>
    <w:rsid w:val="00D253F1"/>
    <w:rsid w:val="00D25559"/>
    <w:rsid w:val="00D255FA"/>
    <w:rsid w:val="00D25980"/>
    <w:rsid w:val="00D25A13"/>
    <w:rsid w:val="00D25D1A"/>
    <w:rsid w:val="00D25E36"/>
    <w:rsid w:val="00D260E0"/>
    <w:rsid w:val="00D30B63"/>
    <w:rsid w:val="00D321D9"/>
    <w:rsid w:val="00D32DE3"/>
    <w:rsid w:val="00D3478C"/>
    <w:rsid w:val="00D3564F"/>
    <w:rsid w:val="00D35821"/>
    <w:rsid w:val="00D35D27"/>
    <w:rsid w:val="00D36071"/>
    <w:rsid w:val="00D37BA6"/>
    <w:rsid w:val="00D42FCE"/>
    <w:rsid w:val="00D433F2"/>
    <w:rsid w:val="00D43DA1"/>
    <w:rsid w:val="00D44757"/>
    <w:rsid w:val="00D44A26"/>
    <w:rsid w:val="00D44A5A"/>
    <w:rsid w:val="00D4515D"/>
    <w:rsid w:val="00D4550A"/>
    <w:rsid w:val="00D46774"/>
    <w:rsid w:val="00D468AA"/>
    <w:rsid w:val="00D46D99"/>
    <w:rsid w:val="00D52919"/>
    <w:rsid w:val="00D531A7"/>
    <w:rsid w:val="00D532DF"/>
    <w:rsid w:val="00D53575"/>
    <w:rsid w:val="00D53781"/>
    <w:rsid w:val="00D538FD"/>
    <w:rsid w:val="00D55E66"/>
    <w:rsid w:val="00D55EBC"/>
    <w:rsid w:val="00D56151"/>
    <w:rsid w:val="00D56575"/>
    <w:rsid w:val="00D5661B"/>
    <w:rsid w:val="00D56F88"/>
    <w:rsid w:val="00D573C5"/>
    <w:rsid w:val="00D57467"/>
    <w:rsid w:val="00D60204"/>
    <w:rsid w:val="00D609EE"/>
    <w:rsid w:val="00D6157C"/>
    <w:rsid w:val="00D61872"/>
    <w:rsid w:val="00D619AF"/>
    <w:rsid w:val="00D61F7C"/>
    <w:rsid w:val="00D62306"/>
    <w:rsid w:val="00D62C71"/>
    <w:rsid w:val="00D63004"/>
    <w:rsid w:val="00D6372E"/>
    <w:rsid w:val="00D64439"/>
    <w:rsid w:val="00D647E8"/>
    <w:rsid w:val="00D64B30"/>
    <w:rsid w:val="00D65427"/>
    <w:rsid w:val="00D65944"/>
    <w:rsid w:val="00D65EC2"/>
    <w:rsid w:val="00D660AF"/>
    <w:rsid w:val="00D665BA"/>
    <w:rsid w:val="00D66879"/>
    <w:rsid w:val="00D671C4"/>
    <w:rsid w:val="00D707ED"/>
    <w:rsid w:val="00D72311"/>
    <w:rsid w:val="00D72509"/>
    <w:rsid w:val="00D72576"/>
    <w:rsid w:val="00D72CB0"/>
    <w:rsid w:val="00D72D6F"/>
    <w:rsid w:val="00D72DEA"/>
    <w:rsid w:val="00D7361D"/>
    <w:rsid w:val="00D737BD"/>
    <w:rsid w:val="00D73CDA"/>
    <w:rsid w:val="00D73DCF"/>
    <w:rsid w:val="00D7507F"/>
    <w:rsid w:val="00D75918"/>
    <w:rsid w:val="00D761A3"/>
    <w:rsid w:val="00D8010A"/>
    <w:rsid w:val="00D80C5E"/>
    <w:rsid w:val="00D80DE0"/>
    <w:rsid w:val="00D80F27"/>
    <w:rsid w:val="00D813F1"/>
    <w:rsid w:val="00D81754"/>
    <w:rsid w:val="00D82216"/>
    <w:rsid w:val="00D8300D"/>
    <w:rsid w:val="00D8451E"/>
    <w:rsid w:val="00D84A03"/>
    <w:rsid w:val="00D84C4E"/>
    <w:rsid w:val="00D85CD6"/>
    <w:rsid w:val="00D86C78"/>
    <w:rsid w:val="00D86D91"/>
    <w:rsid w:val="00D86E0A"/>
    <w:rsid w:val="00D87472"/>
    <w:rsid w:val="00D8750B"/>
    <w:rsid w:val="00D87A22"/>
    <w:rsid w:val="00D90950"/>
    <w:rsid w:val="00D90CAE"/>
    <w:rsid w:val="00D91F84"/>
    <w:rsid w:val="00D92293"/>
    <w:rsid w:val="00D933C0"/>
    <w:rsid w:val="00D94542"/>
    <w:rsid w:val="00D94808"/>
    <w:rsid w:val="00D9502F"/>
    <w:rsid w:val="00D9560A"/>
    <w:rsid w:val="00D95ADB"/>
    <w:rsid w:val="00D96174"/>
    <w:rsid w:val="00D96456"/>
    <w:rsid w:val="00D97724"/>
    <w:rsid w:val="00D97DA0"/>
    <w:rsid w:val="00DA0483"/>
    <w:rsid w:val="00DA0B9F"/>
    <w:rsid w:val="00DA0D86"/>
    <w:rsid w:val="00DA1D92"/>
    <w:rsid w:val="00DA2FD8"/>
    <w:rsid w:val="00DA323A"/>
    <w:rsid w:val="00DA3656"/>
    <w:rsid w:val="00DA3917"/>
    <w:rsid w:val="00DA3B6E"/>
    <w:rsid w:val="00DA3CE0"/>
    <w:rsid w:val="00DA3CFF"/>
    <w:rsid w:val="00DA3DF0"/>
    <w:rsid w:val="00DA4545"/>
    <w:rsid w:val="00DA499B"/>
    <w:rsid w:val="00DA5AFC"/>
    <w:rsid w:val="00DA6AB8"/>
    <w:rsid w:val="00DA74BB"/>
    <w:rsid w:val="00DB02F9"/>
    <w:rsid w:val="00DB0694"/>
    <w:rsid w:val="00DB07DA"/>
    <w:rsid w:val="00DB1387"/>
    <w:rsid w:val="00DB1689"/>
    <w:rsid w:val="00DB254D"/>
    <w:rsid w:val="00DB29E5"/>
    <w:rsid w:val="00DB2BD6"/>
    <w:rsid w:val="00DB457F"/>
    <w:rsid w:val="00DB5C36"/>
    <w:rsid w:val="00DB5D62"/>
    <w:rsid w:val="00DB6099"/>
    <w:rsid w:val="00DB6686"/>
    <w:rsid w:val="00DB695F"/>
    <w:rsid w:val="00DB7E69"/>
    <w:rsid w:val="00DB7F85"/>
    <w:rsid w:val="00DC02A5"/>
    <w:rsid w:val="00DC096E"/>
    <w:rsid w:val="00DC16A5"/>
    <w:rsid w:val="00DC1819"/>
    <w:rsid w:val="00DC1B10"/>
    <w:rsid w:val="00DC1F62"/>
    <w:rsid w:val="00DC2563"/>
    <w:rsid w:val="00DC2A46"/>
    <w:rsid w:val="00DC3580"/>
    <w:rsid w:val="00DC36CC"/>
    <w:rsid w:val="00DC3A85"/>
    <w:rsid w:val="00DC3D50"/>
    <w:rsid w:val="00DC4AB7"/>
    <w:rsid w:val="00DC4C30"/>
    <w:rsid w:val="00DC6AEC"/>
    <w:rsid w:val="00DC747F"/>
    <w:rsid w:val="00DC7872"/>
    <w:rsid w:val="00DC7ACF"/>
    <w:rsid w:val="00DC7B57"/>
    <w:rsid w:val="00DD01BF"/>
    <w:rsid w:val="00DD03CC"/>
    <w:rsid w:val="00DD1179"/>
    <w:rsid w:val="00DD162B"/>
    <w:rsid w:val="00DD2654"/>
    <w:rsid w:val="00DD3144"/>
    <w:rsid w:val="00DD3832"/>
    <w:rsid w:val="00DD3E22"/>
    <w:rsid w:val="00DD3F0E"/>
    <w:rsid w:val="00DD427F"/>
    <w:rsid w:val="00DD42A4"/>
    <w:rsid w:val="00DD4BEE"/>
    <w:rsid w:val="00DD576A"/>
    <w:rsid w:val="00DD7F55"/>
    <w:rsid w:val="00DE0C2D"/>
    <w:rsid w:val="00DE1208"/>
    <w:rsid w:val="00DE124B"/>
    <w:rsid w:val="00DE1600"/>
    <w:rsid w:val="00DE1AF8"/>
    <w:rsid w:val="00DE34A0"/>
    <w:rsid w:val="00DE3BD1"/>
    <w:rsid w:val="00DE3E5C"/>
    <w:rsid w:val="00DE57D9"/>
    <w:rsid w:val="00DE5E5F"/>
    <w:rsid w:val="00DE61CD"/>
    <w:rsid w:val="00DE6248"/>
    <w:rsid w:val="00DE7141"/>
    <w:rsid w:val="00DF0C98"/>
    <w:rsid w:val="00DF0F58"/>
    <w:rsid w:val="00DF14A2"/>
    <w:rsid w:val="00DF15BD"/>
    <w:rsid w:val="00DF2843"/>
    <w:rsid w:val="00DF333C"/>
    <w:rsid w:val="00DF35F8"/>
    <w:rsid w:val="00DF5618"/>
    <w:rsid w:val="00DF6D0A"/>
    <w:rsid w:val="00DF767D"/>
    <w:rsid w:val="00DF77B0"/>
    <w:rsid w:val="00E008CB"/>
    <w:rsid w:val="00E01781"/>
    <w:rsid w:val="00E01EC0"/>
    <w:rsid w:val="00E01FFB"/>
    <w:rsid w:val="00E022D2"/>
    <w:rsid w:val="00E02E2D"/>
    <w:rsid w:val="00E034E6"/>
    <w:rsid w:val="00E04A5C"/>
    <w:rsid w:val="00E04D79"/>
    <w:rsid w:val="00E05160"/>
    <w:rsid w:val="00E061B1"/>
    <w:rsid w:val="00E07240"/>
    <w:rsid w:val="00E078A3"/>
    <w:rsid w:val="00E07D60"/>
    <w:rsid w:val="00E109D0"/>
    <w:rsid w:val="00E11437"/>
    <w:rsid w:val="00E11976"/>
    <w:rsid w:val="00E119D5"/>
    <w:rsid w:val="00E12F95"/>
    <w:rsid w:val="00E13083"/>
    <w:rsid w:val="00E13114"/>
    <w:rsid w:val="00E13DE3"/>
    <w:rsid w:val="00E14804"/>
    <w:rsid w:val="00E164FC"/>
    <w:rsid w:val="00E165E1"/>
    <w:rsid w:val="00E16610"/>
    <w:rsid w:val="00E16749"/>
    <w:rsid w:val="00E168F6"/>
    <w:rsid w:val="00E16D93"/>
    <w:rsid w:val="00E17463"/>
    <w:rsid w:val="00E20AC7"/>
    <w:rsid w:val="00E20FBD"/>
    <w:rsid w:val="00E213F3"/>
    <w:rsid w:val="00E227FF"/>
    <w:rsid w:val="00E22E75"/>
    <w:rsid w:val="00E24137"/>
    <w:rsid w:val="00E24301"/>
    <w:rsid w:val="00E25F65"/>
    <w:rsid w:val="00E26DA4"/>
    <w:rsid w:val="00E2756D"/>
    <w:rsid w:val="00E2770A"/>
    <w:rsid w:val="00E27B4B"/>
    <w:rsid w:val="00E3009B"/>
    <w:rsid w:val="00E30687"/>
    <w:rsid w:val="00E311C3"/>
    <w:rsid w:val="00E311F1"/>
    <w:rsid w:val="00E3134A"/>
    <w:rsid w:val="00E31B1D"/>
    <w:rsid w:val="00E322B7"/>
    <w:rsid w:val="00E324C5"/>
    <w:rsid w:val="00E3261A"/>
    <w:rsid w:val="00E32AFD"/>
    <w:rsid w:val="00E32F3B"/>
    <w:rsid w:val="00E33465"/>
    <w:rsid w:val="00E33827"/>
    <w:rsid w:val="00E33FE4"/>
    <w:rsid w:val="00E34615"/>
    <w:rsid w:val="00E34862"/>
    <w:rsid w:val="00E34DFE"/>
    <w:rsid w:val="00E35893"/>
    <w:rsid w:val="00E3633F"/>
    <w:rsid w:val="00E36759"/>
    <w:rsid w:val="00E37792"/>
    <w:rsid w:val="00E377DD"/>
    <w:rsid w:val="00E404B7"/>
    <w:rsid w:val="00E40677"/>
    <w:rsid w:val="00E409E0"/>
    <w:rsid w:val="00E40AE5"/>
    <w:rsid w:val="00E40C0B"/>
    <w:rsid w:val="00E41BB5"/>
    <w:rsid w:val="00E41FFD"/>
    <w:rsid w:val="00E42509"/>
    <w:rsid w:val="00E43A0C"/>
    <w:rsid w:val="00E441D6"/>
    <w:rsid w:val="00E44276"/>
    <w:rsid w:val="00E4464C"/>
    <w:rsid w:val="00E45041"/>
    <w:rsid w:val="00E4555D"/>
    <w:rsid w:val="00E46066"/>
    <w:rsid w:val="00E47A66"/>
    <w:rsid w:val="00E47E97"/>
    <w:rsid w:val="00E47EE3"/>
    <w:rsid w:val="00E503ED"/>
    <w:rsid w:val="00E50BF4"/>
    <w:rsid w:val="00E52067"/>
    <w:rsid w:val="00E52658"/>
    <w:rsid w:val="00E52718"/>
    <w:rsid w:val="00E53078"/>
    <w:rsid w:val="00E53AD6"/>
    <w:rsid w:val="00E567EB"/>
    <w:rsid w:val="00E57821"/>
    <w:rsid w:val="00E6084D"/>
    <w:rsid w:val="00E6096E"/>
    <w:rsid w:val="00E61072"/>
    <w:rsid w:val="00E6252B"/>
    <w:rsid w:val="00E62682"/>
    <w:rsid w:val="00E62B32"/>
    <w:rsid w:val="00E637C2"/>
    <w:rsid w:val="00E63D38"/>
    <w:rsid w:val="00E64F4E"/>
    <w:rsid w:val="00E65C6B"/>
    <w:rsid w:val="00E67F60"/>
    <w:rsid w:val="00E70281"/>
    <w:rsid w:val="00E7038D"/>
    <w:rsid w:val="00E720AB"/>
    <w:rsid w:val="00E72520"/>
    <w:rsid w:val="00E736ED"/>
    <w:rsid w:val="00E73873"/>
    <w:rsid w:val="00E73E9C"/>
    <w:rsid w:val="00E75A0F"/>
    <w:rsid w:val="00E760BC"/>
    <w:rsid w:val="00E76AFC"/>
    <w:rsid w:val="00E76B19"/>
    <w:rsid w:val="00E76CB8"/>
    <w:rsid w:val="00E76D8D"/>
    <w:rsid w:val="00E77090"/>
    <w:rsid w:val="00E800CA"/>
    <w:rsid w:val="00E810FB"/>
    <w:rsid w:val="00E82556"/>
    <w:rsid w:val="00E82C99"/>
    <w:rsid w:val="00E82CB2"/>
    <w:rsid w:val="00E8362D"/>
    <w:rsid w:val="00E83C62"/>
    <w:rsid w:val="00E846AA"/>
    <w:rsid w:val="00E84A54"/>
    <w:rsid w:val="00E850D5"/>
    <w:rsid w:val="00E86130"/>
    <w:rsid w:val="00E86456"/>
    <w:rsid w:val="00E866D5"/>
    <w:rsid w:val="00E8678D"/>
    <w:rsid w:val="00E86814"/>
    <w:rsid w:val="00E86E93"/>
    <w:rsid w:val="00E8786A"/>
    <w:rsid w:val="00E90112"/>
    <w:rsid w:val="00E90409"/>
    <w:rsid w:val="00E908ED"/>
    <w:rsid w:val="00E9098F"/>
    <w:rsid w:val="00E90A33"/>
    <w:rsid w:val="00E91715"/>
    <w:rsid w:val="00E9233B"/>
    <w:rsid w:val="00E92727"/>
    <w:rsid w:val="00E9279F"/>
    <w:rsid w:val="00E93099"/>
    <w:rsid w:val="00E939BA"/>
    <w:rsid w:val="00E94404"/>
    <w:rsid w:val="00E944C5"/>
    <w:rsid w:val="00E9497A"/>
    <w:rsid w:val="00E950FF"/>
    <w:rsid w:val="00E9537C"/>
    <w:rsid w:val="00E95529"/>
    <w:rsid w:val="00E962B6"/>
    <w:rsid w:val="00E97CC0"/>
    <w:rsid w:val="00E97FE0"/>
    <w:rsid w:val="00EA0D83"/>
    <w:rsid w:val="00EA11D3"/>
    <w:rsid w:val="00EA1B4E"/>
    <w:rsid w:val="00EA1D89"/>
    <w:rsid w:val="00EA1F45"/>
    <w:rsid w:val="00EA2034"/>
    <w:rsid w:val="00EA2CE8"/>
    <w:rsid w:val="00EA2E40"/>
    <w:rsid w:val="00EA319F"/>
    <w:rsid w:val="00EA46DB"/>
    <w:rsid w:val="00EA5109"/>
    <w:rsid w:val="00EA652E"/>
    <w:rsid w:val="00EA6DFD"/>
    <w:rsid w:val="00EA7A62"/>
    <w:rsid w:val="00EA7F90"/>
    <w:rsid w:val="00EB1005"/>
    <w:rsid w:val="00EB1CF7"/>
    <w:rsid w:val="00EB244C"/>
    <w:rsid w:val="00EB2D89"/>
    <w:rsid w:val="00EB3EA8"/>
    <w:rsid w:val="00EB42A9"/>
    <w:rsid w:val="00EB4312"/>
    <w:rsid w:val="00EB4B78"/>
    <w:rsid w:val="00EB4E77"/>
    <w:rsid w:val="00EB5113"/>
    <w:rsid w:val="00EB6404"/>
    <w:rsid w:val="00EB656D"/>
    <w:rsid w:val="00EB793F"/>
    <w:rsid w:val="00EC000E"/>
    <w:rsid w:val="00EC036A"/>
    <w:rsid w:val="00EC09AB"/>
    <w:rsid w:val="00EC0D26"/>
    <w:rsid w:val="00EC1451"/>
    <w:rsid w:val="00EC1D6D"/>
    <w:rsid w:val="00EC26C9"/>
    <w:rsid w:val="00EC4DB4"/>
    <w:rsid w:val="00EC51AC"/>
    <w:rsid w:val="00EC535C"/>
    <w:rsid w:val="00EC57DB"/>
    <w:rsid w:val="00EC608C"/>
    <w:rsid w:val="00EC62CB"/>
    <w:rsid w:val="00EC6AFC"/>
    <w:rsid w:val="00EC6B15"/>
    <w:rsid w:val="00EC6F39"/>
    <w:rsid w:val="00EC6FA4"/>
    <w:rsid w:val="00ED0637"/>
    <w:rsid w:val="00ED0B70"/>
    <w:rsid w:val="00ED29FE"/>
    <w:rsid w:val="00ED3058"/>
    <w:rsid w:val="00ED34CB"/>
    <w:rsid w:val="00ED4120"/>
    <w:rsid w:val="00ED4E24"/>
    <w:rsid w:val="00ED6090"/>
    <w:rsid w:val="00ED65B6"/>
    <w:rsid w:val="00ED663C"/>
    <w:rsid w:val="00ED6F80"/>
    <w:rsid w:val="00ED76C1"/>
    <w:rsid w:val="00ED7AF3"/>
    <w:rsid w:val="00EE0B1B"/>
    <w:rsid w:val="00EE14F6"/>
    <w:rsid w:val="00EE1928"/>
    <w:rsid w:val="00EE22D6"/>
    <w:rsid w:val="00EE24C5"/>
    <w:rsid w:val="00EE2BF4"/>
    <w:rsid w:val="00EE35DF"/>
    <w:rsid w:val="00EE3E91"/>
    <w:rsid w:val="00EE3F14"/>
    <w:rsid w:val="00EE4982"/>
    <w:rsid w:val="00EE4A6E"/>
    <w:rsid w:val="00EE564C"/>
    <w:rsid w:val="00EE56F8"/>
    <w:rsid w:val="00EE5A6A"/>
    <w:rsid w:val="00EE6049"/>
    <w:rsid w:val="00EE63A2"/>
    <w:rsid w:val="00EE6643"/>
    <w:rsid w:val="00EE6686"/>
    <w:rsid w:val="00EE6F1B"/>
    <w:rsid w:val="00EE7107"/>
    <w:rsid w:val="00EE75EC"/>
    <w:rsid w:val="00EE7E8E"/>
    <w:rsid w:val="00EF0D65"/>
    <w:rsid w:val="00EF1345"/>
    <w:rsid w:val="00EF2231"/>
    <w:rsid w:val="00EF2617"/>
    <w:rsid w:val="00EF2DD3"/>
    <w:rsid w:val="00EF2FCE"/>
    <w:rsid w:val="00EF4177"/>
    <w:rsid w:val="00EF4223"/>
    <w:rsid w:val="00EF4970"/>
    <w:rsid w:val="00EF4CC0"/>
    <w:rsid w:val="00EF504E"/>
    <w:rsid w:val="00EF5529"/>
    <w:rsid w:val="00EF573C"/>
    <w:rsid w:val="00EF58FB"/>
    <w:rsid w:val="00EF5C67"/>
    <w:rsid w:val="00EF6E96"/>
    <w:rsid w:val="00EF7236"/>
    <w:rsid w:val="00F00384"/>
    <w:rsid w:val="00F00959"/>
    <w:rsid w:val="00F00B90"/>
    <w:rsid w:val="00F041F8"/>
    <w:rsid w:val="00F041FF"/>
    <w:rsid w:val="00F04FDA"/>
    <w:rsid w:val="00F051C5"/>
    <w:rsid w:val="00F05EE7"/>
    <w:rsid w:val="00F064EE"/>
    <w:rsid w:val="00F06D0A"/>
    <w:rsid w:val="00F0709F"/>
    <w:rsid w:val="00F07368"/>
    <w:rsid w:val="00F077E9"/>
    <w:rsid w:val="00F1043F"/>
    <w:rsid w:val="00F10DFE"/>
    <w:rsid w:val="00F10F9E"/>
    <w:rsid w:val="00F114EE"/>
    <w:rsid w:val="00F11629"/>
    <w:rsid w:val="00F12987"/>
    <w:rsid w:val="00F1307A"/>
    <w:rsid w:val="00F133EE"/>
    <w:rsid w:val="00F13476"/>
    <w:rsid w:val="00F136F0"/>
    <w:rsid w:val="00F1373A"/>
    <w:rsid w:val="00F137A3"/>
    <w:rsid w:val="00F13BBF"/>
    <w:rsid w:val="00F13FD9"/>
    <w:rsid w:val="00F1483B"/>
    <w:rsid w:val="00F153A0"/>
    <w:rsid w:val="00F1557B"/>
    <w:rsid w:val="00F15812"/>
    <w:rsid w:val="00F15894"/>
    <w:rsid w:val="00F1644D"/>
    <w:rsid w:val="00F166D6"/>
    <w:rsid w:val="00F16C70"/>
    <w:rsid w:val="00F1799F"/>
    <w:rsid w:val="00F17E42"/>
    <w:rsid w:val="00F2105E"/>
    <w:rsid w:val="00F211F6"/>
    <w:rsid w:val="00F212FC"/>
    <w:rsid w:val="00F21380"/>
    <w:rsid w:val="00F2185F"/>
    <w:rsid w:val="00F2278B"/>
    <w:rsid w:val="00F229F9"/>
    <w:rsid w:val="00F24B95"/>
    <w:rsid w:val="00F2505F"/>
    <w:rsid w:val="00F25B29"/>
    <w:rsid w:val="00F26FD2"/>
    <w:rsid w:val="00F271C9"/>
    <w:rsid w:val="00F2723F"/>
    <w:rsid w:val="00F273A0"/>
    <w:rsid w:val="00F27546"/>
    <w:rsid w:val="00F27960"/>
    <w:rsid w:val="00F27C1C"/>
    <w:rsid w:val="00F30A62"/>
    <w:rsid w:val="00F31489"/>
    <w:rsid w:val="00F32C2F"/>
    <w:rsid w:val="00F32EDA"/>
    <w:rsid w:val="00F33312"/>
    <w:rsid w:val="00F3334D"/>
    <w:rsid w:val="00F33871"/>
    <w:rsid w:val="00F3387F"/>
    <w:rsid w:val="00F33D57"/>
    <w:rsid w:val="00F3500E"/>
    <w:rsid w:val="00F3583A"/>
    <w:rsid w:val="00F37E87"/>
    <w:rsid w:val="00F37F4E"/>
    <w:rsid w:val="00F4010A"/>
    <w:rsid w:val="00F40295"/>
    <w:rsid w:val="00F40EB6"/>
    <w:rsid w:val="00F413B5"/>
    <w:rsid w:val="00F42189"/>
    <w:rsid w:val="00F422DC"/>
    <w:rsid w:val="00F42B64"/>
    <w:rsid w:val="00F42B81"/>
    <w:rsid w:val="00F43910"/>
    <w:rsid w:val="00F4584F"/>
    <w:rsid w:val="00F45EF7"/>
    <w:rsid w:val="00F46A83"/>
    <w:rsid w:val="00F47C10"/>
    <w:rsid w:val="00F50634"/>
    <w:rsid w:val="00F50D14"/>
    <w:rsid w:val="00F50F95"/>
    <w:rsid w:val="00F51107"/>
    <w:rsid w:val="00F514B2"/>
    <w:rsid w:val="00F5175B"/>
    <w:rsid w:val="00F51BE1"/>
    <w:rsid w:val="00F52C6A"/>
    <w:rsid w:val="00F53D60"/>
    <w:rsid w:val="00F54144"/>
    <w:rsid w:val="00F5563D"/>
    <w:rsid w:val="00F556C2"/>
    <w:rsid w:val="00F56A81"/>
    <w:rsid w:val="00F572EA"/>
    <w:rsid w:val="00F57749"/>
    <w:rsid w:val="00F60968"/>
    <w:rsid w:val="00F61F79"/>
    <w:rsid w:val="00F6273D"/>
    <w:rsid w:val="00F6289B"/>
    <w:rsid w:val="00F629CE"/>
    <w:rsid w:val="00F63FED"/>
    <w:rsid w:val="00F64678"/>
    <w:rsid w:val="00F6560A"/>
    <w:rsid w:val="00F65D5D"/>
    <w:rsid w:val="00F660CC"/>
    <w:rsid w:val="00F670B1"/>
    <w:rsid w:val="00F67172"/>
    <w:rsid w:val="00F677DC"/>
    <w:rsid w:val="00F7058A"/>
    <w:rsid w:val="00F70F53"/>
    <w:rsid w:val="00F71205"/>
    <w:rsid w:val="00F717F7"/>
    <w:rsid w:val="00F718AE"/>
    <w:rsid w:val="00F72013"/>
    <w:rsid w:val="00F72460"/>
    <w:rsid w:val="00F7342C"/>
    <w:rsid w:val="00F737D4"/>
    <w:rsid w:val="00F73C36"/>
    <w:rsid w:val="00F74D7D"/>
    <w:rsid w:val="00F763C3"/>
    <w:rsid w:val="00F76C17"/>
    <w:rsid w:val="00F76F94"/>
    <w:rsid w:val="00F77652"/>
    <w:rsid w:val="00F80390"/>
    <w:rsid w:val="00F8068C"/>
    <w:rsid w:val="00F80D8D"/>
    <w:rsid w:val="00F812E6"/>
    <w:rsid w:val="00F82403"/>
    <w:rsid w:val="00F8273F"/>
    <w:rsid w:val="00F83273"/>
    <w:rsid w:val="00F840E6"/>
    <w:rsid w:val="00F8445E"/>
    <w:rsid w:val="00F84E81"/>
    <w:rsid w:val="00F8511D"/>
    <w:rsid w:val="00F856EF"/>
    <w:rsid w:val="00F8577F"/>
    <w:rsid w:val="00F8580D"/>
    <w:rsid w:val="00F85A38"/>
    <w:rsid w:val="00F86AA0"/>
    <w:rsid w:val="00F87A46"/>
    <w:rsid w:val="00F913CD"/>
    <w:rsid w:val="00F92350"/>
    <w:rsid w:val="00F92CD0"/>
    <w:rsid w:val="00F93C31"/>
    <w:rsid w:val="00F9425C"/>
    <w:rsid w:val="00F95149"/>
    <w:rsid w:val="00F95626"/>
    <w:rsid w:val="00F95CF2"/>
    <w:rsid w:val="00F96203"/>
    <w:rsid w:val="00F96AAC"/>
    <w:rsid w:val="00FA06FB"/>
    <w:rsid w:val="00FA0C32"/>
    <w:rsid w:val="00FA1CA2"/>
    <w:rsid w:val="00FA2074"/>
    <w:rsid w:val="00FA2FF8"/>
    <w:rsid w:val="00FA3C01"/>
    <w:rsid w:val="00FA3F86"/>
    <w:rsid w:val="00FA4396"/>
    <w:rsid w:val="00FA469F"/>
    <w:rsid w:val="00FA5037"/>
    <w:rsid w:val="00FA560F"/>
    <w:rsid w:val="00FA587D"/>
    <w:rsid w:val="00FA5C28"/>
    <w:rsid w:val="00FA7312"/>
    <w:rsid w:val="00FA7486"/>
    <w:rsid w:val="00FA769F"/>
    <w:rsid w:val="00FA77C4"/>
    <w:rsid w:val="00FA7B73"/>
    <w:rsid w:val="00FB00E4"/>
    <w:rsid w:val="00FB09DF"/>
    <w:rsid w:val="00FB1659"/>
    <w:rsid w:val="00FB1A46"/>
    <w:rsid w:val="00FB1DD0"/>
    <w:rsid w:val="00FB2442"/>
    <w:rsid w:val="00FB2480"/>
    <w:rsid w:val="00FB262A"/>
    <w:rsid w:val="00FB2FDF"/>
    <w:rsid w:val="00FB371F"/>
    <w:rsid w:val="00FB393D"/>
    <w:rsid w:val="00FB3F23"/>
    <w:rsid w:val="00FB408B"/>
    <w:rsid w:val="00FB4D8C"/>
    <w:rsid w:val="00FB5AF5"/>
    <w:rsid w:val="00FB654D"/>
    <w:rsid w:val="00FB666A"/>
    <w:rsid w:val="00FB6AD7"/>
    <w:rsid w:val="00FB6EE3"/>
    <w:rsid w:val="00FC032C"/>
    <w:rsid w:val="00FC04AE"/>
    <w:rsid w:val="00FC0DAC"/>
    <w:rsid w:val="00FC0DED"/>
    <w:rsid w:val="00FC11AA"/>
    <w:rsid w:val="00FC1F8F"/>
    <w:rsid w:val="00FC3D58"/>
    <w:rsid w:val="00FC469C"/>
    <w:rsid w:val="00FC475C"/>
    <w:rsid w:val="00FC511A"/>
    <w:rsid w:val="00FC52CD"/>
    <w:rsid w:val="00FC5758"/>
    <w:rsid w:val="00FC5D8B"/>
    <w:rsid w:val="00FC66AC"/>
    <w:rsid w:val="00FC6DF9"/>
    <w:rsid w:val="00FC70DB"/>
    <w:rsid w:val="00FD0182"/>
    <w:rsid w:val="00FD07BF"/>
    <w:rsid w:val="00FD1BDC"/>
    <w:rsid w:val="00FD2509"/>
    <w:rsid w:val="00FD3522"/>
    <w:rsid w:val="00FD4406"/>
    <w:rsid w:val="00FD44AE"/>
    <w:rsid w:val="00FD4A6C"/>
    <w:rsid w:val="00FD50F2"/>
    <w:rsid w:val="00FD51B2"/>
    <w:rsid w:val="00FD63B0"/>
    <w:rsid w:val="00FD7A4A"/>
    <w:rsid w:val="00FE0888"/>
    <w:rsid w:val="00FE0BC5"/>
    <w:rsid w:val="00FE0F56"/>
    <w:rsid w:val="00FE16C7"/>
    <w:rsid w:val="00FE171F"/>
    <w:rsid w:val="00FE1B48"/>
    <w:rsid w:val="00FE1EAC"/>
    <w:rsid w:val="00FE2853"/>
    <w:rsid w:val="00FE297E"/>
    <w:rsid w:val="00FE2CAF"/>
    <w:rsid w:val="00FE3150"/>
    <w:rsid w:val="00FE3957"/>
    <w:rsid w:val="00FE4186"/>
    <w:rsid w:val="00FE4B32"/>
    <w:rsid w:val="00FE58D8"/>
    <w:rsid w:val="00FE62E8"/>
    <w:rsid w:val="00FE65D9"/>
    <w:rsid w:val="00FE74D0"/>
    <w:rsid w:val="00FE791F"/>
    <w:rsid w:val="00FE7CC5"/>
    <w:rsid w:val="00FF11F0"/>
    <w:rsid w:val="00FF14FB"/>
    <w:rsid w:val="00FF2D17"/>
    <w:rsid w:val="00FF3133"/>
    <w:rsid w:val="00FF3170"/>
    <w:rsid w:val="00FF34E4"/>
    <w:rsid w:val="00FF4824"/>
    <w:rsid w:val="00FF4A5B"/>
    <w:rsid w:val="00FF56B3"/>
    <w:rsid w:val="00FF5D76"/>
    <w:rsid w:val="00FF75C9"/>
    <w:rsid w:val="00FF7D3E"/>
  </w:rsids>
  <m:mathPr>
    <m:mathFont m:val="Cambria Math"/>
    <m:brkBin m:val="before"/>
    <m:brkBinSub m:val="--"/>
    <m:smallFrac m:val="0"/>
    <m:dispDef/>
    <m:lMargin m:val="0"/>
    <m:rMargin m:val="0"/>
    <m:defJc m:val="centerGroup"/>
    <m:wrapIndent m:val="1440"/>
    <m:intLim m:val="subSup"/>
    <m:naryLim m:val="undOvr"/>
  </m:mathPr>
  <w:themeFontLang w:val="sl-SI"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A6DAED"/>
  <w15:chartTrackingRefBased/>
  <w15:docId w15:val="{3EE0A892-4C41-410B-8A67-674F2B1F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uiPriority="35"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445"/>
    <w:rPr>
      <w:sz w:val="24"/>
      <w:lang w:val="en-GB"/>
    </w:rPr>
  </w:style>
  <w:style w:type="paragraph" w:styleId="Heading1">
    <w:name w:val="heading 1"/>
    <w:basedOn w:val="Normal"/>
    <w:next w:val="Normal"/>
    <w:qFormat/>
    <w:rsid w:val="00C35F38"/>
    <w:pPr>
      <w:keepNext/>
      <w:numPr>
        <w:numId w:val="5"/>
      </w:numPr>
      <w:ind w:left="465" w:hanging="181"/>
      <w:outlineLvl w:val="0"/>
    </w:pPr>
    <w:rPr>
      <w:rFonts w:ascii="Arial" w:hAnsi="Arial"/>
      <w:b/>
      <w:sz w:val="28"/>
    </w:rPr>
  </w:style>
  <w:style w:type="paragraph" w:styleId="Heading2">
    <w:name w:val="heading 2"/>
    <w:basedOn w:val="Normal"/>
    <w:next w:val="Normal"/>
    <w:link w:val="Heading2Char"/>
    <w:uiPriority w:val="99"/>
    <w:qFormat/>
    <w:pPr>
      <w:keepNext/>
      <w:jc w:val="both"/>
      <w:outlineLvl w:val="1"/>
    </w:pPr>
    <w:rPr>
      <w:sz w:val="22"/>
    </w:rPr>
  </w:style>
  <w:style w:type="paragraph" w:styleId="Heading3">
    <w:name w:val="heading 3"/>
    <w:basedOn w:val="Normal"/>
    <w:next w:val="Normal"/>
    <w:qFormat/>
    <w:pPr>
      <w:keepNext/>
      <w:numPr>
        <w:numId w:val="6"/>
      </w:numPr>
      <w:jc w:val="both"/>
      <w:outlineLvl w:val="2"/>
    </w:pPr>
    <w:rPr>
      <w:bCs/>
      <w:sz w:val="22"/>
    </w:rPr>
  </w:style>
  <w:style w:type="paragraph" w:styleId="Heading4">
    <w:name w:val="heading 4"/>
    <w:basedOn w:val="Normal"/>
    <w:next w:val="Normal"/>
    <w:link w:val="Heading4Char"/>
    <w:qFormat/>
    <w:pPr>
      <w:keepNext/>
      <w:overflowPunct w:val="0"/>
      <w:autoSpaceDE w:val="0"/>
      <w:autoSpaceDN w:val="0"/>
      <w:adjustRightInd w:val="0"/>
      <w:jc w:val="center"/>
      <w:outlineLvl w:val="3"/>
    </w:pPr>
    <w:rPr>
      <w:rFonts w:eastAsia="Arial Unicode MS"/>
      <w:b/>
    </w:rPr>
  </w:style>
  <w:style w:type="paragraph" w:styleId="Heading5">
    <w:name w:val="heading 5"/>
    <w:basedOn w:val="Normal"/>
    <w:next w:val="Normal"/>
    <w:qFormat/>
    <w:pPr>
      <w:keepNext/>
      <w:ind w:firstLine="284"/>
      <w:jc w:val="both"/>
      <w:outlineLvl w:val="4"/>
    </w:pPr>
    <w:rPr>
      <w:b/>
      <w:sz w:val="22"/>
    </w:rPr>
  </w:style>
  <w:style w:type="paragraph" w:styleId="Heading6">
    <w:name w:val="heading 6"/>
    <w:basedOn w:val="Normal"/>
    <w:next w:val="Normal"/>
    <w:qFormat/>
    <w:pPr>
      <w:keepNext/>
      <w:jc w:val="center"/>
      <w:outlineLvl w:val="5"/>
    </w:pPr>
    <w:rPr>
      <w:b/>
      <w:sz w:val="22"/>
    </w:rPr>
  </w:style>
  <w:style w:type="paragraph" w:styleId="Heading7">
    <w:name w:val="heading 7"/>
    <w:basedOn w:val="Normal"/>
    <w:next w:val="Normal"/>
    <w:qFormat/>
    <w:pPr>
      <w:keepNext/>
      <w:jc w:val="right"/>
      <w:outlineLvl w:val="6"/>
    </w:pPr>
    <w:rPr>
      <w:b/>
      <w:sz w:val="22"/>
    </w:rPr>
  </w:style>
  <w:style w:type="paragraph" w:styleId="Heading8">
    <w:name w:val="heading 8"/>
    <w:basedOn w:val="Normal"/>
    <w:next w:val="Normal"/>
    <w:qFormat/>
    <w:pPr>
      <w:keepNext/>
      <w:jc w:val="center"/>
      <w:outlineLvl w:val="7"/>
    </w:pPr>
    <w:rPr>
      <w:b/>
      <w:bCs/>
      <w:sz w:val="28"/>
    </w:rPr>
  </w:style>
  <w:style w:type="paragraph" w:styleId="Heading9">
    <w:name w:val="heading 9"/>
    <w:basedOn w:val="Normal"/>
    <w:next w:val="Normal"/>
    <w:qFormat/>
    <w:pPr>
      <w:keepNext/>
      <w:jc w:val="both"/>
      <w:outlineLvl w:val="8"/>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Header">
    <w:name w:val="header"/>
    <w:aliases w:val="E-PVO-glava,Glava Znak Znak Znak,Glava Znak Znak Znak Znak,Glava Znak Znak Znak Znak Znak,Glava Znak Znak Znak Znak Znak Znak Znak Znak Znak Znak Znak,Glava Znak Znak Znak Znak Znak Znak Znak Znak Znak Znak Znak Znak Znak Zn Znak"/>
    <w:basedOn w:val="Normal"/>
    <w:link w:val="HeaderChar"/>
    <w:pPr>
      <w:tabs>
        <w:tab w:val="center" w:pos="4536"/>
        <w:tab w:val="right" w:pos="9072"/>
      </w:tabs>
    </w:pPr>
    <w:rPr>
      <w:rFonts w:ascii="Arial" w:hAnsi="Arial"/>
      <w:sz w:val="20"/>
    </w:rPr>
  </w:style>
  <w:style w:type="paragraph" w:styleId="Footer">
    <w:name w:val="footer"/>
    <w:basedOn w:val="Normal"/>
    <w:link w:val="FooterChar"/>
    <w:uiPriority w:val="99"/>
    <w:pPr>
      <w:tabs>
        <w:tab w:val="center" w:pos="4536"/>
        <w:tab w:val="right" w:pos="9072"/>
      </w:tabs>
    </w:pPr>
    <w:rPr>
      <w:lang w:val="x-none" w:eastAsia="x-none"/>
    </w:rPr>
  </w:style>
  <w:style w:type="paragraph" w:customStyle="1" w:styleId="BodyText21">
    <w:name w:val="Body Text 21"/>
    <w:basedOn w:val="Normal"/>
    <w:pPr>
      <w:ind w:left="426" w:hanging="426"/>
      <w:jc w:val="both"/>
    </w:pPr>
    <w:rPr>
      <w:rFonts w:ascii="Arial Narrow" w:hAnsi="Arial Narrow"/>
      <w:sz w:val="22"/>
    </w:rPr>
  </w:style>
  <w:style w:type="character" w:customStyle="1" w:styleId="Hyperlink1">
    <w:name w:val="Hyperlink1"/>
    <w:rPr>
      <w:color w:val="0000FF"/>
      <w:u w:val="single"/>
    </w:rPr>
  </w:style>
  <w:style w:type="paragraph" w:styleId="BodyText">
    <w:name w:val="Body Text"/>
    <w:basedOn w:val="Normal"/>
    <w:link w:val="BodyTextChar"/>
    <w:pPr>
      <w:jc w:val="both"/>
    </w:pPr>
    <w:rPr>
      <w:rFonts w:ascii="Arial Narrow" w:hAnsi="Arial Narrow"/>
      <w:b/>
      <w:sz w:val="22"/>
      <w:lang w:val="x-none" w:eastAsia="x-none"/>
    </w:rPr>
  </w:style>
  <w:style w:type="character" w:customStyle="1" w:styleId="FollowedHyperlink1">
    <w:name w:val="FollowedHyperlink1"/>
    <w:rPr>
      <w:color w:val="800080"/>
      <w:u w:val="single"/>
    </w:rPr>
  </w:style>
  <w:style w:type="paragraph" w:customStyle="1" w:styleId="BodyText31">
    <w:name w:val="Body Text 31"/>
    <w:basedOn w:val="Normal"/>
    <w:uiPriority w:val="99"/>
    <w:pPr>
      <w:overflowPunct w:val="0"/>
      <w:autoSpaceDE w:val="0"/>
      <w:autoSpaceDN w:val="0"/>
      <w:adjustRightInd w:val="0"/>
      <w:spacing w:line="360" w:lineRule="auto"/>
      <w:jc w:val="both"/>
      <w:textAlignment w:val="baseline"/>
    </w:pPr>
    <w:rPr>
      <w:rFonts w:ascii="Arial" w:hAnsi="Arial"/>
      <w:sz w:val="22"/>
    </w:rPr>
  </w:style>
  <w:style w:type="paragraph" w:styleId="BodyTextIndent">
    <w:name w:val="Body Text Indent"/>
    <w:basedOn w:val="Normal"/>
    <w:pPr>
      <w:ind w:left="284" w:hanging="284"/>
      <w:jc w:val="both"/>
    </w:pPr>
    <w:rPr>
      <w:sz w:val="22"/>
    </w:rPr>
  </w:style>
  <w:style w:type="paragraph" w:styleId="BodyTextIndent2">
    <w:name w:val="Body Text Indent 2"/>
    <w:basedOn w:val="Normal"/>
    <w:pPr>
      <w:ind w:left="708"/>
    </w:pPr>
  </w:style>
  <w:style w:type="paragraph" w:styleId="BodyText2">
    <w:name w:val="Body Text 2"/>
    <w:basedOn w:val="Normal"/>
    <w:link w:val="BodyText2Char"/>
    <w:rPr>
      <w:sz w:val="22"/>
      <w:lang w:val="x-none" w:eastAsia="x-none"/>
    </w:rPr>
  </w:style>
  <w:style w:type="paragraph" w:styleId="ListBullet2">
    <w:name w:val="List Bullet 2"/>
    <w:basedOn w:val="Normal"/>
    <w:autoRedefine/>
    <w:pPr>
      <w:numPr>
        <w:numId w:val="4"/>
      </w:numPr>
    </w:pPr>
  </w:style>
  <w:style w:type="paragraph" w:styleId="BodyText3">
    <w:name w:val="Body Text 3"/>
    <w:basedOn w:val="Normal"/>
    <w:link w:val="BodyText3Char"/>
    <w:pPr>
      <w:jc w:val="both"/>
    </w:pPr>
    <w:rPr>
      <w:lang w:val="x-none" w:eastAsia="x-none"/>
    </w:rPr>
  </w:style>
  <w:style w:type="paragraph" w:styleId="BodyTextIndent3">
    <w:name w:val="Body Text Indent 3"/>
    <w:basedOn w:val="Normal"/>
    <w:pPr>
      <w:ind w:left="283"/>
      <w:jc w:val="both"/>
    </w:pPr>
    <w:rPr>
      <w:sz w:val="22"/>
    </w:rPr>
  </w:style>
  <w:style w:type="character" w:styleId="Hyperlink">
    <w:name w:val="Hyperlink"/>
    <w:uiPriority w:val="99"/>
    <w:rPr>
      <w:color w:val="0000FF"/>
      <w:u w:val="single"/>
    </w:rPr>
  </w:style>
  <w:style w:type="paragraph" w:styleId="BalloonText">
    <w:name w:val="Balloon Text"/>
    <w:basedOn w:val="Normal"/>
    <w:semiHidden/>
    <w:rsid w:val="00071DC1"/>
    <w:rPr>
      <w:rFonts w:ascii="Tahoma" w:hAnsi="Tahoma" w:cs="Tahoma"/>
      <w:sz w:val="16"/>
      <w:szCs w:val="16"/>
    </w:rPr>
  </w:style>
  <w:style w:type="paragraph" w:customStyle="1" w:styleId="Navadenpogod">
    <w:name w:val="Navaden pogod"/>
    <w:basedOn w:val="Normal"/>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BodyText"/>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ormal"/>
    <w:rsid w:val="00C24FF6"/>
    <w:pPr>
      <w:keepNext/>
      <w:keepLines/>
      <w:numPr>
        <w:numId w:val="7"/>
      </w:numPr>
      <w:autoSpaceDE w:val="0"/>
      <w:autoSpaceDN w:val="0"/>
      <w:adjustRightInd w:val="0"/>
      <w:spacing w:before="120" w:after="60"/>
      <w:jc w:val="center"/>
    </w:pPr>
    <w:rPr>
      <w:i/>
      <w:iCs/>
      <w:sz w:val="22"/>
      <w:szCs w:val="24"/>
    </w:rPr>
  </w:style>
  <w:style w:type="character" w:styleId="Strong">
    <w:name w:val="Strong"/>
    <w:uiPriority w:val="22"/>
    <w:qFormat/>
    <w:rsid w:val="00073C53"/>
    <w:rPr>
      <w:b/>
      <w:bCs/>
    </w:rPr>
  </w:style>
  <w:style w:type="paragraph" w:styleId="DocumentMap">
    <w:name w:val="Document Map"/>
    <w:basedOn w:val="Normal"/>
    <w:semiHidden/>
    <w:rsid w:val="00C97138"/>
    <w:pPr>
      <w:shd w:val="clear" w:color="auto" w:fill="000080"/>
    </w:pPr>
    <w:rPr>
      <w:rFonts w:ascii="Tahoma" w:hAnsi="Tahoma" w:cs="Tahoma"/>
      <w:sz w:val="20"/>
    </w:rPr>
  </w:style>
  <w:style w:type="table" w:styleId="TableGrid">
    <w:name w:val="Table Grid"/>
    <w:basedOn w:val="TableNormal"/>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DefaultParagraphFont"/>
    <w:rsid w:val="00CE0167"/>
  </w:style>
  <w:style w:type="character" w:customStyle="1" w:styleId="HeaderChar">
    <w:name w:val="Header Char"/>
    <w:aliases w:val="E-PVO-glava Char,Glava Znak Znak Znak Char,Glava Znak Znak Znak Znak Char,Glava Znak Znak Znak Znak Znak Char,Glava Znak Znak Znak Znak Znak Znak Znak Znak Znak Znak Znak Char"/>
    <w:link w:val="Header"/>
    <w:rsid w:val="007C7954"/>
    <w:rPr>
      <w:rFonts w:ascii="Arial" w:hAnsi="Arial"/>
      <w:lang w:val="sl-SI" w:eastAsia="sl-SI" w:bidi="ar-SA"/>
    </w:rPr>
  </w:style>
  <w:style w:type="paragraph" w:customStyle="1" w:styleId="Barvniseznampoudarek11">
    <w:name w:val="Barvni seznam – poudarek 11"/>
    <w:basedOn w:val="Normal"/>
    <w:uiPriority w:val="34"/>
    <w:qFormat/>
    <w:rsid w:val="00FB6EE3"/>
    <w:pPr>
      <w:ind w:left="708"/>
    </w:pPr>
  </w:style>
  <w:style w:type="character" w:customStyle="1" w:styleId="Heading2Char">
    <w:name w:val="Heading 2 Char"/>
    <w:link w:val="Heading2"/>
    <w:uiPriority w:val="99"/>
    <w:locked/>
    <w:rsid w:val="00CD1176"/>
    <w:rPr>
      <w:sz w:val="22"/>
      <w:lang w:val="sl-SI" w:eastAsia="sl-SI"/>
    </w:rPr>
  </w:style>
  <w:style w:type="paragraph" w:styleId="NormalWeb">
    <w:name w:val="Normal (Web)"/>
    <w:basedOn w:val="Normal"/>
    <w:uiPriority w:val="99"/>
    <w:unhideWhenUsed/>
    <w:rsid w:val="00AD25CB"/>
    <w:pPr>
      <w:spacing w:before="100" w:beforeAutospacing="1" w:after="100" w:afterAutospacing="1"/>
    </w:pPr>
    <w:rPr>
      <w:rFonts w:eastAsia="Calibri"/>
      <w:szCs w:val="24"/>
    </w:rPr>
  </w:style>
  <w:style w:type="paragraph" w:customStyle="1" w:styleId="Default">
    <w:name w:val="Default"/>
    <w:rsid w:val="001D5A67"/>
    <w:pPr>
      <w:autoSpaceDE w:val="0"/>
      <w:autoSpaceDN w:val="0"/>
      <w:adjustRightInd w:val="0"/>
    </w:pPr>
    <w:rPr>
      <w:rFonts w:ascii="Tahoma" w:hAnsi="Tahoma" w:cs="Tahoma"/>
      <w:color w:val="000000"/>
      <w:sz w:val="24"/>
      <w:szCs w:val="24"/>
    </w:rPr>
  </w:style>
  <w:style w:type="paragraph" w:customStyle="1" w:styleId="Naslov2MK">
    <w:name w:val="Naslov 2 MK"/>
    <w:basedOn w:val="Normal"/>
    <w:rsid w:val="00343C52"/>
    <w:pPr>
      <w:numPr>
        <w:numId w:val="12"/>
      </w:numPr>
    </w:pPr>
    <w:rPr>
      <w:rFonts w:ascii="Arial" w:hAnsi="Arial" w:cs="Arial"/>
      <w:b/>
      <w:sz w:val="22"/>
      <w:szCs w:val="22"/>
    </w:rPr>
  </w:style>
  <w:style w:type="character" w:styleId="CommentReference">
    <w:name w:val="annotation reference"/>
    <w:rsid w:val="007C4F9C"/>
    <w:rPr>
      <w:sz w:val="16"/>
      <w:szCs w:val="16"/>
    </w:rPr>
  </w:style>
  <w:style w:type="paragraph" w:styleId="CommentText">
    <w:name w:val="annotation text"/>
    <w:basedOn w:val="Normal"/>
    <w:link w:val="CommentTextChar"/>
    <w:rsid w:val="007C4F9C"/>
    <w:rPr>
      <w:sz w:val="20"/>
    </w:rPr>
  </w:style>
  <w:style w:type="character" w:customStyle="1" w:styleId="CommentTextChar">
    <w:name w:val="Comment Text Char"/>
    <w:link w:val="CommentText"/>
    <w:rsid w:val="007C4F9C"/>
    <w:rPr>
      <w:lang w:val="sl-SI" w:eastAsia="sl-SI"/>
    </w:rPr>
  </w:style>
  <w:style w:type="paragraph" w:styleId="CommentSubject">
    <w:name w:val="annotation subject"/>
    <w:basedOn w:val="CommentText"/>
    <w:next w:val="CommentText"/>
    <w:link w:val="CommentSubjectChar"/>
    <w:rsid w:val="007C4F9C"/>
    <w:rPr>
      <w:b/>
      <w:bCs/>
    </w:rPr>
  </w:style>
  <w:style w:type="character" w:customStyle="1" w:styleId="CommentSubjectChar">
    <w:name w:val="Comment Subject Char"/>
    <w:link w:val="CommentSubject"/>
    <w:rsid w:val="007C4F9C"/>
    <w:rPr>
      <w:b/>
      <w:bCs/>
      <w:lang w:val="sl-SI" w:eastAsia="sl-SI"/>
    </w:rPr>
  </w:style>
  <w:style w:type="paragraph" w:styleId="Title">
    <w:name w:val="Title"/>
    <w:basedOn w:val="Normal"/>
    <w:next w:val="Normal"/>
    <w:link w:val="TitleChar"/>
    <w:qFormat/>
    <w:rsid w:val="00A10905"/>
    <w:pPr>
      <w:spacing w:before="240" w:after="60"/>
      <w:jc w:val="center"/>
      <w:outlineLvl w:val="0"/>
    </w:pPr>
    <w:rPr>
      <w:rFonts w:ascii="Cambria" w:hAnsi="Cambria"/>
      <w:b/>
      <w:bCs/>
      <w:kern w:val="28"/>
      <w:sz w:val="32"/>
      <w:szCs w:val="32"/>
      <w:lang w:val="x-none" w:eastAsia="x-none"/>
    </w:rPr>
  </w:style>
  <w:style w:type="character" w:customStyle="1" w:styleId="TitleChar">
    <w:name w:val="Title Char"/>
    <w:link w:val="Title"/>
    <w:rsid w:val="00A10905"/>
    <w:rPr>
      <w:rFonts w:ascii="Cambria" w:eastAsia="Times New Roman" w:hAnsi="Cambria" w:cs="Times New Roman"/>
      <w:b/>
      <w:bCs/>
      <w:kern w:val="28"/>
      <w:sz w:val="32"/>
      <w:szCs w:val="32"/>
    </w:rPr>
  </w:style>
  <w:style w:type="character" w:styleId="FollowedHyperlink">
    <w:name w:val="FollowedHyperlink"/>
    <w:rsid w:val="006F4336"/>
    <w:rPr>
      <w:color w:val="800080"/>
      <w:u w:val="single"/>
    </w:rPr>
  </w:style>
  <w:style w:type="paragraph" w:customStyle="1" w:styleId="Nastevajpogod">
    <w:name w:val="Nastevaj  pogod"/>
    <w:basedOn w:val="Navadenpogod"/>
    <w:rsid w:val="00C30513"/>
    <w:pPr>
      <w:numPr>
        <w:ilvl w:val="1"/>
        <w:numId w:val="13"/>
      </w:numPr>
      <w:tabs>
        <w:tab w:val="clear" w:pos="1440"/>
      </w:tabs>
      <w:spacing w:after="40" w:line="276" w:lineRule="auto"/>
      <w:ind w:left="426" w:hanging="284"/>
    </w:pPr>
  </w:style>
  <w:style w:type="paragraph" w:styleId="ListParagraph">
    <w:name w:val="List Paragraph"/>
    <w:basedOn w:val="Normal"/>
    <w:uiPriority w:val="34"/>
    <w:qFormat/>
    <w:rsid w:val="00FE3957"/>
    <w:pPr>
      <w:spacing w:after="200" w:line="276" w:lineRule="auto"/>
      <w:ind w:left="720"/>
    </w:pPr>
    <w:rPr>
      <w:rFonts w:eastAsia="Calibri"/>
      <w:sz w:val="22"/>
      <w:szCs w:val="22"/>
    </w:rPr>
  </w:style>
  <w:style w:type="character" w:customStyle="1" w:styleId="FooterChar">
    <w:name w:val="Footer Char"/>
    <w:link w:val="Footer"/>
    <w:uiPriority w:val="99"/>
    <w:rsid w:val="005655CF"/>
    <w:rPr>
      <w:sz w:val="24"/>
    </w:rPr>
  </w:style>
  <w:style w:type="character" w:customStyle="1" w:styleId="GlavaZnak1">
    <w:name w:val="Glava Znak1"/>
    <w:aliases w:val="E-PVO-glava Znak,Glava Znak Znak Znak Znak Znak Znak,Glava Znak Znak Znak Znak Znak Znak Znak Znak Znak Znak Znak Znak Znak Zn Znak Znak,Glava Znak Znak Znak Znak Znak1,Glava Znak Znak Znak Znak1"/>
    <w:uiPriority w:val="99"/>
    <w:locked/>
    <w:rsid w:val="0029545A"/>
    <w:rPr>
      <w:rFonts w:ascii="Arial" w:hAnsi="Arial" w:cs="Arial"/>
    </w:rPr>
  </w:style>
  <w:style w:type="character" w:customStyle="1" w:styleId="BodyTextChar">
    <w:name w:val="Body Text Char"/>
    <w:link w:val="BodyText"/>
    <w:rsid w:val="0029545A"/>
    <w:rPr>
      <w:rFonts w:ascii="Arial Narrow" w:hAnsi="Arial Narrow"/>
      <w:b/>
      <w:sz w:val="22"/>
    </w:rPr>
  </w:style>
  <w:style w:type="character" w:customStyle="1" w:styleId="BodyText2Char">
    <w:name w:val="Body Text 2 Char"/>
    <w:link w:val="BodyText2"/>
    <w:rsid w:val="0029545A"/>
    <w:rPr>
      <w:sz w:val="22"/>
    </w:rPr>
  </w:style>
  <w:style w:type="character" w:customStyle="1" w:styleId="BodyText3Char">
    <w:name w:val="Body Text 3 Char"/>
    <w:link w:val="BodyText3"/>
    <w:rsid w:val="0029545A"/>
    <w:rPr>
      <w:sz w:val="24"/>
    </w:rPr>
  </w:style>
  <w:style w:type="paragraph" w:styleId="Caption">
    <w:name w:val="caption"/>
    <w:basedOn w:val="Normal"/>
    <w:next w:val="Normal"/>
    <w:uiPriority w:val="35"/>
    <w:qFormat/>
    <w:rsid w:val="00C6771F"/>
    <w:pPr>
      <w:spacing w:after="200"/>
    </w:pPr>
    <w:rPr>
      <w:rFonts w:ascii="Calibri" w:eastAsia="Calibri" w:hAnsi="Calibri"/>
      <w:b/>
      <w:bCs/>
      <w:color w:val="4F81BD"/>
      <w:sz w:val="18"/>
      <w:szCs w:val="18"/>
      <w:lang w:eastAsia="en-US"/>
    </w:rPr>
  </w:style>
  <w:style w:type="character" w:customStyle="1" w:styleId="Heading4Char">
    <w:name w:val="Heading 4 Char"/>
    <w:link w:val="Heading4"/>
    <w:rsid w:val="00F51107"/>
    <w:rPr>
      <w:rFonts w:eastAsia="Arial Unicode MS"/>
      <w:b/>
      <w:sz w:val="24"/>
      <w:lang w:val="sl-SI" w:eastAsia="sl-SI"/>
    </w:rPr>
  </w:style>
  <w:style w:type="character" w:customStyle="1" w:styleId="Bodytext0">
    <w:name w:val="Body text_"/>
    <w:link w:val="BodyText1"/>
    <w:locked/>
    <w:rsid w:val="00F812E6"/>
    <w:rPr>
      <w:rFonts w:ascii="Arial" w:eastAsia="Arial" w:hAnsi="Arial" w:cs="Arial"/>
      <w:sz w:val="13"/>
      <w:szCs w:val="13"/>
      <w:shd w:val="clear" w:color="auto" w:fill="FFFFFF"/>
    </w:rPr>
  </w:style>
  <w:style w:type="paragraph" w:customStyle="1" w:styleId="BodyText1">
    <w:name w:val="Body Text1"/>
    <w:basedOn w:val="Normal"/>
    <w:link w:val="Bodytext0"/>
    <w:rsid w:val="00F812E6"/>
    <w:pPr>
      <w:widowControl w:val="0"/>
      <w:shd w:val="clear" w:color="auto" w:fill="FFFFFF"/>
      <w:spacing w:after="60" w:line="0" w:lineRule="atLeast"/>
    </w:pPr>
    <w:rPr>
      <w:rFonts w:ascii="Arial" w:eastAsia="Arial" w:hAnsi="Arial"/>
      <w:sz w:val="13"/>
      <w:szCs w:val="13"/>
      <w:lang w:val="x-none" w:eastAsia="x-none"/>
    </w:rPr>
  </w:style>
  <w:style w:type="character" w:customStyle="1" w:styleId="Bodytext10pt">
    <w:name w:val="Body text + 10 pt"/>
    <w:rsid w:val="00F812E6"/>
    <w:rPr>
      <w:rFonts w:ascii="Arial" w:eastAsia="Arial" w:hAnsi="Arial" w:cs="Arial"/>
      <w:color w:val="000000"/>
      <w:spacing w:val="0"/>
      <w:w w:val="100"/>
      <w:position w:val="0"/>
      <w:sz w:val="20"/>
      <w:szCs w:val="20"/>
      <w:shd w:val="clear" w:color="auto" w:fill="FFFFFF"/>
      <w:lang w:val="sl-SI"/>
    </w:rPr>
  </w:style>
  <w:style w:type="character" w:customStyle="1" w:styleId="Bodytext9">
    <w:name w:val="Body text + 9"/>
    <w:aliases w:val="5 pt"/>
    <w:rsid w:val="00F812E6"/>
    <w:rPr>
      <w:rFonts w:ascii="Arial" w:eastAsia="Arial" w:hAnsi="Arial" w:cs="Arial"/>
      <w:color w:val="000000"/>
      <w:spacing w:val="0"/>
      <w:w w:val="100"/>
      <w:position w:val="0"/>
      <w:sz w:val="19"/>
      <w:szCs w:val="19"/>
      <w:shd w:val="clear" w:color="auto" w:fill="FFFFFF"/>
      <w:lang w:val="sl-SI"/>
    </w:rPr>
  </w:style>
  <w:style w:type="table" w:customStyle="1" w:styleId="TableNormal1">
    <w:name w:val="Table Normal1"/>
    <w:uiPriority w:val="99"/>
    <w:semiHidden/>
    <w:rsid w:val="00F812E6"/>
    <w:pPr>
      <w:widowControl w:val="0"/>
    </w:pPr>
    <w:rPr>
      <w:rFonts w:ascii="Courier New" w:eastAsia="Courier New" w:hAnsi="Courier New" w:cs="Courier New"/>
      <w:sz w:val="24"/>
      <w:szCs w:val="24"/>
    </w:rPr>
    <w:tblPr>
      <w:tblCellMar>
        <w:top w:w="0" w:type="dxa"/>
        <w:left w:w="108" w:type="dxa"/>
        <w:bottom w:w="0" w:type="dxa"/>
        <w:right w:w="108" w:type="dxa"/>
      </w:tblCellMar>
    </w:tblPr>
  </w:style>
  <w:style w:type="paragraph" w:customStyle="1" w:styleId="navadenodebeljenvelik">
    <w:name w:val="navaden_odebeljen_velik"/>
    <w:basedOn w:val="Normal"/>
    <w:rsid w:val="00DC1B10"/>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customStyle="1" w:styleId="NoSpacing1">
    <w:name w:val="No Spacing1"/>
    <w:basedOn w:val="Normal"/>
    <w:rsid w:val="009E7B50"/>
    <w:pPr>
      <w:spacing w:line="100" w:lineRule="atLeast"/>
    </w:pPr>
    <w:rPr>
      <w:rFonts w:ascii="Calibri" w:eastAsia="Calibri" w:hAnsi="Calibri"/>
      <w:szCs w:val="24"/>
    </w:rPr>
  </w:style>
  <w:style w:type="paragraph" w:styleId="NoSpacing">
    <w:name w:val="No Spacing"/>
    <w:qFormat/>
    <w:rsid w:val="00224AA4"/>
    <w:rPr>
      <w:sz w:val="24"/>
    </w:rPr>
  </w:style>
  <w:style w:type="character" w:styleId="UnresolvedMention">
    <w:name w:val="Unresolved Mention"/>
    <w:uiPriority w:val="99"/>
    <w:semiHidden/>
    <w:unhideWhenUsed/>
    <w:rsid w:val="0010276A"/>
    <w:rPr>
      <w:color w:val="605E5C"/>
      <w:shd w:val="clear" w:color="auto" w:fill="E1DFDD"/>
    </w:rPr>
  </w:style>
  <w:style w:type="paragraph" w:styleId="FootnoteText">
    <w:name w:val="footnote text"/>
    <w:basedOn w:val="Normal"/>
    <w:link w:val="FootnoteTextChar"/>
    <w:rsid w:val="0086667C"/>
    <w:rPr>
      <w:sz w:val="20"/>
    </w:rPr>
  </w:style>
  <w:style w:type="character" w:customStyle="1" w:styleId="FootnoteTextChar">
    <w:name w:val="Footnote Text Char"/>
    <w:basedOn w:val="DefaultParagraphFont"/>
    <w:link w:val="FootnoteText"/>
    <w:rsid w:val="0086667C"/>
  </w:style>
  <w:style w:type="character" w:styleId="FootnoteReference">
    <w:name w:val="footnote reference"/>
    <w:aliases w:val="-E Fußnotenzeichen,Footnote number"/>
    <w:uiPriority w:val="99"/>
    <w:rsid w:val="0086667C"/>
    <w:rPr>
      <w:vertAlign w:val="superscript"/>
    </w:rPr>
  </w:style>
  <w:style w:type="paragraph" w:styleId="Revision">
    <w:name w:val="Revision"/>
    <w:hidden/>
    <w:uiPriority w:val="99"/>
    <w:semiHidden/>
    <w:rsid w:val="00B51D60"/>
    <w:rPr>
      <w:sz w:val="24"/>
    </w:rPr>
  </w:style>
  <w:style w:type="paragraph" w:styleId="TOCHeading">
    <w:name w:val="TOC Heading"/>
    <w:basedOn w:val="Heading1"/>
    <w:next w:val="Normal"/>
    <w:uiPriority w:val="39"/>
    <w:unhideWhenUsed/>
    <w:qFormat/>
    <w:rsid w:val="00C35F38"/>
    <w:pPr>
      <w:keepLines/>
      <w:numPr>
        <w:numId w:val="0"/>
      </w:numPr>
      <w:spacing w:before="240" w:line="259" w:lineRule="auto"/>
      <w:outlineLvl w:val="9"/>
    </w:pPr>
    <w:rPr>
      <w:rFonts w:asciiTheme="majorHAnsi" w:eastAsiaTheme="majorEastAsia" w:hAnsiTheme="majorHAnsi" w:cstheme="majorBidi"/>
      <w:b w:val="0"/>
      <w:color w:val="2F5496" w:themeColor="accent1" w:themeShade="BF"/>
      <w:sz w:val="32"/>
      <w:szCs w:val="32"/>
      <w:lang w:val="en-US" w:eastAsia="en-US"/>
    </w:rPr>
  </w:style>
  <w:style w:type="paragraph" w:styleId="TOC2">
    <w:name w:val="toc 2"/>
    <w:basedOn w:val="Normal"/>
    <w:next w:val="Normal"/>
    <w:autoRedefine/>
    <w:uiPriority w:val="39"/>
    <w:rsid w:val="00C35F38"/>
    <w:pPr>
      <w:spacing w:after="100"/>
      <w:ind w:left="240"/>
    </w:pPr>
  </w:style>
  <w:style w:type="paragraph" w:styleId="TOC1">
    <w:name w:val="toc 1"/>
    <w:basedOn w:val="Normal"/>
    <w:next w:val="Normal"/>
    <w:autoRedefine/>
    <w:uiPriority w:val="39"/>
    <w:rsid w:val="00C35F38"/>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ejn.gov.si"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 ma:contentTypeID="0x010100CB268D2188AB2B4FB43B0BB71D4F4F56" ma:contentTypeVersion="18" ma:contentTypeDescription="Ustvari nov dokument." ma:contentTypeScope="" ma:versionID="def91ee1b059367c90944e799f9abe69">
  <xsd:schema xmlns:xsd="http://www.w3.org/2001/XMLSchema" xmlns:xs="http://www.w3.org/2001/XMLSchema" xmlns:p="http://schemas.microsoft.com/office/2006/metadata/properties" xmlns:ns2="be99461a-5c7f-4cc6-9f40-43b231d8871d" xmlns:ns3="4ca42cb2-56f3-4b51-bd77-eb38ca70bb9a" targetNamespace="http://schemas.microsoft.com/office/2006/metadata/properties" ma:root="true" ma:fieldsID="6dfe17e8c360475359aa8df0cf053a8d" ns2:_="" ns3:_="">
    <xsd:import namespace="be99461a-5c7f-4cc6-9f40-43b231d8871d"/>
    <xsd:import namespace="4ca42cb2-56f3-4b51-bd77-eb38ca70bb9a"/>
    <xsd:element name="properties">
      <xsd:complexType>
        <xsd:sequence>
          <xsd:element name="documentManagement">
            <xsd:complexType>
              <xsd:all>
                <xsd:element ref="ns2:SharedWithUsers" minOccurs="0"/>
                <xsd:element ref="ns2:SharedWithDetails"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9461a-5c7f-4cc6-9f40-43b231d8871d" elementFormDefault="qualified">
    <xsd:import namespace="http://schemas.microsoft.com/office/2006/documentManagement/types"/>
    <xsd:import namespace="http://schemas.microsoft.com/office/infopath/2007/PartnerControls"/>
    <xsd:element name="SharedWithUsers" ma:index="8" nillable="true" ma:displayName="V skupni rabi z" ma:list="UserInfo" ma:SearchPeopleOnly="fals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false">
      <xsd:simpleType>
        <xsd:restriction base="dms:Note">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b5c7bf33-a257-4e00-9403-56193474511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a42cb2-56f3-4b51-bd77-eb38ca70bb9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7996b33-6adf-40f7-9454-f8eb04f913d8}" ma:internalName="TaxCatchAll" ma:showField="CatchAllData" ma:web="4ca42cb2-56f3-4b51-bd77-eb38ca70bb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e99461a-5c7f-4cc6-9f40-43b231d8871d">
      <Terms xmlns="http://schemas.microsoft.com/office/infopath/2007/PartnerControls"/>
    </lcf76f155ced4ddcb4097134ff3c332f>
    <TaxCatchAll xmlns="4ca42cb2-56f3-4b51-bd77-eb38ca70bb9a" xsi:nil="true"/>
    <SharedWithUsers xmlns="be99461a-5c7f-4cc6-9f40-43b231d8871d">
      <UserInfo>
        <DisplayName/>
        <AccountId xsi:nil="true"/>
        <AccountType/>
      </UserInfo>
    </SharedWithUsers>
    <SharedWithDetails xmlns="be99461a-5c7f-4cc6-9f40-43b231d8871d" xsi:nil="true"/>
  </documentManagement>
</p:properties>
</file>

<file path=customXml/itemProps1.xml><?xml version="1.0" encoding="utf-8"?>
<ds:datastoreItem xmlns:ds="http://schemas.openxmlformats.org/officeDocument/2006/customXml" ds:itemID="{C9D580A9-F441-4300-9090-046425404E80}">
  <ds:schemaRefs>
    <ds:schemaRef ds:uri="http://schemas.microsoft.com/sharepoint/v3/contenttype/forms"/>
  </ds:schemaRefs>
</ds:datastoreItem>
</file>

<file path=customXml/itemProps2.xml><?xml version="1.0" encoding="utf-8"?>
<ds:datastoreItem xmlns:ds="http://schemas.openxmlformats.org/officeDocument/2006/customXml" ds:itemID="{FCE31E95-D18F-45D2-86D3-5D2737186644}">
  <ds:schemaRefs>
    <ds:schemaRef ds:uri="http://schemas.openxmlformats.org/officeDocument/2006/bibliography"/>
  </ds:schemaRefs>
</ds:datastoreItem>
</file>

<file path=customXml/itemProps3.xml><?xml version="1.0" encoding="utf-8"?>
<ds:datastoreItem xmlns:ds="http://schemas.openxmlformats.org/officeDocument/2006/customXml" ds:itemID="{4F9CF69F-BE26-4B21-A49D-202CBD013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99461a-5c7f-4cc6-9f40-43b231d8871d"/>
    <ds:schemaRef ds:uri="4ca42cb2-56f3-4b51-bd77-eb38ca70bb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87FBBA-8A43-41AC-806D-212562A58485}">
  <ds:schemaRefs>
    <ds:schemaRef ds:uri="http://schemas.microsoft.com/office/2006/metadata/properties"/>
    <ds:schemaRef ds:uri="http://schemas.microsoft.com/office/infopath/2007/PartnerControls"/>
    <ds:schemaRef ds:uri="be99461a-5c7f-4cc6-9f40-43b231d8871d"/>
    <ds:schemaRef ds:uri="4ca42cb2-56f3-4b51-bd77-eb38ca70bb9a"/>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Pages>
  <Words>12571</Words>
  <Characters>71658</Characters>
  <Application>Microsoft Office Word</Application>
  <DocSecurity>0</DocSecurity>
  <Lines>597</Lines>
  <Paragraphs>168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
  <LinksUpToDate>false</LinksUpToDate>
  <CharactersWithSpaces>84061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creator>Ana</dc:creator>
  <cp:lastModifiedBy>Lazar, Neža</cp:lastModifiedBy>
  <cp:revision>17</cp:revision>
  <cp:lastPrinted>2025-04-14T13:55:00Z</cp:lastPrinted>
  <dcterms:created xsi:type="dcterms:W3CDTF">2026-06-04T09:40:00Z</dcterms:created>
  <dcterms:modified xsi:type="dcterms:W3CDTF">2026-06-09T13:09:00Z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0x010100CB268D2188AB2B4FB43B0BB71D4F4F56</vt:lpwstr>
  </property>
  <property fmtid="{D5CDD505-2E9C-101B-9397-08002B2CF9AE}" pid="3" name="MediaServiceImageTags">
    <vt:lpwstr/>
  </property>
</Properties>
</file>